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77BE" w:rsidRPr="000E0EA4" w:rsidRDefault="003D25A3" w:rsidP="00C049FA">
      <w:pPr>
        <w:spacing w:line="276" w:lineRule="auto"/>
        <w:jc w:val="center"/>
        <w:rPr>
          <w:b/>
          <w:bCs/>
          <w:sz w:val="72"/>
          <w:szCs w:val="72"/>
          <w:rtl/>
        </w:rPr>
      </w:pPr>
      <w:r w:rsidRPr="000E0EA4">
        <w:rPr>
          <w:rFonts w:hint="cs"/>
          <w:b/>
          <w:bCs/>
          <w:sz w:val="72"/>
          <w:szCs w:val="72"/>
          <w:rtl/>
        </w:rPr>
        <w:t>מדינת ישראל</w:t>
      </w:r>
    </w:p>
    <w:p w:rsidR="002143AB" w:rsidRPr="000E0EA4" w:rsidRDefault="004E3270" w:rsidP="00C049FA">
      <w:pPr>
        <w:spacing w:line="276" w:lineRule="auto"/>
        <w:jc w:val="center"/>
        <w:rPr>
          <w:b/>
          <w:bCs/>
          <w:sz w:val="72"/>
          <w:szCs w:val="72"/>
          <w:rtl/>
        </w:rPr>
      </w:pPr>
      <w:r w:rsidRPr="000E0EA4">
        <w:rPr>
          <w:rFonts w:ascii="Arial" w:hAnsi="Arial" w:cs="Arial"/>
          <w:noProof/>
          <w:color w:val="006633"/>
          <w:sz w:val="23"/>
          <w:szCs w:val="23"/>
        </w:rPr>
        <w:drawing>
          <wp:inline distT="0" distB="0" distL="0" distR="0">
            <wp:extent cx="1296035" cy="1057275"/>
            <wp:effectExtent l="0" t="0" r="0" b="0"/>
            <wp:docPr id="1" name="תמונה 1" descr="לדף הבית">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לדף הבית"/>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96035" cy="1057275"/>
                    </a:xfrm>
                    <a:prstGeom prst="rect">
                      <a:avLst/>
                    </a:prstGeom>
                    <a:noFill/>
                    <a:ln>
                      <a:noFill/>
                    </a:ln>
                  </pic:spPr>
                </pic:pic>
              </a:graphicData>
            </a:graphic>
          </wp:inline>
        </w:drawing>
      </w:r>
    </w:p>
    <w:p w:rsidR="00C2359B" w:rsidRDefault="002877BE" w:rsidP="00C049FA">
      <w:pPr>
        <w:spacing w:line="276" w:lineRule="auto"/>
        <w:jc w:val="center"/>
        <w:rPr>
          <w:b/>
          <w:bCs/>
          <w:sz w:val="72"/>
          <w:szCs w:val="72"/>
          <w:rtl/>
        </w:rPr>
      </w:pPr>
      <w:r w:rsidRPr="000E0EA4">
        <w:rPr>
          <w:rFonts w:hint="cs"/>
          <w:b/>
          <w:bCs/>
          <w:sz w:val="72"/>
          <w:szCs w:val="72"/>
          <w:rtl/>
        </w:rPr>
        <w:t>משרד החקלאות ופיתוח הכפר</w:t>
      </w:r>
    </w:p>
    <w:p w:rsidR="002877BE" w:rsidRPr="004E3270" w:rsidRDefault="002877BE" w:rsidP="002877BE">
      <w:pPr>
        <w:spacing w:line="276" w:lineRule="auto"/>
        <w:jc w:val="center"/>
        <w:rPr>
          <w:b/>
          <w:bCs/>
          <w:noProof/>
          <w:sz w:val="20"/>
          <w:szCs w:val="20"/>
          <w:rtl/>
          <w14:shadow w14:blurRad="50800" w14:dist="38100" w14:dir="2700000" w14:sx="100000" w14:sy="100000" w14:kx="0" w14:ky="0" w14:algn="tl">
            <w14:srgbClr w14:val="000000">
              <w14:alpha w14:val="60000"/>
            </w14:srgbClr>
          </w14:shadow>
        </w:rPr>
      </w:pPr>
    </w:p>
    <w:p w:rsidR="006559CC" w:rsidRPr="004E3270" w:rsidRDefault="003D25A3" w:rsidP="006559CC">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4E3270">
        <w:rPr>
          <w:rFonts w:hint="cs"/>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4E3270">
        <w:rPr>
          <w:rFonts w:hint="cs"/>
          <w:b/>
          <w:bCs/>
          <w:noProof/>
          <w:sz w:val="56"/>
          <w:szCs w:val="56"/>
          <w:rtl/>
          <w14:shadow w14:blurRad="50800" w14:dist="38100" w14:dir="2700000" w14:sx="100000" w14:sy="100000" w14:kx="0" w14:ky="0" w14:algn="tl">
            <w14:srgbClr w14:val="000000">
              <w14:alpha w14:val="60000"/>
            </w14:srgbClr>
          </w14:shadow>
        </w:rPr>
        <w:t xml:space="preserve">פומבי </w:t>
      </w:r>
      <w:r w:rsidR="006559CC" w:rsidRPr="004E3270">
        <w:rPr>
          <w:rFonts w:hint="cs"/>
          <w:b/>
          <w:bCs/>
          <w:noProof/>
          <w:sz w:val="56"/>
          <w:szCs w:val="56"/>
          <w:rtl/>
          <w14:shadow w14:blurRad="50800" w14:dist="38100" w14:dir="2700000" w14:sx="100000" w14:sy="100000" w14:kx="0" w14:ky="0" w14:algn="tl">
            <w14:srgbClr w14:val="000000">
              <w14:alpha w14:val="60000"/>
            </w14:srgbClr>
          </w14:shadow>
        </w:rPr>
        <w:t>מספר 40/2017</w:t>
      </w:r>
    </w:p>
    <w:p w:rsidR="006559CC" w:rsidRDefault="006559CC" w:rsidP="006559CC">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6559CC">
        <w:rPr>
          <w:b/>
          <w:bCs/>
          <w:noProof/>
          <w:sz w:val="56"/>
          <w:szCs w:val="56"/>
          <w:rtl/>
          <w14:shadow w14:blurRad="50800" w14:dist="38100" w14:dir="2700000" w14:sx="100000" w14:sy="100000" w14:kx="0" w14:ky="0" w14:algn="tl">
            <w14:srgbClr w14:val="000000">
              <w14:alpha w14:val="60000"/>
            </w14:srgbClr>
          </w14:shadow>
        </w:rPr>
        <w:t>לאספקת</w:t>
      </w:r>
      <w:r>
        <w:rPr>
          <w:rFonts w:hint="cs"/>
          <w:b/>
          <w:bCs/>
          <w:noProof/>
          <w:sz w:val="56"/>
          <w:szCs w:val="56"/>
          <w:rtl/>
          <w14:shadow w14:blurRad="50800" w14:dist="38100" w14:dir="2700000" w14:sx="100000" w14:sy="100000" w14:kx="0" w14:ky="0" w14:algn="tl">
            <w14:srgbClr w14:val="000000">
              <w14:alpha w14:val="60000"/>
            </w14:srgbClr>
          </w14:shadow>
        </w:rPr>
        <w:t xml:space="preserve"> שירות</w:t>
      </w:r>
    </w:p>
    <w:p w:rsidR="006559CC" w:rsidRDefault="006559CC" w:rsidP="006559CC">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Pr>
          <w:rFonts w:hint="cs"/>
          <w:b/>
          <w:bCs/>
          <w:noProof/>
          <w:sz w:val="56"/>
          <w:szCs w:val="56"/>
          <w:rtl/>
          <w14:shadow w14:blurRad="50800" w14:dist="38100" w14:dir="2700000" w14:sx="100000" w14:sy="100000" w14:kx="0" w14:ky="0" w14:algn="tl">
            <w14:srgbClr w14:val="000000">
              <w14:alpha w14:val="60000"/>
            </w14:srgbClr>
          </w14:shadow>
        </w:rPr>
        <w:t>(</w:t>
      </w:r>
      <w:r w:rsidRPr="006559CC">
        <w:rPr>
          <w:rFonts w:asciiTheme="majorBidi" w:eastAsia="Times New Roman" w:hAnsiTheme="majorBidi" w:cstheme="majorBidi"/>
          <w:b/>
          <w:bCs/>
          <w:sz w:val="48"/>
          <w:szCs w:val="48"/>
          <w:lang w:val="x-none" w:eastAsia="x-none"/>
        </w:rPr>
        <w:t>next generation sequencing (NGS</w:t>
      </w:r>
    </w:p>
    <w:p w:rsidR="00C2359B" w:rsidRPr="00C2359B" w:rsidRDefault="00C2359B" w:rsidP="008C3347">
      <w:pPr>
        <w:pStyle w:val="ae"/>
        <w:numPr>
          <w:ilvl w:val="12"/>
          <w:numId w:val="0"/>
        </w:numPr>
        <w:spacing w:line="240" w:lineRule="auto"/>
        <w:ind w:left="284" w:right="720" w:hanging="284"/>
        <w:jc w:val="center"/>
        <w:rPr>
          <w:rFonts w:ascii="Franklin Gothic Medium" w:hAnsi="Franklin Gothic Medium"/>
          <w:b w:val="0"/>
          <w:bCs w:val="0"/>
          <w:sz w:val="96"/>
          <w:szCs w:val="96"/>
          <w:rtl/>
          <w:lang w:eastAsia="x-none"/>
        </w:rPr>
      </w:pPr>
    </w:p>
    <w:p w:rsidR="00C049FA" w:rsidRPr="000E0EA4" w:rsidRDefault="00C049FA" w:rsidP="00C2359B">
      <w:pPr>
        <w:shd w:val="clear" w:color="auto" w:fill="FFFFFF"/>
        <w:spacing w:line="240" w:lineRule="auto"/>
        <w:jc w:val="center"/>
        <w:rPr>
          <w:rFonts w:ascii="David" w:eastAsia="David" w:hAnsi="David"/>
          <w:b/>
          <w:bCs/>
          <w:color w:val="000000"/>
          <w:sz w:val="28"/>
          <w:szCs w:val="28"/>
          <w:rtl/>
        </w:rPr>
      </w:pPr>
    </w:p>
    <w:tbl>
      <w:tblPr>
        <w:tblpPr w:leftFromText="180" w:rightFromText="180" w:vertAnchor="text" w:horzAnchor="margin" w:tblpXSpec="center" w:tblpY="-67"/>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197FE2" w:rsidRPr="000E0EA4" w:rsidTr="002E1B8B">
        <w:tc>
          <w:tcPr>
            <w:tcW w:w="8206" w:type="dxa"/>
            <w:gridSpan w:val="2"/>
            <w:shd w:val="clear" w:color="auto" w:fill="D9D9D9"/>
          </w:tcPr>
          <w:p w:rsidR="009D69AD" w:rsidRPr="000E0EA4" w:rsidRDefault="009D69AD" w:rsidP="002E1B8B">
            <w:pPr>
              <w:jc w:val="center"/>
              <w:rPr>
                <w:b/>
                <w:bCs/>
                <w:sz w:val="20"/>
                <w:szCs w:val="20"/>
                <w:rtl/>
              </w:rPr>
            </w:pPr>
            <w:r w:rsidRPr="000E0EA4">
              <w:rPr>
                <w:rFonts w:hint="cs"/>
                <w:b/>
                <w:bCs/>
                <w:sz w:val="20"/>
                <w:szCs w:val="20"/>
                <w:rtl/>
              </w:rPr>
              <w:t>מועדי המכרז</w:t>
            </w:r>
          </w:p>
        </w:tc>
      </w:tr>
      <w:tr w:rsidR="00197FE2" w:rsidRPr="000E0EA4" w:rsidTr="002E1B8B">
        <w:tc>
          <w:tcPr>
            <w:tcW w:w="5511" w:type="dxa"/>
            <w:shd w:val="clear" w:color="auto" w:fill="D9D9D9"/>
          </w:tcPr>
          <w:p w:rsidR="009D69AD" w:rsidRPr="000E0EA4" w:rsidRDefault="009D69AD" w:rsidP="002E1B8B">
            <w:pPr>
              <w:rPr>
                <w:b/>
                <w:bCs/>
                <w:sz w:val="20"/>
                <w:szCs w:val="20"/>
                <w:rtl/>
              </w:rPr>
            </w:pPr>
            <w:r w:rsidRPr="000E0EA4">
              <w:rPr>
                <w:b/>
                <w:bCs/>
                <w:sz w:val="20"/>
                <w:szCs w:val="20"/>
                <w:rtl/>
              </w:rPr>
              <w:t>הפעילות</w:t>
            </w:r>
          </w:p>
        </w:tc>
        <w:tc>
          <w:tcPr>
            <w:tcW w:w="2695" w:type="dxa"/>
            <w:shd w:val="clear" w:color="auto" w:fill="D9D9D9"/>
          </w:tcPr>
          <w:p w:rsidR="009D69AD" w:rsidRPr="000E0EA4" w:rsidRDefault="009D69AD" w:rsidP="002E1B8B">
            <w:pPr>
              <w:rPr>
                <w:b/>
                <w:bCs/>
                <w:sz w:val="20"/>
                <w:szCs w:val="20"/>
                <w:rtl/>
              </w:rPr>
            </w:pPr>
            <w:r w:rsidRPr="000E0EA4">
              <w:rPr>
                <w:b/>
                <w:bCs/>
                <w:sz w:val="20"/>
                <w:szCs w:val="20"/>
                <w:rtl/>
              </w:rPr>
              <w:t>התאריכים</w:t>
            </w:r>
          </w:p>
        </w:tc>
      </w:tr>
      <w:tr w:rsidR="00197FE2" w:rsidRPr="000E0EA4" w:rsidTr="002E1B8B">
        <w:tc>
          <w:tcPr>
            <w:tcW w:w="5511" w:type="dxa"/>
            <w:shd w:val="clear" w:color="auto" w:fill="auto"/>
          </w:tcPr>
          <w:p w:rsidR="00C7384E" w:rsidRPr="000E0EA4" w:rsidRDefault="009D69AD" w:rsidP="00C7384E">
            <w:pPr>
              <w:rPr>
                <w:sz w:val="20"/>
                <w:szCs w:val="20"/>
                <w:rtl/>
              </w:rPr>
            </w:pPr>
            <w:r w:rsidRPr="000E0EA4">
              <w:rPr>
                <w:rFonts w:hint="cs"/>
                <w:sz w:val="20"/>
                <w:szCs w:val="20"/>
                <w:rtl/>
              </w:rPr>
              <w:t>יום פרסום המכרז</w:t>
            </w:r>
            <w:r w:rsidR="000C2232">
              <w:rPr>
                <w:rFonts w:hint="cs"/>
                <w:sz w:val="20"/>
                <w:szCs w:val="20"/>
                <w:rtl/>
              </w:rPr>
              <w:t xml:space="preserve"> </w:t>
            </w:r>
            <w:r w:rsidR="008C7EC0">
              <w:rPr>
                <w:rFonts w:hint="cs"/>
                <w:sz w:val="20"/>
                <w:szCs w:val="20"/>
                <w:rtl/>
              </w:rPr>
              <w:t xml:space="preserve"> </w:t>
            </w:r>
          </w:p>
        </w:tc>
        <w:tc>
          <w:tcPr>
            <w:tcW w:w="2695" w:type="dxa"/>
            <w:shd w:val="clear" w:color="auto" w:fill="auto"/>
          </w:tcPr>
          <w:p w:rsidR="009D69AD" w:rsidRPr="000E0EA4" w:rsidRDefault="008C7EC0" w:rsidP="002E1B8B">
            <w:pPr>
              <w:rPr>
                <w:sz w:val="20"/>
                <w:szCs w:val="20"/>
                <w:rtl/>
              </w:rPr>
            </w:pPr>
            <w:r>
              <w:rPr>
                <w:rFonts w:hint="cs"/>
                <w:sz w:val="20"/>
                <w:szCs w:val="20"/>
                <w:rtl/>
              </w:rPr>
              <w:t xml:space="preserve"> </w:t>
            </w:r>
            <w:r w:rsidR="00C7384E">
              <w:rPr>
                <w:rFonts w:hint="cs"/>
                <w:sz w:val="20"/>
                <w:szCs w:val="20"/>
                <w:rtl/>
              </w:rPr>
              <w:t>25/17/2017</w:t>
            </w:r>
          </w:p>
        </w:tc>
      </w:tr>
      <w:tr w:rsidR="005023B2" w:rsidRPr="000E0EA4" w:rsidTr="002E1B8B">
        <w:tc>
          <w:tcPr>
            <w:tcW w:w="5511" w:type="dxa"/>
            <w:shd w:val="clear" w:color="auto" w:fill="auto"/>
          </w:tcPr>
          <w:p w:rsidR="005023B2" w:rsidRPr="000E0EA4" w:rsidRDefault="005023B2" w:rsidP="002E1B8B">
            <w:pPr>
              <w:rPr>
                <w:sz w:val="20"/>
                <w:szCs w:val="20"/>
                <w:rtl/>
              </w:rPr>
            </w:pPr>
            <w:r>
              <w:rPr>
                <w:rFonts w:hint="cs"/>
                <w:sz w:val="20"/>
                <w:szCs w:val="20"/>
                <w:rtl/>
              </w:rPr>
              <w:t>פגש ספקים</w:t>
            </w:r>
          </w:p>
        </w:tc>
        <w:tc>
          <w:tcPr>
            <w:tcW w:w="2695" w:type="dxa"/>
            <w:shd w:val="clear" w:color="auto" w:fill="auto"/>
          </w:tcPr>
          <w:p w:rsidR="005023B2" w:rsidRDefault="00C7384E" w:rsidP="002E1B8B">
            <w:pPr>
              <w:rPr>
                <w:sz w:val="20"/>
                <w:szCs w:val="20"/>
                <w:rtl/>
              </w:rPr>
            </w:pPr>
            <w:r>
              <w:rPr>
                <w:rFonts w:hint="cs"/>
                <w:sz w:val="20"/>
                <w:szCs w:val="20"/>
                <w:rtl/>
              </w:rPr>
              <w:t>7/1/2018</w:t>
            </w:r>
          </w:p>
        </w:tc>
      </w:tr>
      <w:tr w:rsidR="00197FE2" w:rsidRPr="000E0EA4" w:rsidTr="002E1B8B">
        <w:tc>
          <w:tcPr>
            <w:tcW w:w="5511" w:type="dxa"/>
            <w:shd w:val="clear" w:color="auto" w:fill="auto"/>
          </w:tcPr>
          <w:p w:rsidR="009D69AD" w:rsidRPr="000E0EA4" w:rsidRDefault="009D69AD" w:rsidP="002E1B8B">
            <w:pPr>
              <w:rPr>
                <w:sz w:val="20"/>
                <w:szCs w:val="20"/>
                <w:rtl/>
              </w:rPr>
            </w:pPr>
            <w:r w:rsidRPr="000E0EA4">
              <w:rPr>
                <w:sz w:val="20"/>
                <w:szCs w:val="20"/>
                <w:rtl/>
              </w:rPr>
              <w:t>מועד אחרון להגשת שאלות להבהרה על ידי הספקים</w:t>
            </w:r>
          </w:p>
        </w:tc>
        <w:tc>
          <w:tcPr>
            <w:tcW w:w="2695" w:type="dxa"/>
            <w:shd w:val="clear" w:color="auto" w:fill="auto"/>
          </w:tcPr>
          <w:p w:rsidR="009D69AD" w:rsidRPr="000E0EA4" w:rsidRDefault="008C7EC0" w:rsidP="002E1B8B">
            <w:pPr>
              <w:rPr>
                <w:sz w:val="20"/>
                <w:szCs w:val="20"/>
                <w:rtl/>
              </w:rPr>
            </w:pPr>
            <w:r>
              <w:rPr>
                <w:rFonts w:hint="cs"/>
                <w:sz w:val="20"/>
                <w:szCs w:val="20"/>
                <w:rtl/>
              </w:rPr>
              <w:t xml:space="preserve"> </w:t>
            </w:r>
            <w:r w:rsidR="00C7384E">
              <w:rPr>
                <w:rFonts w:hint="cs"/>
                <w:sz w:val="20"/>
                <w:szCs w:val="20"/>
                <w:rtl/>
              </w:rPr>
              <w:t>14/1/2018</w:t>
            </w:r>
          </w:p>
        </w:tc>
      </w:tr>
      <w:tr w:rsidR="00DE6105" w:rsidRPr="000E0EA4" w:rsidTr="002E1B8B">
        <w:tc>
          <w:tcPr>
            <w:tcW w:w="5511" w:type="dxa"/>
            <w:shd w:val="clear" w:color="auto" w:fill="auto"/>
          </w:tcPr>
          <w:p w:rsidR="00DE6105" w:rsidRPr="000E0EA4" w:rsidRDefault="00DE6105" w:rsidP="002E1B8B">
            <w:pPr>
              <w:rPr>
                <w:sz w:val="20"/>
                <w:szCs w:val="20"/>
                <w:rtl/>
              </w:rPr>
            </w:pPr>
            <w:r w:rsidRPr="000E0EA4">
              <w:rPr>
                <w:rFonts w:hint="cs"/>
                <w:sz w:val="20"/>
                <w:szCs w:val="20"/>
                <w:rtl/>
              </w:rPr>
              <w:t xml:space="preserve">מועד מענה </w:t>
            </w:r>
            <w:r w:rsidR="00361A4B" w:rsidRPr="000E0EA4">
              <w:rPr>
                <w:rFonts w:hint="cs"/>
                <w:sz w:val="20"/>
                <w:szCs w:val="20"/>
                <w:rtl/>
              </w:rPr>
              <w:t>המשרד</w:t>
            </w:r>
            <w:r w:rsidRPr="000E0EA4">
              <w:rPr>
                <w:rFonts w:hint="cs"/>
                <w:sz w:val="20"/>
                <w:szCs w:val="20"/>
                <w:rtl/>
              </w:rPr>
              <w:t xml:space="preserve"> לשאלות ספקים</w:t>
            </w:r>
          </w:p>
        </w:tc>
        <w:tc>
          <w:tcPr>
            <w:tcW w:w="2695" w:type="dxa"/>
            <w:shd w:val="clear" w:color="auto" w:fill="auto"/>
          </w:tcPr>
          <w:p w:rsidR="00DE6105" w:rsidRPr="000E0EA4" w:rsidRDefault="008C7EC0" w:rsidP="002E1B8B">
            <w:pPr>
              <w:rPr>
                <w:sz w:val="20"/>
                <w:szCs w:val="20"/>
                <w:rtl/>
              </w:rPr>
            </w:pPr>
            <w:r>
              <w:rPr>
                <w:rFonts w:hint="cs"/>
                <w:sz w:val="20"/>
                <w:szCs w:val="20"/>
                <w:rtl/>
              </w:rPr>
              <w:t xml:space="preserve"> </w:t>
            </w:r>
            <w:r w:rsidR="00C7384E">
              <w:rPr>
                <w:rFonts w:hint="cs"/>
                <w:sz w:val="20"/>
                <w:szCs w:val="20"/>
                <w:rtl/>
              </w:rPr>
              <w:t>18/1/2018</w:t>
            </w:r>
          </w:p>
        </w:tc>
      </w:tr>
      <w:tr w:rsidR="00197FE2" w:rsidRPr="000E0EA4" w:rsidTr="002E1B8B">
        <w:tc>
          <w:tcPr>
            <w:tcW w:w="5511" w:type="dxa"/>
            <w:shd w:val="clear" w:color="auto" w:fill="auto"/>
          </w:tcPr>
          <w:p w:rsidR="009D69AD" w:rsidRPr="000E0EA4" w:rsidRDefault="009D69AD" w:rsidP="002E1B8B">
            <w:pPr>
              <w:rPr>
                <w:sz w:val="20"/>
                <w:szCs w:val="20"/>
                <w:rtl/>
              </w:rPr>
            </w:pPr>
            <w:r w:rsidRPr="000E0EA4">
              <w:rPr>
                <w:sz w:val="20"/>
                <w:szCs w:val="20"/>
                <w:rtl/>
              </w:rPr>
              <w:t xml:space="preserve">מועד אחרון להגשת ההצעות לתיבת המכרזים </w:t>
            </w:r>
            <w:r w:rsidR="00D05368" w:rsidRPr="000E0EA4">
              <w:rPr>
                <w:sz w:val="20"/>
                <w:szCs w:val="20"/>
                <w:rtl/>
              </w:rPr>
              <w:t>על ידי</w:t>
            </w:r>
            <w:r w:rsidRPr="000E0EA4">
              <w:rPr>
                <w:sz w:val="20"/>
                <w:szCs w:val="20"/>
                <w:rtl/>
              </w:rPr>
              <w:t xml:space="preserve"> המציעים </w:t>
            </w:r>
            <w:r w:rsidRPr="000E0EA4">
              <w:rPr>
                <w:rFonts w:hint="cs"/>
                <w:sz w:val="20"/>
                <w:szCs w:val="20"/>
                <w:rtl/>
              </w:rPr>
              <w:t xml:space="preserve"> </w:t>
            </w:r>
          </w:p>
          <w:p w:rsidR="009D69AD" w:rsidRPr="000E0EA4" w:rsidRDefault="00DE6105" w:rsidP="002E1B8B">
            <w:pPr>
              <w:rPr>
                <w:sz w:val="20"/>
                <w:szCs w:val="20"/>
              </w:rPr>
            </w:pPr>
            <w:r w:rsidRPr="000E0EA4">
              <w:rPr>
                <w:rFonts w:hint="cs"/>
                <w:sz w:val="20"/>
                <w:szCs w:val="20"/>
                <w:rtl/>
              </w:rPr>
              <w:t>בתיבת המכרזים של משרד</w:t>
            </w:r>
            <w:r w:rsidR="002E1B8B" w:rsidRPr="000E0EA4">
              <w:rPr>
                <w:rFonts w:hint="cs"/>
                <w:sz w:val="20"/>
                <w:szCs w:val="20"/>
                <w:rtl/>
              </w:rPr>
              <w:t xml:space="preserve"> החקלאות ופיתוח הכפר</w:t>
            </w:r>
          </w:p>
        </w:tc>
        <w:tc>
          <w:tcPr>
            <w:tcW w:w="2695" w:type="dxa"/>
            <w:shd w:val="clear" w:color="auto" w:fill="auto"/>
          </w:tcPr>
          <w:p w:rsidR="00B311F3" w:rsidRPr="000E0EA4" w:rsidRDefault="008C7EC0" w:rsidP="000C2232">
            <w:pPr>
              <w:rPr>
                <w:sz w:val="20"/>
                <w:szCs w:val="20"/>
                <w:rtl/>
              </w:rPr>
            </w:pPr>
            <w:r>
              <w:rPr>
                <w:rFonts w:hint="cs"/>
                <w:sz w:val="20"/>
                <w:szCs w:val="20"/>
                <w:rtl/>
              </w:rPr>
              <w:t xml:space="preserve"> </w:t>
            </w:r>
            <w:r w:rsidR="00C7384E">
              <w:rPr>
                <w:rFonts w:hint="cs"/>
                <w:sz w:val="20"/>
                <w:szCs w:val="20"/>
                <w:rtl/>
              </w:rPr>
              <w:t>28/1/2018</w:t>
            </w:r>
          </w:p>
        </w:tc>
      </w:tr>
      <w:tr w:rsidR="005C38D0" w:rsidRPr="000E0EA4" w:rsidTr="002E1B8B">
        <w:tc>
          <w:tcPr>
            <w:tcW w:w="5511" w:type="dxa"/>
            <w:shd w:val="clear" w:color="auto" w:fill="auto"/>
          </w:tcPr>
          <w:p w:rsidR="005C38D0" w:rsidRPr="00243735" w:rsidRDefault="005C38D0" w:rsidP="008F5EC7">
            <w:r w:rsidRPr="00243735">
              <w:rPr>
                <w:rtl/>
              </w:rPr>
              <w:t>מועד תוקף ערבות בגין הגשת הצעה (ערבות מכרז)</w:t>
            </w:r>
          </w:p>
        </w:tc>
        <w:tc>
          <w:tcPr>
            <w:tcW w:w="2695" w:type="dxa"/>
            <w:shd w:val="clear" w:color="auto" w:fill="auto"/>
          </w:tcPr>
          <w:p w:rsidR="005C38D0" w:rsidRDefault="008C7EC0" w:rsidP="008037F9">
            <w:r>
              <w:rPr>
                <w:rFonts w:hint="cs"/>
                <w:rtl/>
              </w:rPr>
              <w:t xml:space="preserve"> </w:t>
            </w:r>
            <w:r w:rsidR="00C7384E">
              <w:rPr>
                <w:rFonts w:hint="cs"/>
                <w:rtl/>
              </w:rPr>
              <w:t>28/3/2018</w:t>
            </w:r>
          </w:p>
        </w:tc>
      </w:tr>
    </w:tbl>
    <w:p w:rsidR="00C049FA" w:rsidRPr="000E0EA4" w:rsidRDefault="00C049FA"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rtl/>
        </w:rPr>
      </w:pPr>
    </w:p>
    <w:p w:rsidR="00150A51" w:rsidRPr="000E0EA4" w:rsidRDefault="004E3270" w:rsidP="00AE04D6">
      <w:pPr>
        <w:spacing w:line="240" w:lineRule="auto"/>
        <w:jc w:val="center"/>
        <w:rPr>
          <w:b/>
          <w:bCs/>
          <w:sz w:val="28"/>
          <w:szCs w:val="28"/>
          <w:rtl/>
        </w:rPr>
      </w:pPr>
      <w:bookmarkStart w:id="0" w:name="_Toc386040837"/>
      <w:bookmarkStart w:id="1" w:name="_Toc386389049"/>
      <w:bookmarkStart w:id="2" w:name="_Toc388885859"/>
      <w:bookmarkStart w:id="3" w:name="_Toc211602395"/>
      <w:bookmarkStart w:id="4" w:name="_Toc214071299"/>
      <w:bookmarkStart w:id="5" w:name="_Toc214102150"/>
      <w:bookmarkStart w:id="6" w:name="_Toc215479874"/>
      <w:bookmarkStart w:id="7" w:name="_Toc215556017"/>
      <w:bookmarkStart w:id="8" w:name="_Toc253577854"/>
      <w:bookmarkStart w:id="9" w:name="_Toc287541378"/>
      <w:bookmarkStart w:id="10" w:name="_Toc287541478"/>
      <w:bookmarkStart w:id="11" w:name="_Toc287545113"/>
      <w:bookmarkStart w:id="12" w:name="_Toc287545246"/>
      <w:bookmarkStart w:id="13" w:name="_Toc318046620"/>
      <w:bookmarkEnd w:id="0"/>
      <w:bookmarkEnd w:id="1"/>
      <w:bookmarkEnd w:id="2"/>
      <w:r w:rsidRPr="000E0EA4">
        <w:rPr>
          <w:rFonts w:ascii="Arial" w:hAnsi="Arial" w:cs="Arial"/>
          <w:noProof/>
          <w:sz w:val="28"/>
          <w:szCs w:val="28"/>
          <w:rtl/>
        </w:rPr>
        <mc:AlternateContent>
          <mc:Choice Requires="wps">
            <w:drawing>
              <wp:anchor distT="0" distB="0" distL="114300" distR="114300" simplePos="0" relativeHeight="251657728" behindDoc="0" locked="0" layoutInCell="1" allowOverlap="1" wp14:anchorId="6AC1168D" wp14:editId="0C8B2220">
                <wp:simplePos x="0" y="0"/>
                <wp:positionH relativeFrom="column">
                  <wp:posOffset>240665</wp:posOffset>
                </wp:positionH>
                <wp:positionV relativeFrom="paragraph">
                  <wp:posOffset>17145</wp:posOffset>
                </wp:positionV>
                <wp:extent cx="5257800" cy="984250"/>
                <wp:effectExtent l="3175" t="0" r="0" b="635"/>
                <wp:wrapNone/>
                <wp:docPr id="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61390" w:rsidRDefault="00261390" w:rsidP="002877BE">
                            <w:pPr>
                              <w:jc w:val="center"/>
                              <w:rPr>
                                <w:rtl/>
                              </w:rPr>
                            </w:pPr>
                            <w:r>
                              <w:rPr>
                                <w:rFonts w:hint="cs"/>
                                <w:rtl/>
                              </w:rPr>
                              <w:t>מסמך זה הינו רכוש משרד החקלאות ופיתוח הכפר, כל הזכויות שמורות למשרד החקלאות ופיתוח הכפר ©</w:t>
                            </w:r>
                          </w:p>
                          <w:p w:rsidR="00261390" w:rsidRDefault="00261390"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4E3270">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261390" w:rsidRPr="0017287C" w:rsidRDefault="00261390" w:rsidP="002877BE">
                            <w:pPr>
                              <w:jc w:val="center"/>
                              <w:rPr>
                                <w:rtl/>
                              </w:rPr>
                            </w:pPr>
                            <w:r w:rsidRPr="0017287C">
                              <w:rPr>
                                <w:rFonts w:hint="cs"/>
                                <w:rtl/>
                              </w:rPr>
                              <w:t>המכרז מנוסח בלשון זכר, אך מיועד לנשים וגברים כאחד</w:t>
                            </w:r>
                          </w:p>
                          <w:p w:rsidR="00261390" w:rsidRDefault="00261390" w:rsidP="003D25A3">
                            <w:pPr>
                              <w:jc w:val="center"/>
                              <w:rPr>
                                <w:rtl/>
                              </w:rPr>
                            </w:pPr>
                          </w:p>
                          <w:p w:rsidR="00261390" w:rsidRPr="00423E0B" w:rsidRDefault="00261390"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left:0;text-align:left;margin-left:18.95pt;margin-top:1.35pt;width:414pt;height:7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" fillcolor="#ddd" stroked="f">
                <v:textbox>
                  <w:txbxContent>
                    <w:p w:rsidR="00261390" w:rsidRDefault="00261390" w:rsidP="002877BE">
                      <w:pPr>
                        <w:jc w:val="center"/>
                        <w:rPr>
                          <w:rtl/>
                        </w:rPr>
                      </w:pPr>
                      <w:r>
                        <w:rPr>
                          <w:rFonts w:hint="cs"/>
                          <w:rtl/>
                        </w:rPr>
                        <w:t>מסמך זה הינו רכוש משרד החקלאות ופיתוח הכפר, כל הזכויות שמורות למשרד החקלאות ופיתוח הכפר ©</w:t>
                      </w:r>
                    </w:p>
                    <w:p w:rsidR="00261390" w:rsidRDefault="00261390"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4E3270">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261390" w:rsidRPr="0017287C" w:rsidRDefault="00261390" w:rsidP="002877BE">
                      <w:pPr>
                        <w:jc w:val="center"/>
                        <w:rPr>
                          <w:rtl/>
                        </w:rPr>
                      </w:pPr>
                      <w:r w:rsidRPr="0017287C">
                        <w:rPr>
                          <w:rFonts w:hint="cs"/>
                          <w:rtl/>
                        </w:rPr>
                        <w:t>המכרז מנוסח בלשון זכר, אך מיועד לנשים וגברים כאחד</w:t>
                      </w:r>
                    </w:p>
                    <w:p w:rsidR="00261390" w:rsidRDefault="00261390" w:rsidP="003D25A3">
                      <w:pPr>
                        <w:jc w:val="center"/>
                        <w:rPr>
                          <w:rtl/>
                        </w:rPr>
                      </w:pPr>
                    </w:p>
                    <w:p w:rsidR="00261390" w:rsidRPr="00423E0B" w:rsidRDefault="00261390" w:rsidP="003D25A3"/>
                  </w:txbxContent>
                </v:textbox>
              </v:shape>
            </w:pict>
          </mc:Fallback>
        </mc:AlternateContent>
      </w:r>
    </w:p>
    <w:p w:rsidR="00150A51" w:rsidRPr="000E0EA4" w:rsidRDefault="00150A51" w:rsidP="00AE04D6">
      <w:pPr>
        <w:spacing w:line="240" w:lineRule="auto"/>
        <w:jc w:val="center"/>
        <w:rPr>
          <w:b/>
          <w:bCs/>
          <w:sz w:val="28"/>
          <w:szCs w:val="28"/>
          <w:rtl/>
        </w:rPr>
      </w:pPr>
    </w:p>
    <w:p w:rsidR="002877BE" w:rsidRPr="000E0EA4" w:rsidRDefault="002877BE" w:rsidP="00AE04D6">
      <w:pPr>
        <w:spacing w:line="240" w:lineRule="auto"/>
        <w:jc w:val="center"/>
        <w:rPr>
          <w:b/>
          <w:bCs/>
          <w:sz w:val="28"/>
          <w:szCs w:val="28"/>
          <w:rtl/>
        </w:rPr>
      </w:pPr>
    </w:p>
    <w:p w:rsidR="002877BE" w:rsidRPr="000E0EA4" w:rsidRDefault="002877BE" w:rsidP="00AE04D6">
      <w:pPr>
        <w:spacing w:line="240" w:lineRule="auto"/>
        <w:jc w:val="center"/>
        <w:rPr>
          <w:b/>
          <w:bCs/>
          <w:sz w:val="28"/>
          <w:szCs w:val="28"/>
          <w:rtl/>
        </w:rPr>
      </w:pPr>
    </w:p>
    <w:p w:rsidR="002877BE" w:rsidRPr="000E0EA4" w:rsidRDefault="002877BE" w:rsidP="00AE04D6">
      <w:pPr>
        <w:spacing w:line="240" w:lineRule="auto"/>
        <w:jc w:val="center"/>
        <w:rPr>
          <w:b/>
          <w:bCs/>
          <w:sz w:val="28"/>
          <w:szCs w:val="28"/>
          <w:rtl/>
        </w:rPr>
      </w:pPr>
    </w:p>
    <w:p w:rsidR="002877BE" w:rsidRPr="000E0EA4" w:rsidRDefault="002877BE" w:rsidP="00AE04D6">
      <w:pPr>
        <w:spacing w:line="240" w:lineRule="auto"/>
        <w:jc w:val="center"/>
        <w:rPr>
          <w:b/>
          <w:bCs/>
          <w:sz w:val="28"/>
          <w:szCs w:val="28"/>
          <w:rtl/>
        </w:rPr>
      </w:pPr>
    </w:p>
    <w:p w:rsidR="00AF46BB" w:rsidRDefault="00AF46BB" w:rsidP="00AE04D6">
      <w:pPr>
        <w:spacing w:line="240" w:lineRule="auto"/>
        <w:jc w:val="center"/>
        <w:rPr>
          <w:b/>
          <w:bCs/>
          <w:sz w:val="28"/>
          <w:szCs w:val="28"/>
          <w:rtl/>
        </w:rPr>
      </w:pPr>
    </w:p>
    <w:p w:rsidR="00AF46BB" w:rsidRDefault="00AF46BB" w:rsidP="00AE04D6">
      <w:pPr>
        <w:spacing w:line="240" w:lineRule="auto"/>
        <w:jc w:val="center"/>
        <w:rPr>
          <w:b/>
          <w:bCs/>
          <w:sz w:val="28"/>
          <w:szCs w:val="28"/>
          <w:rtl/>
        </w:rPr>
      </w:pPr>
    </w:p>
    <w:p w:rsidR="00BC051A" w:rsidRDefault="00BC051A" w:rsidP="00AE04D6">
      <w:pPr>
        <w:spacing w:line="240" w:lineRule="auto"/>
        <w:jc w:val="center"/>
        <w:rPr>
          <w:b/>
          <w:bCs/>
          <w:sz w:val="28"/>
          <w:szCs w:val="28"/>
          <w:rtl/>
        </w:rPr>
      </w:pPr>
    </w:p>
    <w:p w:rsidR="00BC051A" w:rsidRDefault="00BC051A" w:rsidP="00AE04D6">
      <w:pPr>
        <w:spacing w:line="240" w:lineRule="auto"/>
        <w:jc w:val="center"/>
        <w:rPr>
          <w:b/>
          <w:bCs/>
          <w:sz w:val="28"/>
          <w:szCs w:val="28"/>
          <w:rtl/>
        </w:rPr>
      </w:pPr>
    </w:p>
    <w:p w:rsidR="00BC051A" w:rsidRDefault="00BC051A" w:rsidP="00AE04D6">
      <w:pPr>
        <w:spacing w:line="240" w:lineRule="auto"/>
        <w:jc w:val="center"/>
        <w:rPr>
          <w:b/>
          <w:bCs/>
          <w:sz w:val="28"/>
          <w:szCs w:val="28"/>
          <w:rtl/>
        </w:rPr>
      </w:pPr>
    </w:p>
    <w:p w:rsidR="00BC051A" w:rsidRDefault="00BC051A" w:rsidP="00AE04D6">
      <w:pPr>
        <w:spacing w:line="240" w:lineRule="auto"/>
        <w:jc w:val="center"/>
        <w:rPr>
          <w:b/>
          <w:bCs/>
          <w:sz w:val="28"/>
          <w:szCs w:val="28"/>
          <w:rtl/>
        </w:rPr>
      </w:pPr>
    </w:p>
    <w:p w:rsidR="00BC051A" w:rsidRDefault="00BC051A" w:rsidP="00AE04D6">
      <w:pPr>
        <w:spacing w:line="240" w:lineRule="auto"/>
        <w:jc w:val="center"/>
        <w:rPr>
          <w:b/>
          <w:bCs/>
          <w:sz w:val="28"/>
          <w:szCs w:val="28"/>
          <w:rtl/>
        </w:rPr>
      </w:pPr>
    </w:p>
    <w:p w:rsidR="00BC051A" w:rsidRDefault="00BC051A" w:rsidP="00AE04D6">
      <w:pPr>
        <w:spacing w:line="240" w:lineRule="auto"/>
        <w:jc w:val="center"/>
        <w:rPr>
          <w:b/>
          <w:bCs/>
          <w:sz w:val="28"/>
          <w:szCs w:val="28"/>
          <w:rtl/>
        </w:rPr>
      </w:pPr>
    </w:p>
    <w:p w:rsidR="00BC051A" w:rsidRDefault="00BC051A" w:rsidP="00AE04D6">
      <w:pPr>
        <w:spacing w:line="240" w:lineRule="auto"/>
        <w:jc w:val="center"/>
        <w:rPr>
          <w:b/>
          <w:bCs/>
          <w:sz w:val="28"/>
          <w:szCs w:val="28"/>
          <w:rtl/>
        </w:rPr>
      </w:pPr>
    </w:p>
    <w:p w:rsidR="008B780B" w:rsidRDefault="008B780B" w:rsidP="00AE04D6">
      <w:pPr>
        <w:spacing w:line="240" w:lineRule="auto"/>
        <w:jc w:val="center"/>
        <w:rPr>
          <w:b/>
          <w:bCs/>
          <w:sz w:val="28"/>
          <w:szCs w:val="28"/>
          <w:rtl/>
        </w:rPr>
      </w:pPr>
    </w:p>
    <w:p w:rsidR="008B780B" w:rsidRDefault="008B780B" w:rsidP="00AE04D6">
      <w:pPr>
        <w:spacing w:line="240" w:lineRule="auto"/>
        <w:jc w:val="center"/>
        <w:rPr>
          <w:b/>
          <w:bCs/>
          <w:sz w:val="28"/>
          <w:szCs w:val="28"/>
          <w:rtl/>
        </w:rPr>
      </w:pPr>
    </w:p>
    <w:p w:rsidR="008B780B" w:rsidRDefault="008B780B" w:rsidP="00AE04D6">
      <w:pPr>
        <w:spacing w:line="240" w:lineRule="auto"/>
        <w:jc w:val="center"/>
        <w:rPr>
          <w:b/>
          <w:bCs/>
          <w:sz w:val="28"/>
          <w:szCs w:val="28"/>
          <w:rtl/>
        </w:rPr>
      </w:pPr>
    </w:p>
    <w:p w:rsidR="003D25A3" w:rsidRPr="000E0EA4" w:rsidRDefault="00C049FA" w:rsidP="00AE04D6">
      <w:pPr>
        <w:spacing w:line="240" w:lineRule="auto"/>
        <w:jc w:val="center"/>
        <w:rPr>
          <w:b/>
          <w:bCs/>
          <w:sz w:val="28"/>
          <w:szCs w:val="28"/>
          <w:rtl/>
        </w:rPr>
      </w:pPr>
      <w:r w:rsidRPr="000E0EA4">
        <w:rPr>
          <w:rFonts w:hint="cs"/>
          <w:b/>
          <w:bCs/>
          <w:sz w:val="28"/>
          <w:szCs w:val="28"/>
          <w:rtl/>
        </w:rPr>
        <w:t>ת</w:t>
      </w:r>
      <w:r w:rsidR="003D25A3" w:rsidRPr="000E0EA4">
        <w:rPr>
          <w:rFonts w:hint="cs"/>
          <w:b/>
          <w:bCs/>
          <w:sz w:val="28"/>
          <w:szCs w:val="28"/>
          <w:rtl/>
        </w:rPr>
        <w:t>וכן הענייני</w:t>
      </w:r>
      <w:bookmarkEnd w:id="3"/>
      <w:bookmarkEnd w:id="4"/>
      <w:bookmarkEnd w:id="5"/>
      <w:bookmarkEnd w:id="6"/>
      <w:bookmarkEnd w:id="7"/>
      <w:bookmarkEnd w:id="8"/>
      <w:bookmarkEnd w:id="9"/>
      <w:bookmarkEnd w:id="10"/>
      <w:r w:rsidR="003D25A3" w:rsidRPr="000E0EA4">
        <w:rPr>
          <w:rFonts w:hint="cs"/>
          <w:b/>
          <w:bCs/>
          <w:sz w:val="28"/>
          <w:szCs w:val="28"/>
          <w:rtl/>
        </w:rPr>
        <w:t>ם</w:t>
      </w:r>
      <w:bookmarkEnd w:id="11"/>
      <w:bookmarkEnd w:id="12"/>
      <w:bookmarkEnd w:id="13"/>
    </w:p>
    <w:p w:rsidR="00977842" w:rsidRPr="000E0EA4" w:rsidRDefault="00977842" w:rsidP="00AE04D6">
      <w:pPr>
        <w:spacing w:line="240" w:lineRule="auto"/>
        <w:outlineLvl w:val="0"/>
        <w:rPr>
          <w:rtl/>
        </w:rPr>
      </w:pPr>
    </w:p>
    <w:p w:rsidR="00BC051A" w:rsidRPr="007A5CFB" w:rsidRDefault="00150A51">
      <w:pPr>
        <w:pStyle w:val="TOC1"/>
        <w:rPr>
          <w:rFonts w:ascii="Calibri" w:eastAsia="Times New Roman" w:hAnsi="Calibri" w:cs="Arial"/>
          <w:b w:val="0"/>
          <w:bCs w:val="0"/>
          <w:i w:val="0"/>
          <w:iCs w:val="0"/>
          <w:sz w:val="22"/>
          <w:szCs w:val="22"/>
          <w:rtl/>
        </w:rPr>
      </w:pPr>
      <w:r w:rsidRPr="001F7CC6">
        <w:rPr>
          <w:i w:val="0"/>
          <w:iCs w:val="0"/>
          <w:sz w:val="24"/>
          <w:szCs w:val="24"/>
          <w:rtl/>
        </w:rPr>
        <w:fldChar w:fldCharType="begin"/>
      </w:r>
      <w:r w:rsidRPr="001F7CC6">
        <w:rPr>
          <w:i w:val="0"/>
          <w:iCs w:val="0"/>
          <w:sz w:val="24"/>
          <w:szCs w:val="24"/>
          <w:rtl/>
        </w:rPr>
        <w:instrText xml:space="preserve"> </w:instrText>
      </w:r>
      <w:r w:rsidRPr="001F7CC6">
        <w:rPr>
          <w:rFonts w:hint="cs"/>
          <w:i w:val="0"/>
          <w:iCs w:val="0"/>
          <w:sz w:val="24"/>
          <w:szCs w:val="24"/>
        </w:rPr>
        <w:instrText>TOC</w:instrText>
      </w:r>
      <w:r w:rsidRPr="001F7CC6">
        <w:rPr>
          <w:rFonts w:hint="cs"/>
          <w:i w:val="0"/>
          <w:iCs w:val="0"/>
          <w:sz w:val="24"/>
          <w:szCs w:val="24"/>
          <w:rtl/>
        </w:rPr>
        <w:instrText xml:space="preserve"> \</w:instrText>
      </w:r>
      <w:r w:rsidRPr="001F7CC6">
        <w:rPr>
          <w:rFonts w:hint="cs"/>
          <w:i w:val="0"/>
          <w:iCs w:val="0"/>
          <w:sz w:val="24"/>
          <w:szCs w:val="24"/>
        </w:rPr>
        <w:instrText>o "1-2" \u</w:instrText>
      </w:r>
      <w:r w:rsidRPr="001F7CC6">
        <w:rPr>
          <w:i w:val="0"/>
          <w:iCs w:val="0"/>
          <w:sz w:val="24"/>
          <w:szCs w:val="24"/>
          <w:rtl/>
        </w:rPr>
        <w:instrText xml:space="preserve"> </w:instrText>
      </w:r>
      <w:r w:rsidRPr="001F7CC6">
        <w:rPr>
          <w:i w:val="0"/>
          <w:iCs w:val="0"/>
          <w:sz w:val="24"/>
          <w:szCs w:val="24"/>
          <w:rtl/>
        </w:rPr>
        <w:fldChar w:fldCharType="separate"/>
      </w:r>
      <w:r w:rsidR="00BC051A" w:rsidRPr="001F2751">
        <w:rPr>
          <w:rFonts w:hint="eastAsia"/>
          <w:rtl/>
        </w:rPr>
        <w:t>מילון</w:t>
      </w:r>
      <w:r w:rsidR="00BC051A" w:rsidRPr="001F2751">
        <w:rPr>
          <w:rtl/>
        </w:rPr>
        <w:t xml:space="preserve"> </w:t>
      </w:r>
      <w:r w:rsidR="00BC051A" w:rsidRPr="001F2751">
        <w:rPr>
          <w:rFonts w:hint="eastAsia"/>
          <w:rtl/>
        </w:rPr>
        <w:t>מונחים</w:t>
      </w:r>
      <w:r w:rsidR="00BC051A">
        <w:rPr>
          <w:rtl/>
        </w:rPr>
        <w:tab/>
      </w:r>
      <w:r w:rsidR="00BC051A">
        <w:fldChar w:fldCharType="begin"/>
      </w:r>
      <w:r w:rsidR="00BC051A">
        <w:rPr>
          <w:rtl/>
        </w:rPr>
        <w:instrText xml:space="preserve"> </w:instrText>
      </w:r>
      <w:r w:rsidR="00BC051A">
        <w:instrText>PAGEREF</w:instrText>
      </w:r>
      <w:r w:rsidR="00BC051A">
        <w:rPr>
          <w:rtl/>
        </w:rPr>
        <w:instrText xml:space="preserve"> _</w:instrText>
      </w:r>
      <w:r w:rsidR="00BC051A">
        <w:instrText>Toc501035833 \h</w:instrText>
      </w:r>
      <w:r w:rsidR="00BC051A">
        <w:rPr>
          <w:rtl/>
        </w:rPr>
        <w:instrText xml:space="preserve"> </w:instrText>
      </w:r>
      <w:r w:rsidR="00BC051A">
        <w:fldChar w:fldCharType="separate"/>
      </w:r>
      <w:r w:rsidR="00B2488C">
        <w:rPr>
          <w:rtl/>
        </w:rPr>
        <w:t>4</w:t>
      </w:r>
      <w:r w:rsidR="00BC051A">
        <w:fldChar w:fldCharType="end"/>
      </w:r>
    </w:p>
    <w:p w:rsidR="00BC051A" w:rsidRPr="007A5CFB" w:rsidRDefault="00BC051A">
      <w:pPr>
        <w:pStyle w:val="TOC1"/>
        <w:rPr>
          <w:rFonts w:ascii="Calibri" w:eastAsia="Times New Roman" w:hAnsi="Calibri" w:cs="Arial"/>
          <w:b w:val="0"/>
          <w:bCs w:val="0"/>
          <w:i w:val="0"/>
          <w:iCs w:val="0"/>
          <w:sz w:val="22"/>
          <w:szCs w:val="22"/>
          <w:rtl/>
        </w:rPr>
      </w:pPr>
      <w:r>
        <w:rPr>
          <w:rtl/>
        </w:rPr>
        <w:t>1</w:t>
      </w:r>
      <w:r w:rsidRPr="007A5CFB">
        <w:rPr>
          <w:rFonts w:ascii="Calibri" w:eastAsia="Times New Roman" w:hAnsi="Calibri" w:cs="Arial"/>
          <w:b w:val="0"/>
          <w:bCs w:val="0"/>
          <w:i w:val="0"/>
          <w:iCs w:val="0"/>
          <w:sz w:val="22"/>
          <w:szCs w:val="22"/>
          <w:rtl/>
        </w:rPr>
        <w:tab/>
      </w:r>
      <w:r>
        <w:rPr>
          <w:rFonts w:hint="eastAsia"/>
          <w:rtl/>
        </w:rPr>
        <w:t>עיקרי</w:t>
      </w:r>
      <w:r>
        <w:rPr>
          <w:rtl/>
        </w:rPr>
        <w:t xml:space="preserve"> </w:t>
      </w:r>
      <w:r>
        <w:rPr>
          <w:rFonts w:hint="eastAsia"/>
          <w:rtl/>
        </w:rPr>
        <w:t>המכרז</w:t>
      </w:r>
      <w:r>
        <w:rPr>
          <w:rtl/>
        </w:rPr>
        <w:tab/>
      </w:r>
      <w:r>
        <w:fldChar w:fldCharType="begin"/>
      </w:r>
      <w:r>
        <w:rPr>
          <w:rtl/>
        </w:rPr>
        <w:instrText xml:space="preserve"> </w:instrText>
      </w:r>
      <w:r>
        <w:instrText>PAGEREF</w:instrText>
      </w:r>
      <w:r>
        <w:rPr>
          <w:rtl/>
        </w:rPr>
        <w:instrText xml:space="preserve"> _</w:instrText>
      </w:r>
      <w:r>
        <w:instrText>Toc501035834 \h</w:instrText>
      </w:r>
      <w:r>
        <w:rPr>
          <w:rtl/>
        </w:rPr>
        <w:instrText xml:space="preserve"> </w:instrText>
      </w:r>
      <w:r>
        <w:fldChar w:fldCharType="separate"/>
      </w:r>
      <w:r w:rsidR="00B2488C">
        <w:rPr>
          <w:rtl/>
        </w:rPr>
        <w:t>4</w:t>
      </w:r>
      <w:r>
        <w:fldChar w:fldCharType="end"/>
      </w:r>
    </w:p>
    <w:p w:rsidR="00BC051A" w:rsidRPr="007A5CFB" w:rsidRDefault="00BC051A">
      <w:pPr>
        <w:pStyle w:val="TOC2"/>
        <w:rPr>
          <w:rFonts w:ascii="Calibri" w:eastAsia="Times New Roman" w:hAnsi="Calibri" w:cs="Arial"/>
          <w:noProof/>
          <w:sz w:val="22"/>
          <w:szCs w:val="22"/>
          <w:rtl/>
        </w:rPr>
      </w:pPr>
      <w:r w:rsidRPr="001F2751">
        <w:rPr>
          <w:noProof/>
          <w:rtl/>
        </w:rPr>
        <w:t>1.1</w:t>
      </w:r>
      <w:r w:rsidRPr="007A5CFB">
        <w:rPr>
          <w:rFonts w:ascii="Calibri" w:eastAsia="Times New Roman" w:hAnsi="Calibri" w:cs="Arial"/>
          <w:noProof/>
          <w:sz w:val="22"/>
          <w:szCs w:val="22"/>
          <w:rtl/>
        </w:rPr>
        <w:tab/>
      </w:r>
      <w:r>
        <w:rPr>
          <w:rFonts w:hint="eastAsia"/>
          <w:noProof/>
          <w:rtl/>
        </w:rPr>
        <w:t>המכרז</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Toc501035835 \h</w:instrText>
      </w:r>
      <w:r>
        <w:rPr>
          <w:noProof/>
          <w:rtl/>
        </w:rPr>
        <w:instrText xml:space="preserve"> </w:instrText>
      </w:r>
      <w:r>
        <w:rPr>
          <w:noProof/>
        </w:rPr>
      </w:r>
      <w:r>
        <w:rPr>
          <w:noProof/>
        </w:rPr>
        <w:fldChar w:fldCharType="separate"/>
      </w:r>
      <w:r w:rsidR="00B2488C">
        <w:rPr>
          <w:noProof/>
          <w:rtl/>
        </w:rPr>
        <w:t>5</w:t>
      </w:r>
      <w:r>
        <w:rPr>
          <w:noProof/>
        </w:rPr>
        <w:fldChar w:fldCharType="end"/>
      </w:r>
    </w:p>
    <w:p w:rsidR="00BC051A" w:rsidRPr="007A5CFB" w:rsidRDefault="00BC051A">
      <w:pPr>
        <w:pStyle w:val="TOC2"/>
        <w:rPr>
          <w:rFonts w:ascii="Calibri" w:eastAsia="Times New Roman" w:hAnsi="Calibri" w:cs="Arial"/>
          <w:noProof/>
          <w:sz w:val="22"/>
          <w:szCs w:val="22"/>
          <w:rtl/>
        </w:rPr>
      </w:pPr>
      <w:r w:rsidRPr="001F2751">
        <w:rPr>
          <w:noProof/>
          <w:rtl/>
        </w:rPr>
        <w:t>1.2</w:t>
      </w:r>
      <w:r w:rsidRPr="007A5CFB">
        <w:rPr>
          <w:rFonts w:ascii="Calibri" w:eastAsia="Times New Roman" w:hAnsi="Calibri" w:cs="Arial"/>
          <w:noProof/>
          <w:sz w:val="22"/>
          <w:szCs w:val="22"/>
          <w:rtl/>
        </w:rPr>
        <w:tab/>
      </w:r>
      <w:r>
        <w:rPr>
          <w:rFonts w:hint="eastAsia"/>
          <w:noProof/>
          <w:rtl/>
        </w:rPr>
        <w:t>רקע</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Toc501035836 \h</w:instrText>
      </w:r>
      <w:r>
        <w:rPr>
          <w:noProof/>
          <w:rtl/>
        </w:rPr>
        <w:instrText xml:space="preserve"> </w:instrText>
      </w:r>
      <w:r>
        <w:rPr>
          <w:noProof/>
        </w:rPr>
      </w:r>
      <w:r>
        <w:rPr>
          <w:noProof/>
        </w:rPr>
        <w:fldChar w:fldCharType="separate"/>
      </w:r>
      <w:r w:rsidR="00B2488C">
        <w:rPr>
          <w:noProof/>
          <w:rtl/>
        </w:rPr>
        <w:t>5</w:t>
      </w:r>
      <w:r>
        <w:rPr>
          <w:noProof/>
        </w:rPr>
        <w:fldChar w:fldCharType="end"/>
      </w:r>
    </w:p>
    <w:p w:rsidR="00BC051A" w:rsidRPr="007A5CFB" w:rsidRDefault="00BC051A">
      <w:pPr>
        <w:pStyle w:val="TOC2"/>
        <w:rPr>
          <w:rFonts w:ascii="Calibri" w:eastAsia="Times New Roman" w:hAnsi="Calibri" w:cs="Arial"/>
          <w:noProof/>
          <w:sz w:val="22"/>
          <w:szCs w:val="22"/>
          <w:rtl/>
        </w:rPr>
      </w:pPr>
      <w:r w:rsidRPr="001F2751">
        <w:rPr>
          <w:noProof/>
          <w:rtl/>
        </w:rPr>
        <w:t>1.3</w:t>
      </w:r>
      <w:r w:rsidRPr="007A5CFB">
        <w:rPr>
          <w:rFonts w:ascii="Calibri" w:eastAsia="Times New Roman" w:hAnsi="Calibri" w:cs="Arial"/>
          <w:noProof/>
          <w:sz w:val="22"/>
          <w:szCs w:val="22"/>
          <w:rtl/>
        </w:rPr>
        <w:tab/>
      </w:r>
      <w:r>
        <w:rPr>
          <w:rFonts w:hint="eastAsia"/>
          <w:noProof/>
          <w:rtl/>
        </w:rPr>
        <w:t>אופן</w:t>
      </w:r>
      <w:r>
        <w:rPr>
          <w:noProof/>
          <w:rtl/>
        </w:rPr>
        <w:t xml:space="preserve"> </w:t>
      </w:r>
      <w:r>
        <w:rPr>
          <w:rFonts w:hint="eastAsia"/>
          <w:noProof/>
          <w:rtl/>
        </w:rPr>
        <w:t>בחירת</w:t>
      </w:r>
      <w:r>
        <w:rPr>
          <w:noProof/>
          <w:rtl/>
        </w:rPr>
        <w:t xml:space="preserve"> </w:t>
      </w:r>
      <w:r>
        <w:rPr>
          <w:rFonts w:hint="eastAsia"/>
          <w:noProof/>
          <w:rtl/>
        </w:rPr>
        <w:t>הזוכה</w:t>
      </w:r>
      <w:r>
        <w:rPr>
          <w:noProof/>
          <w:rtl/>
        </w:rPr>
        <w:t xml:space="preserve"> </w:t>
      </w:r>
      <w:r>
        <w:rPr>
          <w:rFonts w:hint="eastAsia"/>
          <w:noProof/>
          <w:rtl/>
        </w:rPr>
        <w:t>במכרז</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Toc501035837 \h</w:instrText>
      </w:r>
      <w:r>
        <w:rPr>
          <w:noProof/>
          <w:rtl/>
        </w:rPr>
        <w:instrText xml:space="preserve"> </w:instrText>
      </w:r>
      <w:r>
        <w:rPr>
          <w:noProof/>
        </w:rPr>
      </w:r>
      <w:r>
        <w:rPr>
          <w:noProof/>
        </w:rPr>
        <w:fldChar w:fldCharType="separate"/>
      </w:r>
      <w:r w:rsidR="00B2488C">
        <w:rPr>
          <w:noProof/>
          <w:rtl/>
        </w:rPr>
        <w:t>5</w:t>
      </w:r>
      <w:r>
        <w:rPr>
          <w:noProof/>
        </w:rPr>
        <w:fldChar w:fldCharType="end"/>
      </w:r>
    </w:p>
    <w:p w:rsidR="00BC051A" w:rsidRPr="007A5CFB" w:rsidRDefault="00BC051A">
      <w:pPr>
        <w:pStyle w:val="TOC1"/>
        <w:rPr>
          <w:rFonts w:ascii="Calibri" w:eastAsia="Times New Roman" w:hAnsi="Calibri" w:cs="Arial"/>
          <w:b w:val="0"/>
          <w:bCs w:val="0"/>
          <w:i w:val="0"/>
          <w:iCs w:val="0"/>
          <w:sz w:val="22"/>
          <w:szCs w:val="22"/>
          <w:rtl/>
        </w:rPr>
      </w:pPr>
      <w:r>
        <w:rPr>
          <w:rtl/>
        </w:rPr>
        <w:t>2</w:t>
      </w:r>
      <w:r w:rsidRPr="007A5CFB">
        <w:rPr>
          <w:rFonts w:ascii="Calibri" w:eastAsia="Times New Roman" w:hAnsi="Calibri" w:cs="Arial"/>
          <w:b w:val="0"/>
          <w:bCs w:val="0"/>
          <w:i w:val="0"/>
          <w:iCs w:val="0"/>
          <w:sz w:val="22"/>
          <w:szCs w:val="22"/>
          <w:rtl/>
        </w:rPr>
        <w:tab/>
      </w:r>
      <w:r>
        <w:rPr>
          <w:rFonts w:hint="eastAsia"/>
          <w:rtl/>
        </w:rPr>
        <w:t>השירותים</w:t>
      </w:r>
      <w:r>
        <w:rPr>
          <w:rtl/>
        </w:rPr>
        <w:t xml:space="preserve"> </w:t>
      </w:r>
      <w:r>
        <w:rPr>
          <w:rFonts w:hint="eastAsia"/>
          <w:rtl/>
        </w:rPr>
        <w:t>המבוקשים</w:t>
      </w:r>
      <w:r>
        <w:rPr>
          <w:rtl/>
        </w:rPr>
        <w:t xml:space="preserve"> </w:t>
      </w:r>
      <w:r>
        <w:rPr>
          <w:rFonts w:hint="eastAsia"/>
          <w:rtl/>
        </w:rPr>
        <w:t>במכרז</w:t>
      </w:r>
      <w:r>
        <w:rPr>
          <w:rtl/>
        </w:rPr>
        <w:tab/>
      </w:r>
      <w:r>
        <w:fldChar w:fldCharType="begin"/>
      </w:r>
      <w:r>
        <w:rPr>
          <w:rtl/>
        </w:rPr>
        <w:instrText xml:space="preserve"> </w:instrText>
      </w:r>
      <w:r>
        <w:instrText>PAGEREF</w:instrText>
      </w:r>
      <w:r>
        <w:rPr>
          <w:rtl/>
        </w:rPr>
        <w:instrText xml:space="preserve"> _</w:instrText>
      </w:r>
      <w:r>
        <w:instrText>Toc501035838 \h</w:instrText>
      </w:r>
      <w:r>
        <w:rPr>
          <w:rtl/>
        </w:rPr>
        <w:instrText xml:space="preserve"> </w:instrText>
      </w:r>
      <w:r>
        <w:fldChar w:fldCharType="separate"/>
      </w:r>
      <w:r w:rsidR="00B2488C">
        <w:rPr>
          <w:rtl/>
        </w:rPr>
        <w:t>6</w:t>
      </w:r>
      <w:r>
        <w:fldChar w:fldCharType="end"/>
      </w:r>
    </w:p>
    <w:p w:rsidR="00BC051A" w:rsidRPr="007A5CFB" w:rsidRDefault="00BC051A">
      <w:pPr>
        <w:pStyle w:val="TOC2"/>
        <w:rPr>
          <w:rFonts w:ascii="Calibri" w:eastAsia="Times New Roman" w:hAnsi="Calibri" w:cs="Arial"/>
          <w:noProof/>
          <w:sz w:val="22"/>
          <w:szCs w:val="22"/>
          <w:rtl/>
        </w:rPr>
      </w:pPr>
      <w:r w:rsidRPr="001F2751">
        <w:rPr>
          <w:bCs/>
          <w:caps/>
          <w:noProof/>
          <w:spacing w:val="15"/>
        </w:rPr>
        <w:t>2.1</w:t>
      </w:r>
      <w:r w:rsidRPr="007A5CFB">
        <w:rPr>
          <w:rFonts w:ascii="Calibri" w:eastAsia="Times New Roman" w:hAnsi="Calibri" w:cs="Arial"/>
          <w:noProof/>
          <w:sz w:val="22"/>
          <w:szCs w:val="22"/>
          <w:rtl/>
        </w:rPr>
        <w:tab/>
      </w:r>
      <w:r w:rsidRPr="001F2751">
        <w:rPr>
          <w:rFonts w:hint="eastAsia"/>
          <w:b/>
          <w:bCs/>
          <w:caps/>
          <w:noProof/>
          <w:spacing w:val="15"/>
          <w:rtl/>
        </w:rPr>
        <w:t>כללי</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Toc501035839 \h</w:instrText>
      </w:r>
      <w:r>
        <w:rPr>
          <w:noProof/>
          <w:rtl/>
        </w:rPr>
        <w:instrText xml:space="preserve"> </w:instrText>
      </w:r>
      <w:r>
        <w:rPr>
          <w:noProof/>
        </w:rPr>
      </w:r>
      <w:r>
        <w:rPr>
          <w:noProof/>
        </w:rPr>
        <w:fldChar w:fldCharType="separate"/>
      </w:r>
      <w:r w:rsidR="00B2488C">
        <w:rPr>
          <w:noProof/>
          <w:rtl/>
        </w:rPr>
        <w:t>6</w:t>
      </w:r>
      <w:r>
        <w:rPr>
          <w:noProof/>
        </w:rPr>
        <w:fldChar w:fldCharType="end"/>
      </w:r>
    </w:p>
    <w:p w:rsidR="00BC051A" w:rsidRPr="007A5CFB" w:rsidRDefault="00BC051A">
      <w:pPr>
        <w:pStyle w:val="TOC2"/>
        <w:rPr>
          <w:rFonts w:ascii="Calibri" w:eastAsia="Times New Roman" w:hAnsi="Calibri" w:cs="Arial"/>
          <w:noProof/>
          <w:sz w:val="22"/>
          <w:szCs w:val="22"/>
          <w:rtl/>
        </w:rPr>
      </w:pPr>
      <w:r w:rsidRPr="001F2751">
        <w:rPr>
          <w:noProof/>
          <w:rtl/>
        </w:rPr>
        <w:t>2.2</w:t>
      </w:r>
      <w:r w:rsidRPr="007A5CFB">
        <w:rPr>
          <w:rFonts w:ascii="Calibri" w:eastAsia="Times New Roman" w:hAnsi="Calibri" w:cs="Arial"/>
          <w:noProof/>
          <w:sz w:val="22"/>
          <w:szCs w:val="22"/>
          <w:rtl/>
        </w:rPr>
        <w:tab/>
      </w:r>
      <w:r>
        <w:rPr>
          <w:rFonts w:hint="eastAsia"/>
          <w:noProof/>
          <w:rtl/>
        </w:rPr>
        <w:t>מפרט</w:t>
      </w:r>
      <w:r>
        <w:rPr>
          <w:noProof/>
          <w:rtl/>
        </w:rPr>
        <w:t xml:space="preserve"> </w:t>
      </w:r>
      <w:r>
        <w:rPr>
          <w:rFonts w:hint="eastAsia"/>
          <w:noProof/>
          <w:rtl/>
        </w:rPr>
        <w:t>הבדיקות</w:t>
      </w:r>
      <w:r>
        <w:rPr>
          <w:noProof/>
          <w:rtl/>
        </w:rPr>
        <w:t xml:space="preserve"> </w:t>
      </w:r>
      <w:r>
        <w:rPr>
          <w:rFonts w:hint="eastAsia"/>
          <w:noProof/>
          <w:rtl/>
        </w:rPr>
        <w:t>הנדרש</w:t>
      </w:r>
      <w:r>
        <w:rPr>
          <w:noProof/>
          <w:rtl/>
        </w:rPr>
        <w:t xml:space="preserve"> </w:t>
      </w:r>
      <w:r>
        <w:rPr>
          <w:rFonts w:hint="eastAsia"/>
          <w:noProof/>
          <w:rtl/>
        </w:rPr>
        <w:t>במכרז</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Toc501035840 \h</w:instrText>
      </w:r>
      <w:r>
        <w:rPr>
          <w:noProof/>
          <w:rtl/>
        </w:rPr>
        <w:instrText xml:space="preserve"> </w:instrText>
      </w:r>
      <w:r>
        <w:rPr>
          <w:noProof/>
        </w:rPr>
      </w:r>
      <w:r>
        <w:rPr>
          <w:noProof/>
        </w:rPr>
        <w:fldChar w:fldCharType="separate"/>
      </w:r>
      <w:r w:rsidR="00B2488C">
        <w:rPr>
          <w:noProof/>
          <w:rtl/>
        </w:rPr>
        <w:t>8</w:t>
      </w:r>
      <w:r>
        <w:rPr>
          <w:noProof/>
        </w:rPr>
        <w:fldChar w:fldCharType="end"/>
      </w:r>
    </w:p>
    <w:p w:rsidR="00BC051A" w:rsidRPr="007A5CFB" w:rsidRDefault="00BC051A">
      <w:pPr>
        <w:pStyle w:val="TOC2"/>
        <w:rPr>
          <w:rFonts w:ascii="Calibri" w:eastAsia="Times New Roman" w:hAnsi="Calibri" w:cs="Arial"/>
          <w:noProof/>
          <w:sz w:val="22"/>
          <w:szCs w:val="22"/>
          <w:rtl/>
        </w:rPr>
      </w:pPr>
      <w:r w:rsidRPr="001F2751">
        <w:rPr>
          <w:noProof/>
          <w:rtl/>
        </w:rPr>
        <w:t>2.3</w:t>
      </w:r>
      <w:r w:rsidRPr="007A5CFB">
        <w:rPr>
          <w:rFonts w:ascii="Calibri" w:eastAsia="Times New Roman" w:hAnsi="Calibri" w:cs="Arial"/>
          <w:noProof/>
          <w:sz w:val="22"/>
          <w:szCs w:val="22"/>
          <w:rtl/>
        </w:rPr>
        <w:tab/>
      </w:r>
      <w:r>
        <w:rPr>
          <w:rFonts w:hint="eastAsia"/>
          <w:noProof/>
          <w:rtl/>
        </w:rPr>
        <w:t>מוקד</w:t>
      </w:r>
      <w:r>
        <w:rPr>
          <w:noProof/>
          <w:rtl/>
        </w:rPr>
        <w:t xml:space="preserve"> </w:t>
      </w:r>
      <w:r>
        <w:rPr>
          <w:rFonts w:hint="eastAsia"/>
          <w:noProof/>
          <w:rtl/>
        </w:rPr>
        <w:t>הזמנות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Toc501035841 \h</w:instrText>
      </w:r>
      <w:r>
        <w:rPr>
          <w:noProof/>
          <w:rtl/>
        </w:rPr>
        <w:instrText xml:space="preserve"> </w:instrText>
      </w:r>
      <w:r>
        <w:rPr>
          <w:noProof/>
        </w:rPr>
      </w:r>
      <w:r>
        <w:rPr>
          <w:noProof/>
        </w:rPr>
        <w:fldChar w:fldCharType="separate"/>
      </w:r>
      <w:r w:rsidR="00B2488C">
        <w:rPr>
          <w:noProof/>
          <w:rtl/>
        </w:rPr>
        <w:t>9</w:t>
      </w:r>
      <w:r>
        <w:rPr>
          <w:noProof/>
        </w:rPr>
        <w:fldChar w:fldCharType="end"/>
      </w:r>
    </w:p>
    <w:p w:rsidR="00BC051A" w:rsidRPr="007A5CFB" w:rsidRDefault="00BC051A">
      <w:pPr>
        <w:pStyle w:val="TOC2"/>
        <w:rPr>
          <w:rFonts w:ascii="Calibri" w:eastAsia="Times New Roman" w:hAnsi="Calibri" w:cs="Arial"/>
          <w:noProof/>
          <w:sz w:val="22"/>
          <w:szCs w:val="22"/>
          <w:rtl/>
        </w:rPr>
      </w:pPr>
      <w:r w:rsidRPr="001F2751">
        <w:rPr>
          <w:noProof/>
          <w:rtl/>
        </w:rPr>
        <w:t>2.4</w:t>
      </w:r>
      <w:r w:rsidRPr="007A5CFB">
        <w:rPr>
          <w:rFonts w:ascii="Calibri" w:eastAsia="Times New Roman" w:hAnsi="Calibri" w:cs="Arial"/>
          <w:noProof/>
          <w:sz w:val="22"/>
          <w:szCs w:val="22"/>
          <w:rtl/>
        </w:rPr>
        <w:tab/>
      </w:r>
      <w:r>
        <w:rPr>
          <w:rFonts w:hint="eastAsia"/>
          <w:noProof/>
          <w:rtl/>
        </w:rPr>
        <w:t>הגורמים</w:t>
      </w:r>
      <w:r>
        <w:rPr>
          <w:noProof/>
          <w:rtl/>
        </w:rPr>
        <w:t xml:space="preserve"> </w:t>
      </w:r>
      <w:r>
        <w:rPr>
          <w:rFonts w:hint="eastAsia"/>
          <w:noProof/>
          <w:rtl/>
        </w:rPr>
        <w:t>המעורבים</w:t>
      </w:r>
      <w:r>
        <w:rPr>
          <w:noProof/>
          <w:rtl/>
        </w:rPr>
        <w:t xml:space="preserve"> </w:t>
      </w:r>
      <w:r>
        <w:rPr>
          <w:rFonts w:hint="eastAsia"/>
          <w:noProof/>
          <w:rtl/>
        </w:rPr>
        <w:t>במכרז</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Toc501035842 \h</w:instrText>
      </w:r>
      <w:r>
        <w:rPr>
          <w:noProof/>
          <w:rtl/>
        </w:rPr>
        <w:instrText xml:space="preserve"> </w:instrText>
      </w:r>
      <w:r>
        <w:rPr>
          <w:noProof/>
        </w:rPr>
      </w:r>
      <w:r>
        <w:rPr>
          <w:noProof/>
        </w:rPr>
        <w:fldChar w:fldCharType="separate"/>
      </w:r>
      <w:r w:rsidR="00B2488C">
        <w:rPr>
          <w:noProof/>
          <w:rtl/>
        </w:rPr>
        <w:t>9</w:t>
      </w:r>
      <w:r>
        <w:rPr>
          <w:noProof/>
        </w:rPr>
        <w:fldChar w:fldCharType="end"/>
      </w:r>
    </w:p>
    <w:p w:rsidR="00BC051A" w:rsidRPr="007A5CFB" w:rsidRDefault="00BC051A">
      <w:pPr>
        <w:pStyle w:val="TOC2"/>
        <w:rPr>
          <w:rFonts w:ascii="Calibri" w:eastAsia="Times New Roman" w:hAnsi="Calibri" w:cs="Arial"/>
          <w:noProof/>
          <w:sz w:val="22"/>
          <w:szCs w:val="22"/>
          <w:rtl/>
        </w:rPr>
      </w:pPr>
      <w:r w:rsidRPr="001F2751">
        <w:rPr>
          <w:noProof/>
        </w:rPr>
        <w:t>2.5</w:t>
      </w:r>
      <w:r w:rsidRPr="007A5CFB">
        <w:rPr>
          <w:rFonts w:ascii="Calibri" w:eastAsia="Times New Roman" w:hAnsi="Calibri" w:cs="Arial"/>
          <w:noProof/>
          <w:sz w:val="22"/>
          <w:szCs w:val="22"/>
          <w:rtl/>
        </w:rPr>
        <w:tab/>
      </w:r>
      <w:r w:rsidRPr="001F2751">
        <w:rPr>
          <w:rFonts w:hint="eastAsia"/>
          <w:noProof/>
          <w:rtl/>
        </w:rPr>
        <w:t>ע</w:t>
      </w:r>
      <w:r>
        <w:rPr>
          <w:rFonts w:hint="eastAsia"/>
          <w:noProof/>
          <w:rtl/>
        </w:rPr>
        <w:t>לות</w:t>
      </w:r>
      <w:r>
        <w:rPr>
          <w:noProof/>
          <w:rtl/>
        </w:rPr>
        <w:t xml:space="preserve"> </w:t>
      </w:r>
      <w:r>
        <w:rPr>
          <w:rFonts w:hint="eastAsia"/>
          <w:noProof/>
          <w:rtl/>
        </w:rPr>
        <w:t>השירותים</w:t>
      </w:r>
      <w:r>
        <w:rPr>
          <w:noProof/>
          <w:rtl/>
        </w:rPr>
        <w:t xml:space="preserve"> </w:t>
      </w:r>
      <w:r>
        <w:rPr>
          <w:rFonts w:hint="eastAsia"/>
          <w:noProof/>
          <w:rtl/>
        </w:rPr>
        <w:t>המבוקשים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Toc501035843 \h</w:instrText>
      </w:r>
      <w:r>
        <w:rPr>
          <w:noProof/>
          <w:rtl/>
        </w:rPr>
        <w:instrText xml:space="preserve"> </w:instrText>
      </w:r>
      <w:r>
        <w:rPr>
          <w:noProof/>
        </w:rPr>
      </w:r>
      <w:r>
        <w:rPr>
          <w:noProof/>
        </w:rPr>
        <w:fldChar w:fldCharType="separate"/>
      </w:r>
      <w:r w:rsidR="00B2488C">
        <w:rPr>
          <w:noProof/>
          <w:rtl/>
        </w:rPr>
        <w:t>10</w:t>
      </w:r>
      <w:r>
        <w:rPr>
          <w:noProof/>
        </w:rPr>
        <w:fldChar w:fldCharType="end"/>
      </w:r>
    </w:p>
    <w:p w:rsidR="00BC051A" w:rsidRPr="007A5CFB" w:rsidRDefault="00BC051A">
      <w:pPr>
        <w:pStyle w:val="TOC2"/>
        <w:rPr>
          <w:rFonts w:ascii="Calibri" w:eastAsia="Times New Roman" w:hAnsi="Calibri" w:cs="Arial"/>
          <w:noProof/>
          <w:sz w:val="22"/>
          <w:szCs w:val="22"/>
          <w:rtl/>
        </w:rPr>
      </w:pPr>
      <w:r w:rsidRPr="001F2751">
        <w:rPr>
          <w:noProof/>
          <w:rtl/>
        </w:rPr>
        <w:t>2.6</w:t>
      </w:r>
      <w:r w:rsidRPr="007A5CFB">
        <w:rPr>
          <w:rFonts w:ascii="Calibri" w:eastAsia="Times New Roman" w:hAnsi="Calibri" w:cs="Arial"/>
          <w:noProof/>
          <w:sz w:val="22"/>
          <w:szCs w:val="22"/>
          <w:rtl/>
        </w:rPr>
        <w:tab/>
      </w:r>
      <w:r>
        <w:rPr>
          <w:rFonts w:hint="eastAsia"/>
          <w:noProof/>
          <w:rtl/>
        </w:rPr>
        <w:t>אמנת</w:t>
      </w:r>
      <w:r>
        <w:rPr>
          <w:noProof/>
          <w:rtl/>
        </w:rPr>
        <w:t xml:space="preserve"> </w:t>
      </w:r>
      <w:r>
        <w:rPr>
          <w:rFonts w:hint="eastAsia"/>
          <w:noProof/>
          <w:rtl/>
        </w:rPr>
        <w:t>שירות</w:t>
      </w:r>
      <w:r>
        <w:rPr>
          <w:noProof/>
          <w:rtl/>
        </w:rPr>
        <w:t xml:space="preserve"> (</w:t>
      </w:r>
      <w:r>
        <w:rPr>
          <w:noProof/>
        </w:rPr>
        <w:t>SLA</w:t>
      </w:r>
      <w:r>
        <w:rPr>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Toc501035844 \h</w:instrText>
      </w:r>
      <w:r>
        <w:rPr>
          <w:noProof/>
          <w:rtl/>
        </w:rPr>
        <w:instrText xml:space="preserve"> </w:instrText>
      </w:r>
      <w:r>
        <w:rPr>
          <w:noProof/>
        </w:rPr>
      </w:r>
      <w:r>
        <w:rPr>
          <w:noProof/>
        </w:rPr>
        <w:fldChar w:fldCharType="separate"/>
      </w:r>
      <w:r w:rsidR="00B2488C">
        <w:rPr>
          <w:noProof/>
          <w:rtl/>
        </w:rPr>
        <w:t>11</w:t>
      </w:r>
      <w:r>
        <w:rPr>
          <w:noProof/>
        </w:rPr>
        <w:fldChar w:fldCharType="end"/>
      </w:r>
    </w:p>
    <w:p w:rsidR="00BC051A" w:rsidRPr="007A5CFB" w:rsidRDefault="00BC051A">
      <w:pPr>
        <w:pStyle w:val="TOC1"/>
        <w:rPr>
          <w:rFonts w:ascii="Calibri" w:eastAsia="Times New Roman" w:hAnsi="Calibri" w:cs="Arial"/>
          <w:b w:val="0"/>
          <w:bCs w:val="0"/>
          <w:i w:val="0"/>
          <w:iCs w:val="0"/>
          <w:sz w:val="22"/>
          <w:szCs w:val="22"/>
          <w:rtl/>
        </w:rPr>
      </w:pPr>
      <w:r>
        <w:rPr>
          <w:rtl/>
        </w:rPr>
        <w:t>3</w:t>
      </w:r>
      <w:r w:rsidRPr="007A5CFB">
        <w:rPr>
          <w:rFonts w:ascii="Calibri" w:eastAsia="Times New Roman" w:hAnsi="Calibri" w:cs="Arial"/>
          <w:b w:val="0"/>
          <w:bCs w:val="0"/>
          <w:i w:val="0"/>
          <w:iCs w:val="0"/>
          <w:sz w:val="22"/>
          <w:szCs w:val="22"/>
          <w:rtl/>
        </w:rPr>
        <w:tab/>
      </w:r>
      <w:r>
        <w:rPr>
          <w:rFonts w:hint="eastAsia"/>
          <w:rtl/>
        </w:rPr>
        <w:t>תנאי</w:t>
      </w:r>
      <w:r>
        <w:rPr>
          <w:rtl/>
        </w:rPr>
        <w:t xml:space="preserve"> </w:t>
      </w:r>
      <w:r>
        <w:rPr>
          <w:rFonts w:hint="eastAsia"/>
          <w:rtl/>
        </w:rPr>
        <w:t>הסף</w:t>
      </w:r>
      <w:r>
        <w:rPr>
          <w:rtl/>
        </w:rPr>
        <w:t xml:space="preserve"> </w:t>
      </w:r>
      <w:r>
        <w:rPr>
          <w:rFonts w:hint="eastAsia"/>
          <w:rtl/>
        </w:rPr>
        <w:t>במכרז</w:t>
      </w:r>
      <w:r>
        <w:rPr>
          <w:rtl/>
        </w:rPr>
        <w:tab/>
      </w:r>
      <w:r>
        <w:fldChar w:fldCharType="begin"/>
      </w:r>
      <w:r>
        <w:rPr>
          <w:rtl/>
        </w:rPr>
        <w:instrText xml:space="preserve"> </w:instrText>
      </w:r>
      <w:r>
        <w:instrText>PAGEREF</w:instrText>
      </w:r>
      <w:r>
        <w:rPr>
          <w:rtl/>
        </w:rPr>
        <w:instrText xml:space="preserve"> _</w:instrText>
      </w:r>
      <w:r>
        <w:instrText>Toc501035845 \h</w:instrText>
      </w:r>
      <w:r>
        <w:rPr>
          <w:rtl/>
        </w:rPr>
        <w:instrText xml:space="preserve"> </w:instrText>
      </w:r>
      <w:r>
        <w:fldChar w:fldCharType="separate"/>
      </w:r>
      <w:r w:rsidR="00B2488C">
        <w:rPr>
          <w:rtl/>
        </w:rPr>
        <w:t>12</w:t>
      </w:r>
      <w:r>
        <w:fldChar w:fldCharType="end"/>
      </w:r>
    </w:p>
    <w:p w:rsidR="00BC051A" w:rsidRPr="007A5CFB" w:rsidRDefault="00BC051A">
      <w:pPr>
        <w:pStyle w:val="TOC2"/>
        <w:rPr>
          <w:rFonts w:ascii="Calibri" w:eastAsia="Times New Roman" w:hAnsi="Calibri" w:cs="Arial"/>
          <w:noProof/>
          <w:sz w:val="22"/>
          <w:szCs w:val="22"/>
          <w:rtl/>
        </w:rPr>
      </w:pPr>
      <w:r w:rsidRPr="001F2751">
        <w:rPr>
          <w:noProof/>
          <w:rtl/>
        </w:rPr>
        <w:t>3.1</w:t>
      </w:r>
      <w:r w:rsidRPr="007A5CFB">
        <w:rPr>
          <w:rFonts w:ascii="Calibri" w:eastAsia="Times New Roman" w:hAnsi="Calibri" w:cs="Arial"/>
          <w:noProof/>
          <w:sz w:val="22"/>
          <w:szCs w:val="22"/>
          <w:rtl/>
        </w:rPr>
        <w:tab/>
      </w:r>
      <w:r>
        <w:rPr>
          <w:rFonts w:hint="eastAsia"/>
          <w:noProof/>
          <w:rtl/>
        </w:rPr>
        <w:t>כללי</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Toc501035846 \h</w:instrText>
      </w:r>
      <w:r>
        <w:rPr>
          <w:noProof/>
          <w:rtl/>
        </w:rPr>
        <w:instrText xml:space="preserve"> </w:instrText>
      </w:r>
      <w:r>
        <w:rPr>
          <w:noProof/>
        </w:rPr>
      </w:r>
      <w:r>
        <w:rPr>
          <w:noProof/>
        </w:rPr>
        <w:fldChar w:fldCharType="separate"/>
      </w:r>
      <w:r w:rsidR="00B2488C">
        <w:rPr>
          <w:noProof/>
          <w:rtl/>
        </w:rPr>
        <w:t>12</w:t>
      </w:r>
      <w:r>
        <w:rPr>
          <w:noProof/>
        </w:rPr>
        <w:fldChar w:fldCharType="end"/>
      </w:r>
    </w:p>
    <w:p w:rsidR="00BC051A" w:rsidRPr="007A5CFB" w:rsidRDefault="00BC051A">
      <w:pPr>
        <w:pStyle w:val="TOC2"/>
        <w:rPr>
          <w:rFonts w:ascii="Calibri" w:eastAsia="Times New Roman" w:hAnsi="Calibri" w:cs="Arial"/>
          <w:noProof/>
          <w:sz w:val="22"/>
          <w:szCs w:val="22"/>
          <w:rtl/>
        </w:rPr>
      </w:pPr>
      <w:r w:rsidRPr="001F2751">
        <w:rPr>
          <w:noProof/>
        </w:rPr>
        <w:t>3.2</w:t>
      </w:r>
      <w:r w:rsidRPr="007A5CFB">
        <w:rPr>
          <w:rFonts w:ascii="Calibri" w:eastAsia="Times New Roman" w:hAnsi="Calibri" w:cs="Arial"/>
          <w:noProof/>
          <w:sz w:val="22"/>
          <w:szCs w:val="22"/>
          <w:rtl/>
        </w:rPr>
        <w:tab/>
      </w:r>
      <w:r>
        <w:rPr>
          <w:rFonts w:hint="eastAsia"/>
          <w:noProof/>
          <w:rtl/>
        </w:rPr>
        <w:t>מעמדו</w:t>
      </w:r>
      <w:r>
        <w:rPr>
          <w:noProof/>
          <w:rtl/>
        </w:rPr>
        <w:t xml:space="preserve"> </w:t>
      </w:r>
      <w:r>
        <w:rPr>
          <w:rFonts w:hint="eastAsia"/>
          <w:noProof/>
          <w:rtl/>
        </w:rPr>
        <w:t>המשפטי</w:t>
      </w:r>
      <w:r>
        <w:rPr>
          <w:noProof/>
          <w:rtl/>
        </w:rPr>
        <w:t xml:space="preserve"> </w:t>
      </w:r>
      <w:r>
        <w:rPr>
          <w:rFonts w:hint="eastAsia"/>
          <w:noProof/>
          <w:rtl/>
        </w:rPr>
        <w:t>של</w:t>
      </w:r>
      <w:r>
        <w:rPr>
          <w:noProof/>
          <w:rtl/>
        </w:rPr>
        <w:t xml:space="preserve"> </w:t>
      </w:r>
      <w:r>
        <w:rPr>
          <w:rFonts w:hint="eastAsia"/>
          <w:noProof/>
          <w:rtl/>
        </w:rPr>
        <w:t>המציע</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Toc501035847 \h</w:instrText>
      </w:r>
      <w:r>
        <w:rPr>
          <w:noProof/>
          <w:rtl/>
        </w:rPr>
        <w:instrText xml:space="preserve"> </w:instrText>
      </w:r>
      <w:r>
        <w:rPr>
          <w:noProof/>
        </w:rPr>
      </w:r>
      <w:r>
        <w:rPr>
          <w:noProof/>
        </w:rPr>
        <w:fldChar w:fldCharType="separate"/>
      </w:r>
      <w:r w:rsidR="00B2488C">
        <w:rPr>
          <w:noProof/>
          <w:rtl/>
        </w:rPr>
        <w:t>12</w:t>
      </w:r>
      <w:r>
        <w:rPr>
          <w:noProof/>
        </w:rPr>
        <w:fldChar w:fldCharType="end"/>
      </w:r>
    </w:p>
    <w:p w:rsidR="00BC051A" w:rsidRPr="007A5CFB" w:rsidRDefault="00BC051A">
      <w:pPr>
        <w:pStyle w:val="TOC2"/>
        <w:rPr>
          <w:rFonts w:ascii="Calibri" w:eastAsia="Times New Roman" w:hAnsi="Calibri" w:cs="Arial"/>
          <w:noProof/>
          <w:sz w:val="22"/>
          <w:szCs w:val="22"/>
          <w:rtl/>
        </w:rPr>
      </w:pPr>
      <w:r w:rsidRPr="001F2751">
        <w:rPr>
          <w:noProof/>
        </w:rPr>
        <w:t>3.3</w:t>
      </w:r>
      <w:r w:rsidRPr="007A5CFB">
        <w:rPr>
          <w:rFonts w:ascii="Calibri" w:eastAsia="Times New Roman" w:hAnsi="Calibri" w:cs="Arial"/>
          <w:noProof/>
          <w:sz w:val="22"/>
          <w:szCs w:val="22"/>
          <w:rtl/>
        </w:rPr>
        <w:tab/>
      </w:r>
      <w:r>
        <w:rPr>
          <w:rFonts w:hint="eastAsia"/>
          <w:noProof/>
          <w:rtl/>
        </w:rPr>
        <w:t>רישיון</w:t>
      </w:r>
      <w:r>
        <w:rPr>
          <w:noProof/>
          <w:rtl/>
        </w:rPr>
        <w:t xml:space="preserve"> </w:t>
      </w:r>
      <w:r>
        <w:rPr>
          <w:rFonts w:hint="eastAsia"/>
          <w:noProof/>
          <w:rtl/>
        </w:rPr>
        <w:t>עסק</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Toc501035848 \h</w:instrText>
      </w:r>
      <w:r>
        <w:rPr>
          <w:noProof/>
          <w:rtl/>
        </w:rPr>
        <w:instrText xml:space="preserve"> </w:instrText>
      </w:r>
      <w:r>
        <w:rPr>
          <w:noProof/>
        </w:rPr>
      </w:r>
      <w:r>
        <w:rPr>
          <w:noProof/>
        </w:rPr>
        <w:fldChar w:fldCharType="separate"/>
      </w:r>
      <w:r w:rsidR="00B2488C">
        <w:rPr>
          <w:noProof/>
          <w:rtl/>
        </w:rPr>
        <w:t>12</w:t>
      </w:r>
      <w:r>
        <w:rPr>
          <w:noProof/>
        </w:rPr>
        <w:fldChar w:fldCharType="end"/>
      </w:r>
    </w:p>
    <w:p w:rsidR="00BC051A" w:rsidRPr="007A5CFB" w:rsidRDefault="00BC051A">
      <w:pPr>
        <w:pStyle w:val="TOC2"/>
        <w:rPr>
          <w:rFonts w:ascii="Calibri" w:eastAsia="Times New Roman" w:hAnsi="Calibri" w:cs="Arial"/>
          <w:noProof/>
          <w:sz w:val="22"/>
          <w:szCs w:val="22"/>
          <w:rtl/>
        </w:rPr>
      </w:pPr>
      <w:r w:rsidRPr="001F2751">
        <w:rPr>
          <w:noProof/>
          <w:rtl/>
        </w:rPr>
        <w:t>3.4</w:t>
      </w:r>
      <w:r w:rsidRPr="007A5CFB">
        <w:rPr>
          <w:rFonts w:ascii="Calibri" w:eastAsia="Times New Roman" w:hAnsi="Calibri" w:cs="Arial"/>
          <w:noProof/>
          <w:sz w:val="22"/>
          <w:szCs w:val="22"/>
          <w:rtl/>
        </w:rPr>
        <w:tab/>
      </w:r>
      <w:r>
        <w:rPr>
          <w:rFonts w:hint="eastAsia"/>
          <w:noProof/>
          <w:rtl/>
        </w:rPr>
        <w:t>איתנות</w:t>
      </w:r>
      <w:r>
        <w:rPr>
          <w:noProof/>
          <w:rtl/>
        </w:rPr>
        <w:t xml:space="preserve"> </w:t>
      </w:r>
      <w:r>
        <w:rPr>
          <w:rFonts w:hint="eastAsia"/>
          <w:noProof/>
          <w:rtl/>
        </w:rPr>
        <w:t>פיננסית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Toc501035849 \h</w:instrText>
      </w:r>
      <w:r>
        <w:rPr>
          <w:noProof/>
          <w:rtl/>
        </w:rPr>
        <w:instrText xml:space="preserve"> </w:instrText>
      </w:r>
      <w:r>
        <w:rPr>
          <w:noProof/>
        </w:rPr>
      </w:r>
      <w:r>
        <w:rPr>
          <w:noProof/>
        </w:rPr>
        <w:fldChar w:fldCharType="separate"/>
      </w:r>
      <w:r w:rsidR="00B2488C">
        <w:rPr>
          <w:noProof/>
          <w:rtl/>
        </w:rPr>
        <w:t>13</w:t>
      </w:r>
      <w:r>
        <w:rPr>
          <w:noProof/>
        </w:rPr>
        <w:fldChar w:fldCharType="end"/>
      </w:r>
    </w:p>
    <w:p w:rsidR="00BC051A" w:rsidRPr="007A5CFB" w:rsidRDefault="00BC051A">
      <w:pPr>
        <w:pStyle w:val="TOC2"/>
        <w:rPr>
          <w:rFonts w:ascii="Calibri" w:eastAsia="Times New Roman" w:hAnsi="Calibri" w:cs="Arial"/>
          <w:noProof/>
          <w:sz w:val="22"/>
          <w:szCs w:val="22"/>
          <w:rtl/>
        </w:rPr>
      </w:pPr>
      <w:r w:rsidRPr="001F2751">
        <w:rPr>
          <w:noProof/>
          <w:rtl/>
        </w:rPr>
        <w:t>3.5</w:t>
      </w:r>
      <w:r w:rsidRPr="007A5CFB">
        <w:rPr>
          <w:rFonts w:ascii="Calibri" w:eastAsia="Times New Roman" w:hAnsi="Calibri" w:cs="Arial"/>
          <w:noProof/>
          <w:sz w:val="22"/>
          <w:szCs w:val="22"/>
          <w:rtl/>
        </w:rPr>
        <w:tab/>
      </w:r>
      <w:r>
        <w:rPr>
          <w:rFonts w:hint="eastAsia"/>
          <w:noProof/>
          <w:rtl/>
        </w:rPr>
        <w:t>תנאי</w:t>
      </w:r>
      <w:r>
        <w:rPr>
          <w:noProof/>
          <w:rtl/>
        </w:rPr>
        <w:t xml:space="preserve"> </w:t>
      </w:r>
      <w:r>
        <w:rPr>
          <w:rFonts w:hint="eastAsia"/>
          <w:noProof/>
          <w:rtl/>
        </w:rPr>
        <w:t>סף</w:t>
      </w:r>
      <w:r>
        <w:rPr>
          <w:noProof/>
          <w:rtl/>
        </w:rPr>
        <w:t xml:space="preserve"> </w:t>
      </w:r>
      <w:r>
        <w:rPr>
          <w:rFonts w:hint="eastAsia"/>
          <w:noProof/>
          <w:rtl/>
        </w:rPr>
        <w:t>מקצועיים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Toc501035850 \h</w:instrText>
      </w:r>
      <w:r>
        <w:rPr>
          <w:noProof/>
          <w:rtl/>
        </w:rPr>
        <w:instrText xml:space="preserve"> </w:instrText>
      </w:r>
      <w:r>
        <w:rPr>
          <w:noProof/>
        </w:rPr>
      </w:r>
      <w:r>
        <w:rPr>
          <w:noProof/>
        </w:rPr>
        <w:fldChar w:fldCharType="separate"/>
      </w:r>
      <w:r w:rsidR="00B2488C">
        <w:rPr>
          <w:noProof/>
          <w:rtl/>
        </w:rPr>
        <w:t>13</w:t>
      </w:r>
      <w:r>
        <w:rPr>
          <w:noProof/>
        </w:rPr>
        <w:fldChar w:fldCharType="end"/>
      </w:r>
    </w:p>
    <w:p w:rsidR="00BC051A" w:rsidRPr="007A5CFB" w:rsidRDefault="00BC051A">
      <w:pPr>
        <w:pStyle w:val="TOC2"/>
        <w:rPr>
          <w:rFonts w:ascii="Calibri" w:eastAsia="Times New Roman" w:hAnsi="Calibri" w:cs="Arial"/>
          <w:noProof/>
          <w:sz w:val="22"/>
          <w:szCs w:val="22"/>
          <w:rtl/>
        </w:rPr>
      </w:pPr>
      <w:r w:rsidRPr="001F2751">
        <w:rPr>
          <w:noProof/>
          <w:rtl/>
        </w:rPr>
        <w:t>3.6</w:t>
      </w:r>
      <w:r w:rsidRPr="007A5CFB">
        <w:rPr>
          <w:rFonts w:ascii="Calibri" w:eastAsia="Times New Roman" w:hAnsi="Calibri" w:cs="Arial"/>
          <w:noProof/>
          <w:sz w:val="22"/>
          <w:szCs w:val="22"/>
          <w:rtl/>
        </w:rPr>
        <w:tab/>
      </w:r>
      <w:r>
        <w:rPr>
          <w:rFonts w:hint="eastAsia"/>
          <w:noProof/>
          <w:rtl/>
        </w:rPr>
        <w:t>ערבות</w:t>
      </w:r>
      <w:r>
        <w:rPr>
          <w:noProof/>
          <w:rtl/>
        </w:rPr>
        <w:t xml:space="preserve"> </w:t>
      </w:r>
      <w:r>
        <w:rPr>
          <w:rFonts w:hint="eastAsia"/>
          <w:noProof/>
          <w:rtl/>
        </w:rPr>
        <w:t>בגין</w:t>
      </w:r>
      <w:r>
        <w:rPr>
          <w:noProof/>
          <w:rtl/>
        </w:rPr>
        <w:t xml:space="preserve"> </w:t>
      </w:r>
      <w:r>
        <w:rPr>
          <w:rFonts w:hint="eastAsia"/>
          <w:noProof/>
          <w:rtl/>
        </w:rPr>
        <w:t>הגשת</w:t>
      </w:r>
      <w:r>
        <w:rPr>
          <w:noProof/>
          <w:rtl/>
        </w:rPr>
        <w:t xml:space="preserve"> </w:t>
      </w:r>
      <w:r>
        <w:rPr>
          <w:rFonts w:hint="eastAsia"/>
          <w:noProof/>
          <w:rtl/>
        </w:rPr>
        <w:t>הצעה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Toc501035851 \h</w:instrText>
      </w:r>
      <w:r>
        <w:rPr>
          <w:noProof/>
          <w:rtl/>
        </w:rPr>
        <w:instrText xml:space="preserve"> </w:instrText>
      </w:r>
      <w:r>
        <w:rPr>
          <w:noProof/>
        </w:rPr>
      </w:r>
      <w:r>
        <w:rPr>
          <w:noProof/>
        </w:rPr>
        <w:fldChar w:fldCharType="separate"/>
      </w:r>
      <w:r w:rsidR="00B2488C">
        <w:rPr>
          <w:noProof/>
          <w:rtl/>
        </w:rPr>
        <w:t>13</w:t>
      </w:r>
      <w:r>
        <w:rPr>
          <w:noProof/>
        </w:rPr>
        <w:fldChar w:fldCharType="end"/>
      </w:r>
    </w:p>
    <w:p w:rsidR="00BC051A" w:rsidRPr="007A5CFB" w:rsidRDefault="00BC051A">
      <w:pPr>
        <w:pStyle w:val="TOC1"/>
        <w:rPr>
          <w:rFonts w:ascii="Calibri" w:eastAsia="Times New Roman" w:hAnsi="Calibri" w:cs="Arial"/>
          <w:b w:val="0"/>
          <w:bCs w:val="0"/>
          <w:i w:val="0"/>
          <w:iCs w:val="0"/>
          <w:sz w:val="22"/>
          <w:szCs w:val="22"/>
          <w:rtl/>
        </w:rPr>
      </w:pPr>
      <w:r>
        <w:rPr>
          <w:rtl/>
        </w:rPr>
        <w:t>4</w:t>
      </w:r>
      <w:r w:rsidRPr="007A5CFB">
        <w:rPr>
          <w:rFonts w:ascii="Calibri" w:eastAsia="Times New Roman" w:hAnsi="Calibri" w:cs="Arial"/>
          <w:b w:val="0"/>
          <w:bCs w:val="0"/>
          <w:i w:val="0"/>
          <w:iCs w:val="0"/>
          <w:sz w:val="22"/>
          <w:szCs w:val="22"/>
          <w:rtl/>
        </w:rPr>
        <w:tab/>
      </w:r>
      <w:r>
        <w:rPr>
          <w:rFonts w:hint="eastAsia"/>
          <w:rtl/>
        </w:rPr>
        <w:t>מינהלה</w:t>
      </w:r>
      <w:r>
        <w:rPr>
          <w:rtl/>
        </w:rPr>
        <w:tab/>
      </w:r>
      <w:r>
        <w:fldChar w:fldCharType="begin"/>
      </w:r>
      <w:r>
        <w:rPr>
          <w:rtl/>
        </w:rPr>
        <w:instrText xml:space="preserve"> </w:instrText>
      </w:r>
      <w:r>
        <w:instrText>PAGEREF</w:instrText>
      </w:r>
      <w:r>
        <w:rPr>
          <w:rtl/>
        </w:rPr>
        <w:instrText xml:space="preserve"> _</w:instrText>
      </w:r>
      <w:r>
        <w:instrText>Toc501035852 \h</w:instrText>
      </w:r>
      <w:r>
        <w:rPr>
          <w:rtl/>
        </w:rPr>
        <w:instrText xml:space="preserve"> </w:instrText>
      </w:r>
      <w:r>
        <w:fldChar w:fldCharType="separate"/>
      </w:r>
      <w:r w:rsidR="00B2488C">
        <w:rPr>
          <w:rtl/>
        </w:rPr>
        <w:t>14</w:t>
      </w:r>
      <w:r>
        <w:fldChar w:fldCharType="end"/>
      </w:r>
    </w:p>
    <w:p w:rsidR="00BC051A" w:rsidRPr="007A5CFB" w:rsidRDefault="00BC051A">
      <w:pPr>
        <w:pStyle w:val="TOC2"/>
        <w:rPr>
          <w:rFonts w:ascii="Calibri" w:eastAsia="Times New Roman" w:hAnsi="Calibri" w:cs="Arial"/>
          <w:noProof/>
          <w:sz w:val="22"/>
          <w:szCs w:val="22"/>
          <w:rtl/>
        </w:rPr>
      </w:pPr>
      <w:r w:rsidRPr="001F2751">
        <w:rPr>
          <w:bCs/>
          <w:caps/>
          <w:noProof/>
          <w:spacing w:val="15"/>
          <w:lang w:eastAsia="x-none"/>
        </w:rPr>
        <w:t>4.1</w:t>
      </w:r>
      <w:r w:rsidRPr="007A5CFB">
        <w:rPr>
          <w:rFonts w:ascii="Calibri" w:eastAsia="Times New Roman" w:hAnsi="Calibri" w:cs="Arial"/>
          <w:noProof/>
          <w:sz w:val="22"/>
          <w:szCs w:val="22"/>
          <w:rtl/>
        </w:rPr>
        <w:tab/>
      </w:r>
      <w:r w:rsidRPr="001F2751">
        <w:rPr>
          <w:rFonts w:hint="eastAsia"/>
          <w:b/>
          <w:bCs/>
          <w:caps/>
          <w:noProof/>
          <w:spacing w:val="15"/>
          <w:rtl/>
          <w:lang w:val="x-none" w:eastAsia="x-none"/>
        </w:rPr>
        <w:t>כללי</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Toc501035853 \h</w:instrText>
      </w:r>
      <w:r>
        <w:rPr>
          <w:noProof/>
          <w:rtl/>
        </w:rPr>
        <w:instrText xml:space="preserve"> </w:instrText>
      </w:r>
      <w:r>
        <w:rPr>
          <w:noProof/>
        </w:rPr>
      </w:r>
      <w:r>
        <w:rPr>
          <w:noProof/>
        </w:rPr>
        <w:fldChar w:fldCharType="separate"/>
      </w:r>
      <w:r w:rsidR="00B2488C">
        <w:rPr>
          <w:noProof/>
          <w:rtl/>
        </w:rPr>
        <w:t>14</w:t>
      </w:r>
      <w:r>
        <w:rPr>
          <w:noProof/>
        </w:rPr>
        <w:fldChar w:fldCharType="end"/>
      </w:r>
    </w:p>
    <w:p w:rsidR="00BC051A" w:rsidRPr="007A5CFB" w:rsidRDefault="00BC051A">
      <w:pPr>
        <w:pStyle w:val="TOC2"/>
        <w:rPr>
          <w:rFonts w:ascii="Calibri" w:eastAsia="Times New Roman" w:hAnsi="Calibri" w:cs="Arial"/>
          <w:noProof/>
          <w:sz w:val="22"/>
          <w:szCs w:val="22"/>
          <w:rtl/>
        </w:rPr>
      </w:pPr>
      <w:r w:rsidRPr="001F2751">
        <w:rPr>
          <w:bCs/>
          <w:caps/>
          <w:noProof/>
          <w:spacing w:val="15"/>
          <w:lang w:eastAsia="x-none"/>
        </w:rPr>
        <w:t>4.2</w:t>
      </w:r>
      <w:r w:rsidRPr="007A5CFB">
        <w:rPr>
          <w:rFonts w:ascii="Calibri" w:eastAsia="Times New Roman" w:hAnsi="Calibri" w:cs="Arial"/>
          <w:noProof/>
          <w:sz w:val="22"/>
          <w:szCs w:val="22"/>
          <w:rtl/>
        </w:rPr>
        <w:tab/>
      </w:r>
      <w:r w:rsidRPr="001F2751">
        <w:rPr>
          <w:rFonts w:hint="eastAsia"/>
          <w:b/>
          <w:bCs/>
          <w:caps/>
          <w:noProof/>
          <w:spacing w:val="15"/>
          <w:rtl/>
          <w:lang w:val="x-none" w:eastAsia="x-none"/>
        </w:rPr>
        <w:t>שאלות</w:t>
      </w:r>
      <w:r w:rsidRPr="001F2751">
        <w:rPr>
          <w:b/>
          <w:bCs/>
          <w:caps/>
          <w:noProof/>
          <w:spacing w:val="15"/>
          <w:rtl/>
          <w:lang w:val="x-none" w:eastAsia="x-none"/>
        </w:rPr>
        <w:t xml:space="preserve"> </w:t>
      </w:r>
      <w:r w:rsidRPr="001F2751">
        <w:rPr>
          <w:rFonts w:hint="eastAsia"/>
          <w:b/>
          <w:bCs/>
          <w:caps/>
          <w:noProof/>
          <w:spacing w:val="15"/>
          <w:rtl/>
          <w:lang w:val="x-none" w:eastAsia="x-none"/>
        </w:rPr>
        <w:t>ספקים</w:t>
      </w:r>
      <w:r w:rsidRPr="001F2751">
        <w:rPr>
          <w:b/>
          <w:bCs/>
          <w:caps/>
          <w:noProof/>
          <w:spacing w:val="15"/>
          <w:rtl/>
          <w:lang w:val="x-none" w:eastAsia="x-none"/>
        </w:rPr>
        <w:t xml:space="preserve"> </w:t>
      </w:r>
      <w:r w:rsidRPr="001F2751">
        <w:rPr>
          <w:rFonts w:hint="eastAsia"/>
          <w:b/>
          <w:bCs/>
          <w:caps/>
          <w:noProof/>
          <w:spacing w:val="15"/>
          <w:rtl/>
          <w:lang w:val="x-none" w:eastAsia="x-none"/>
        </w:rPr>
        <w:t>אודות</w:t>
      </w:r>
      <w:r w:rsidRPr="001F2751">
        <w:rPr>
          <w:b/>
          <w:bCs/>
          <w:caps/>
          <w:noProof/>
          <w:spacing w:val="15"/>
          <w:rtl/>
          <w:lang w:val="x-none" w:eastAsia="x-none"/>
        </w:rPr>
        <w:t xml:space="preserve"> </w:t>
      </w:r>
      <w:r w:rsidRPr="001F2751">
        <w:rPr>
          <w:rFonts w:hint="eastAsia"/>
          <w:b/>
          <w:bCs/>
          <w:caps/>
          <w:noProof/>
          <w:spacing w:val="15"/>
          <w:rtl/>
          <w:lang w:val="x-none" w:eastAsia="x-none"/>
        </w:rPr>
        <w:t>המכרז</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Toc501035854 \h</w:instrText>
      </w:r>
      <w:r>
        <w:rPr>
          <w:noProof/>
          <w:rtl/>
        </w:rPr>
        <w:instrText xml:space="preserve"> </w:instrText>
      </w:r>
      <w:r>
        <w:rPr>
          <w:noProof/>
        </w:rPr>
      </w:r>
      <w:r>
        <w:rPr>
          <w:noProof/>
        </w:rPr>
        <w:fldChar w:fldCharType="separate"/>
      </w:r>
      <w:r w:rsidR="00B2488C">
        <w:rPr>
          <w:noProof/>
          <w:rtl/>
        </w:rPr>
        <w:t>15</w:t>
      </w:r>
      <w:r>
        <w:rPr>
          <w:noProof/>
        </w:rPr>
        <w:fldChar w:fldCharType="end"/>
      </w:r>
    </w:p>
    <w:p w:rsidR="00BC051A" w:rsidRPr="007A5CFB" w:rsidRDefault="00BC051A">
      <w:pPr>
        <w:pStyle w:val="TOC2"/>
        <w:rPr>
          <w:rFonts w:ascii="Calibri" w:eastAsia="Times New Roman" w:hAnsi="Calibri" w:cs="Arial"/>
          <w:noProof/>
          <w:sz w:val="22"/>
          <w:szCs w:val="22"/>
          <w:rtl/>
        </w:rPr>
      </w:pPr>
      <w:r w:rsidRPr="001F2751">
        <w:rPr>
          <w:bCs/>
          <w:caps/>
          <w:noProof/>
          <w:spacing w:val="15"/>
          <w:rtl/>
          <w:lang w:eastAsia="x-none"/>
        </w:rPr>
        <w:t>4.3</w:t>
      </w:r>
      <w:r w:rsidRPr="007A5CFB">
        <w:rPr>
          <w:rFonts w:ascii="Calibri" w:eastAsia="Times New Roman" w:hAnsi="Calibri" w:cs="Arial"/>
          <w:noProof/>
          <w:sz w:val="22"/>
          <w:szCs w:val="22"/>
          <w:rtl/>
        </w:rPr>
        <w:tab/>
      </w:r>
      <w:r w:rsidRPr="001F2751">
        <w:rPr>
          <w:rFonts w:hint="eastAsia"/>
          <w:b/>
          <w:bCs/>
          <w:caps/>
          <w:noProof/>
          <w:spacing w:val="15"/>
          <w:rtl/>
          <w:lang w:val="x-none" w:eastAsia="x-none"/>
        </w:rPr>
        <w:t>הצעת</w:t>
      </w:r>
      <w:r w:rsidRPr="001F2751">
        <w:rPr>
          <w:b/>
          <w:bCs/>
          <w:caps/>
          <w:noProof/>
          <w:spacing w:val="15"/>
          <w:rtl/>
          <w:lang w:val="x-none" w:eastAsia="x-none"/>
        </w:rPr>
        <w:t xml:space="preserve"> </w:t>
      </w:r>
      <w:r w:rsidRPr="001F2751">
        <w:rPr>
          <w:rFonts w:hint="eastAsia"/>
          <w:b/>
          <w:bCs/>
          <w:caps/>
          <w:noProof/>
          <w:spacing w:val="15"/>
          <w:rtl/>
          <w:lang w:val="x-none" w:eastAsia="x-none"/>
        </w:rPr>
        <w:t>המציע</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Toc501035855 \h</w:instrText>
      </w:r>
      <w:r>
        <w:rPr>
          <w:noProof/>
          <w:rtl/>
        </w:rPr>
        <w:instrText xml:space="preserve"> </w:instrText>
      </w:r>
      <w:r>
        <w:rPr>
          <w:noProof/>
        </w:rPr>
      </w:r>
      <w:r>
        <w:rPr>
          <w:noProof/>
        </w:rPr>
        <w:fldChar w:fldCharType="separate"/>
      </w:r>
      <w:r w:rsidR="00B2488C">
        <w:rPr>
          <w:noProof/>
          <w:rtl/>
        </w:rPr>
        <w:t>16</w:t>
      </w:r>
      <w:r>
        <w:rPr>
          <w:noProof/>
        </w:rPr>
        <w:fldChar w:fldCharType="end"/>
      </w:r>
    </w:p>
    <w:p w:rsidR="00BC051A" w:rsidRPr="007A5CFB" w:rsidRDefault="00BC051A">
      <w:pPr>
        <w:pStyle w:val="TOC2"/>
        <w:rPr>
          <w:rFonts w:ascii="Calibri" w:eastAsia="Times New Roman" w:hAnsi="Calibri" w:cs="Arial"/>
          <w:noProof/>
          <w:sz w:val="22"/>
          <w:szCs w:val="22"/>
          <w:rtl/>
        </w:rPr>
      </w:pPr>
      <w:r w:rsidRPr="001F2751">
        <w:rPr>
          <w:bCs/>
          <w:caps/>
          <w:noProof/>
          <w:spacing w:val="15"/>
          <w:lang w:eastAsia="x-none"/>
        </w:rPr>
        <w:t>4.4</w:t>
      </w:r>
      <w:r w:rsidRPr="007A5CFB">
        <w:rPr>
          <w:rFonts w:ascii="Calibri" w:eastAsia="Times New Roman" w:hAnsi="Calibri" w:cs="Arial"/>
          <w:noProof/>
          <w:sz w:val="22"/>
          <w:szCs w:val="22"/>
          <w:rtl/>
        </w:rPr>
        <w:tab/>
      </w:r>
      <w:r w:rsidRPr="001F2751">
        <w:rPr>
          <w:rFonts w:hint="eastAsia"/>
          <w:b/>
          <w:bCs/>
          <w:caps/>
          <w:noProof/>
          <w:spacing w:val="15"/>
          <w:rtl/>
          <w:lang w:val="x-none" w:eastAsia="x-none"/>
        </w:rPr>
        <w:t>אופן</w:t>
      </w:r>
      <w:r w:rsidRPr="001F2751">
        <w:rPr>
          <w:b/>
          <w:bCs/>
          <w:caps/>
          <w:noProof/>
          <w:spacing w:val="15"/>
          <w:rtl/>
          <w:lang w:val="x-none" w:eastAsia="x-none"/>
        </w:rPr>
        <w:t xml:space="preserve"> </w:t>
      </w:r>
      <w:r w:rsidRPr="001F2751">
        <w:rPr>
          <w:rFonts w:hint="eastAsia"/>
          <w:b/>
          <w:bCs/>
          <w:caps/>
          <w:noProof/>
          <w:spacing w:val="15"/>
          <w:rtl/>
          <w:lang w:val="x-none" w:eastAsia="x-none"/>
        </w:rPr>
        <w:t>בחירת</w:t>
      </w:r>
      <w:r w:rsidRPr="001F2751">
        <w:rPr>
          <w:b/>
          <w:bCs/>
          <w:caps/>
          <w:noProof/>
          <w:spacing w:val="15"/>
          <w:rtl/>
          <w:lang w:val="x-none" w:eastAsia="x-none"/>
        </w:rPr>
        <w:t xml:space="preserve"> </w:t>
      </w:r>
      <w:r w:rsidRPr="001F2751">
        <w:rPr>
          <w:rFonts w:hint="eastAsia"/>
          <w:b/>
          <w:bCs/>
          <w:caps/>
          <w:noProof/>
          <w:spacing w:val="15"/>
          <w:rtl/>
          <w:lang w:val="x-none" w:eastAsia="x-none"/>
        </w:rPr>
        <w:t>הזוכה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Toc501035856 \h</w:instrText>
      </w:r>
      <w:r>
        <w:rPr>
          <w:noProof/>
          <w:rtl/>
        </w:rPr>
        <w:instrText xml:space="preserve"> </w:instrText>
      </w:r>
      <w:r>
        <w:rPr>
          <w:noProof/>
        </w:rPr>
      </w:r>
      <w:r>
        <w:rPr>
          <w:noProof/>
        </w:rPr>
        <w:fldChar w:fldCharType="separate"/>
      </w:r>
      <w:r w:rsidR="00B2488C">
        <w:rPr>
          <w:noProof/>
          <w:rtl/>
        </w:rPr>
        <w:t>18</w:t>
      </w:r>
      <w:r>
        <w:rPr>
          <w:noProof/>
        </w:rPr>
        <w:fldChar w:fldCharType="end"/>
      </w:r>
    </w:p>
    <w:p w:rsidR="00BC051A" w:rsidRPr="007A5CFB" w:rsidRDefault="00BC051A">
      <w:pPr>
        <w:pStyle w:val="TOC2"/>
        <w:rPr>
          <w:rFonts w:ascii="Calibri" w:eastAsia="Times New Roman" w:hAnsi="Calibri" w:cs="Arial"/>
          <w:noProof/>
          <w:sz w:val="22"/>
          <w:szCs w:val="22"/>
          <w:rtl/>
        </w:rPr>
      </w:pPr>
      <w:r w:rsidRPr="001F2751">
        <w:rPr>
          <w:noProof/>
          <w:rtl/>
        </w:rPr>
        <w:t>4.5</w:t>
      </w:r>
      <w:r w:rsidRPr="007A5CFB">
        <w:rPr>
          <w:rFonts w:ascii="Calibri" w:eastAsia="Times New Roman" w:hAnsi="Calibri" w:cs="Arial"/>
          <w:noProof/>
          <w:sz w:val="22"/>
          <w:szCs w:val="22"/>
          <w:rtl/>
        </w:rPr>
        <w:tab/>
      </w:r>
      <w:r>
        <w:rPr>
          <w:rFonts w:hint="eastAsia"/>
          <w:noProof/>
          <w:rtl/>
        </w:rPr>
        <w:t>מסמכים</w:t>
      </w:r>
      <w:r>
        <w:rPr>
          <w:noProof/>
          <w:rtl/>
        </w:rPr>
        <w:t xml:space="preserve"> </w:t>
      </w:r>
      <w:r>
        <w:rPr>
          <w:rFonts w:hint="eastAsia"/>
          <w:noProof/>
          <w:rtl/>
        </w:rPr>
        <w:t>ואישורים</w:t>
      </w:r>
      <w:r>
        <w:rPr>
          <w:noProof/>
          <w:rtl/>
        </w:rPr>
        <w:t xml:space="preserve"> </w:t>
      </w:r>
      <w:r>
        <w:rPr>
          <w:rFonts w:hint="eastAsia"/>
          <w:noProof/>
          <w:rtl/>
        </w:rPr>
        <w:t>בגין</w:t>
      </w:r>
      <w:r>
        <w:rPr>
          <w:noProof/>
          <w:rtl/>
        </w:rPr>
        <w:t xml:space="preserve"> </w:t>
      </w:r>
      <w:r>
        <w:rPr>
          <w:rFonts w:hint="eastAsia"/>
          <w:noProof/>
          <w:rtl/>
        </w:rPr>
        <w:t>הכרזת</w:t>
      </w:r>
      <w:r>
        <w:rPr>
          <w:noProof/>
          <w:rtl/>
        </w:rPr>
        <w:t xml:space="preserve"> </w:t>
      </w:r>
      <w:r>
        <w:rPr>
          <w:rFonts w:hint="eastAsia"/>
          <w:noProof/>
          <w:rtl/>
        </w:rPr>
        <w:t>המציע</w:t>
      </w:r>
      <w:r>
        <w:rPr>
          <w:noProof/>
          <w:rtl/>
        </w:rPr>
        <w:t xml:space="preserve"> </w:t>
      </w:r>
      <w:r>
        <w:rPr>
          <w:rFonts w:hint="eastAsia"/>
          <w:noProof/>
          <w:rtl/>
        </w:rPr>
        <w:t>כ</w:t>
      </w:r>
      <w:r>
        <w:rPr>
          <w:noProof/>
          <w:rtl/>
        </w:rPr>
        <w:t>"</w:t>
      </w:r>
      <w:r>
        <w:rPr>
          <w:rFonts w:hint="eastAsia"/>
          <w:noProof/>
          <w:rtl/>
        </w:rPr>
        <w:t>זוכה</w:t>
      </w:r>
      <w:r>
        <w:rPr>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Toc501035857 \h</w:instrText>
      </w:r>
      <w:r>
        <w:rPr>
          <w:noProof/>
          <w:rtl/>
        </w:rPr>
        <w:instrText xml:space="preserve"> </w:instrText>
      </w:r>
      <w:r>
        <w:rPr>
          <w:noProof/>
        </w:rPr>
      </w:r>
      <w:r>
        <w:rPr>
          <w:noProof/>
        </w:rPr>
        <w:fldChar w:fldCharType="separate"/>
      </w:r>
      <w:r w:rsidR="00B2488C">
        <w:rPr>
          <w:noProof/>
          <w:rtl/>
        </w:rPr>
        <w:t>20</w:t>
      </w:r>
      <w:r>
        <w:rPr>
          <w:noProof/>
        </w:rPr>
        <w:fldChar w:fldCharType="end"/>
      </w:r>
    </w:p>
    <w:p w:rsidR="00BC051A" w:rsidRPr="007A5CFB" w:rsidRDefault="00BC051A">
      <w:pPr>
        <w:pStyle w:val="TOC2"/>
        <w:rPr>
          <w:rFonts w:ascii="Calibri" w:eastAsia="Times New Roman" w:hAnsi="Calibri" w:cs="Arial"/>
          <w:noProof/>
          <w:sz w:val="22"/>
          <w:szCs w:val="22"/>
          <w:rtl/>
        </w:rPr>
      </w:pPr>
      <w:r w:rsidRPr="001F2751">
        <w:rPr>
          <w:bCs/>
          <w:caps/>
          <w:noProof/>
          <w:spacing w:val="15"/>
          <w:rtl/>
          <w:lang w:eastAsia="x-none"/>
        </w:rPr>
        <w:t>4.6</w:t>
      </w:r>
      <w:r w:rsidRPr="007A5CFB">
        <w:rPr>
          <w:rFonts w:ascii="Calibri" w:eastAsia="Times New Roman" w:hAnsi="Calibri" w:cs="Arial"/>
          <w:noProof/>
          <w:sz w:val="22"/>
          <w:szCs w:val="22"/>
          <w:rtl/>
        </w:rPr>
        <w:tab/>
      </w:r>
      <w:r w:rsidRPr="001F2751">
        <w:rPr>
          <w:rFonts w:hint="eastAsia"/>
          <w:b/>
          <w:bCs/>
          <w:caps/>
          <w:noProof/>
          <w:spacing w:val="15"/>
          <w:rtl/>
          <w:lang w:val="x-none" w:eastAsia="x-none"/>
        </w:rPr>
        <w:t>זכויות</w:t>
      </w:r>
      <w:r w:rsidRPr="001F2751">
        <w:rPr>
          <w:b/>
          <w:bCs/>
          <w:caps/>
          <w:noProof/>
          <w:spacing w:val="15"/>
          <w:rtl/>
          <w:lang w:val="x-none" w:eastAsia="x-none"/>
        </w:rPr>
        <w:t xml:space="preserve"> </w:t>
      </w:r>
      <w:r w:rsidRPr="001F2751">
        <w:rPr>
          <w:rFonts w:hint="eastAsia"/>
          <w:b/>
          <w:bCs/>
          <w:caps/>
          <w:noProof/>
          <w:spacing w:val="15"/>
          <w:rtl/>
          <w:lang w:val="x-none" w:eastAsia="x-none"/>
        </w:rPr>
        <w:t>המשרד</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Toc501035858 \h</w:instrText>
      </w:r>
      <w:r>
        <w:rPr>
          <w:noProof/>
          <w:rtl/>
        </w:rPr>
        <w:instrText xml:space="preserve"> </w:instrText>
      </w:r>
      <w:r>
        <w:rPr>
          <w:noProof/>
        </w:rPr>
      </w:r>
      <w:r>
        <w:rPr>
          <w:noProof/>
        </w:rPr>
        <w:fldChar w:fldCharType="separate"/>
      </w:r>
      <w:r w:rsidR="00B2488C">
        <w:rPr>
          <w:noProof/>
          <w:rtl/>
        </w:rPr>
        <w:t>21</w:t>
      </w:r>
      <w:r>
        <w:rPr>
          <w:noProof/>
        </w:rPr>
        <w:fldChar w:fldCharType="end"/>
      </w:r>
    </w:p>
    <w:p w:rsidR="00BC051A" w:rsidRPr="007A5CFB" w:rsidRDefault="00BC051A">
      <w:pPr>
        <w:pStyle w:val="TOC1"/>
        <w:rPr>
          <w:rFonts w:ascii="Calibri" w:eastAsia="Times New Roman" w:hAnsi="Calibri" w:cs="Arial"/>
          <w:b w:val="0"/>
          <w:bCs w:val="0"/>
          <w:i w:val="0"/>
          <w:iCs w:val="0"/>
          <w:sz w:val="22"/>
          <w:szCs w:val="22"/>
          <w:rtl/>
        </w:rPr>
      </w:pPr>
      <w:r>
        <w:rPr>
          <w:rtl/>
        </w:rPr>
        <w:t>5</w:t>
      </w:r>
      <w:r w:rsidRPr="007A5CFB">
        <w:rPr>
          <w:rFonts w:ascii="Calibri" w:eastAsia="Times New Roman" w:hAnsi="Calibri" w:cs="Arial"/>
          <w:b w:val="0"/>
          <w:bCs w:val="0"/>
          <w:i w:val="0"/>
          <w:iCs w:val="0"/>
          <w:sz w:val="22"/>
          <w:szCs w:val="22"/>
          <w:rtl/>
        </w:rPr>
        <w:tab/>
      </w:r>
      <w:r>
        <w:rPr>
          <w:rFonts w:hint="eastAsia"/>
          <w:rtl/>
        </w:rPr>
        <w:t>חוברת</w:t>
      </w:r>
      <w:r>
        <w:rPr>
          <w:rtl/>
        </w:rPr>
        <w:t xml:space="preserve"> </w:t>
      </w:r>
      <w:r>
        <w:rPr>
          <w:rFonts w:hint="eastAsia"/>
          <w:rtl/>
        </w:rPr>
        <w:t>ההצעה</w:t>
      </w:r>
      <w:r>
        <w:rPr>
          <w:rtl/>
        </w:rPr>
        <w:tab/>
      </w:r>
      <w:r>
        <w:fldChar w:fldCharType="begin"/>
      </w:r>
      <w:r>
        <w:rPr>
          <w:rtl/>
        </w:rPr>
        <w:instrText xml:space="preserve"> </w:instrText>
      </w:r>
      <w:r>
        <w:instrText>PAGEREF</w:instrText>
      </w:r>
      <w:r>
        <w:rPr>
          <w:rtl/>
        </w:rPr>
        <w:instrText xml:space="preserve"> _</w:instrText>
      </w:r>
      <w:r>
        <w:instrText>Toc501035859 \h</w:instrText>
      </w:r>
      <w:r>
        <w:rPr>
          <w:rtl/>
        </w:rPr>
        <w:instrText xml:space="preserve"> </w:instrText>
      </w:r>
      <w:r>
        <w:fldChar w:fldCharType="separate"/>
      </w:r>
      <w:r w:rsidR="00B2488C">
        <w:rPr>
          <w:rtl/>
        </w:rPr>
        <w:t>24</w:t>
      </w:r>
      <w:r>
        <w:fldChar w:fldCharType="end"/>
      </w:r>
    </w:p>
    <w:p w:rsidR="00BC051A" w:rsidRPr="007A5CFB" w:rsidRDefault="00BC051A">
      <w:pPr>
        <w:pStyle w:val="TOC2"/>
        <w:rPr>
          <w:rFonts w:ascii="Calibri" w:eastAsia="Times New Roman" w:hAnsi="Calibri" w:cs="Arial"/>
          <w:noProof/>
          <w:sz w:val="22"/>
          <w:szCs w:val="22"/>
          <w:rtl/>
        </w:rPr>
      </w:pPr>
      <w:r w:rsidRPr="001F2751">
        <w:rPr>
          <w:rFonts w:ascii="Arial" w:hAnsi="Arial" w:cs="Arial" w:hint="eastAsia"/>
          <w:noProof/>
          <w:rtl/>
        </w:rPr>
        <w:lastRenderedPageBreak/>
        <w:t>נוסח</w:t>
      </w:r>
      <w:r w:rsidRPr="001F2751">
        <w:rPr>
          <w:rFonts w:ascii="Arial" w:hAnsi="Arial" w:cs="Arial"/>
          <w:noProof/>
          <w:rtl/>
        </w:rPr>
        <w:t xml:space="preserve"> </w:t>
      </w:r>
      <w:r w:rsidRPr="001F2751">
        <w:rPr>
          <w:rFonts w:ascii="Arial" w:hAnsi="Arial" w:cs="Arial" w:hint="eastAsia"/>
          <w:noProof/>
          <w:rtl/>
        </w:rPr>
        <w:t>הוראת</w:t>
      </w:r>
      <w:r w:rsidRPr="001F2751">
        <w:rPr>
          <w:rFonts w:ascii="Arial" w:hAnsi="Arial" w:cs="Arial"/>
          <w:noProof/>
          <w:rtl/>
        </w:rPr>
        <w:t xml:space="preserve"> </w:t>
      </w:r>
      <w:r w:rsidRPr="001F2751">
        <w:rPr>
          <w:rFonts w:ascii="Arial" w:hAnsi="Arial" w:cs="Arial" w:hint="eastAsia"/>
          <w:noProof/>
          <w:rtl/>
        </w:rPr>
        <w:t>קיזוז</w:t>
      </w:r>
      <w:r w:rsidRPr="001F2751">
        <w:rPr>
          <w:rFonts w:ascii="Arial" w:hAnsi="Arial" w:cs="Arial"/>
          <w:noProof/>
          <w:rtl/>
        </w:rPr>
        <w:t xml:space="preserve"> </w:t>
      </w:r>
      <w:r w:rsidRPr="001F2751">
        <w:rPr>
          <w:rFonts w:ascii="Arial" w:hAnsi="Arial" w:cs="Arial" w:hint="eastAsia"/>
          <w:noProof/>
          <w:rtl/>
        </w:rPr>
        <w:t>והתחייבות</w:t>
      </w:r>
      <w:r w:rsidRPr="001F2751">
        <w:rPr>
          <w:rFonts w:ascii="Arial" w:hAnsi="Arial" w:cs="Arial"/>
          <w:noProof/>
          <w:rtl/>
        </w:rPr>
        <w:t xml:space="preserve"> </w:t>
      </w:r>
      <w:r w:rsidRPr="001F2751">
        <w:rPr>
          <w:rFonts w:ascii="Arial" w:hAnsi="Arial" w:cs="Arial" w:hint="eastAsia"/>
          <w:noProof/>
          <w:rtl/>
        </w:rPr>
        <w:t>בלתי</w:t>
      </w:r>
      <w:r w:rsidRPr="001F2751">
        <w:rPr>
          <w:rFonts w:ascii="Arial" w:hAnsi="Arial" w:cs="Arial"/>
          <w:noProof/>
          <w:rtl/>
        </w:rPr>
        <w:t xml:space="preserve"> </w:t>
      </w:r>
      <w:r w:rsidRPr="001F2751">
        <w:rPr>
          <w:rFonts w:ascii="Arial" w:hAnsi="Arial" w:cs="Arial" w:hint="eastAsia"/>
          <w:noProof/>
          <w:rtl/>
        </w:rPr>
        <w:t>חוזרת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Toc501035860 \h</w:instrText>
      </w:r>
      <w:r>
        <w:rPr>
          <w:noProof/>
          <w:rtl/>
        </w:rPr>
        <w:instrText xml:space="preserve"> </w:instrText>
      </w:r>
      <w:r>
        <w:rPr>
          <w:noProof/>
        </w:rPr>
      </w:r>
      <w:r>
        <w:rPr>
          <w:noProof/>
        </w:rPr>
        <w:fldChar w:fldCharType="separate"/>
      </w:r>
      <w:r w:rsidR="00B2488C">
        <w:rPr>
          <w:noProof/>
          <w:rtl/>
        </w:rPr>
        <w:t>43</w:t>
      </w:r>
      <w:r>
        <w:rPr>
          <w:noProof/>
        </w:rPr>
        <w:fldChar w:fldCharType="end"/>
      </w:r>
    </w:p>
    <w:p w:rsidR="005350B9" w:rsidRDefault="00150A51" w:rsidP="00BA162D">
      <w:pPr>
        <w:spacing w:line="240" w:lineRule="auto"/>
        <w:outlineLvl w:val="0"/>
        <w:rPr>
          <w:b/>
          <w:bCs/>
          <w:sz w:val="32"/>
          <w:szCs w:val="32"/>
          <w:rtl/>
        </w:rPr>
      </w:pPr>
      <w:r w:rsidRPr="001F7CC6">
        <w:rPr>
          <w:b/>
          <w:bCs/>
          <w:rtl/>
        </w:rPr>
        <w:fldChar w:fldCharType="end"/>
      </w:r>
    </w:p>
    <w:p w:rsidR="001F7CC6" w:rsidRDefault="001F7CC6" w:rsidP="00BA162D">
      <w:pPr>
        <w:spacing w:line="240" w:lineRule="auto"/>
        <w:outlineLvl w:val="0"/>
        <w:rPr>
          <w:b/>
          <w:bCs/>
          <w:sz w:val="32"/>
          <w:szCs w:val="32"/>
          <w:rtl/>
        </w:rPr>
      </w:pPr>
    </w:p>
    <w:p w:rsidR="001F7CC6" w:rsidRDefault="001F7CC6" w:rsidP="00BA162D">
      <w:pPr>
        <w:spacing w:line="240" w:lineRule="auto"/>
        <w:outlineLvl w:val="0"/>
        <w:rPr>
          <w:b/>
          <w:bCs/>
          <w:sz w:val="32"/>
          <w:szCs w:val="32"/>
          <w:rtl/>
        </w:rPr>
      </w:pPr>
    </w:p>
    <w:p w:rsidR="001F7CC6" w:rsidRDefault="001F7CC6" w:rsidP="00BA162D">
      <w:pPr>
        <w:spacing w:line="240" w:lineRule="auto"/>
        <w:outlineLvl w:val="0"/>
        <w:rPr>
          <w:b/>
          <w:bCs/>
          <w:sz w:val="32"/>
          <w:szCs w:val="32"/>
          <w:rtl/>
        </w:rPr>
      </w:pPr>
    </w:p>
    <w:p w:rsidR="00DD1C0D" w:rsidRDefault="00DD1C0D" w:rsidP="00BA162D">
      <w:pPr>
        <w:spacing w:line="240" w:lineRule="auto"/>
        <w:outlineLvl w:val="0"/>
        <w:rPr>
          <w:b/>
          <w:bCs/>
          <w:sz w:val="32"/>
          <w:szCs w:val="32"/>
          <w:rtl/>
        </w:rPr>
      </w:pPr>
    </w:p>
    <w:p w:rsidR="003D25A3" w:rsidRPr="000E0EA4" w:rsidRDefault="00F96278" w:rsidP="00BA162D">
      <w:pPr>
        <w:spacing w:line="240" w:lineRule="auto"/>
        <w:outlineLvl w:val="0"/>
        <w:rPr>
          <w:b/>
          <w:bCs/>
          <w:sz w:val="32"/>
          <w:szCs w:val="32"/>
          <w:rtl/>
        </w:rPr>
      </w:pPr>
      <w:r>
        <w:rPr>
          <w:b/>
          <w:bCs/>
          <w:sz w:val="32"/>
          <w:szCs w:val="32"/>
          <w:rtl/>
        </w:rPr>
        <w:br w:type="page"/>
      </w:r>
      <w:bookmarkStart w:id="14" w:name="_Toc501035833"/>
      <w:r w:rsidR="00977842" w:rsidRPr="000E0EA4">
        <w:rPr>
          <w:rFonts w:hint="cs"/>
          <w:b/>
          <w:bCs/>
          <w:sz w:val="32"/>
          <w:szCs w:val="32"/>
          <w:rtl/>
        </w:rPr>
        <w:lastRenderedPageBreak/>
        <w:t>מילון מונחים</w:t>
      </w:r>
      <w:bookmarkEnd w:id="14"/>
      <w:r w:rsidR="00A82415" w:rsidRPr="000E0EA4">
        <w:rPr>
          <w:rFonts w:hint="cs"/>
          <w:b/>
          <w:bCs/>
          <w:sz w:val="32"/>
          <w:szCs w:val="32"/>
          <w:rtl/>
        </w:rPr>
        <w:t xml:space="preserve"> </w:t>
      </w:r>
    </w:p>
    <w:p w:rsidR="008D1F48" w:rsidRPr="000E0EA4" w:rsidRDefault="008D1F48" w:rsidP="000D4034">
      <w:pPr>
        <w:spacing w:line="240" w:lineRule="auto"/>
        <w:jc w:val="left"/>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המונח</w:t>
            </w:r>
          </w:p>
        </w:tc>
        <w:tc>
          <w:tcPr>
            <w:tcW w:w="5858" w:type="dxa"/>
            <w:shd w:val="clear" w:color="auto" w:fill="D9D9D9"/>
          </w:tcPr>
          <w:p w:rsidR="00977842" w:rsidRPr="000E0EA4" w:rsidRDefault="00977842" w:rsidP="00AE04D6">
            <w:pPr>
              <w:rPr>
                <w:rFonts w:ascii="Arial" w:hAnsi="Arial"/>
                <w:b/>
                <w:bCs/>
                <w:rtl/>
              </w:rPr>
            </w:pPr>
            <w:r w:rsidRPr="000E0EA4">
              <w:rPr>
                <w:rFonts w:ascii="Arial" w:hAnsi="Arial"/>
                <w:b/>
                <w:bCs/>
                <w:rtl/>
              </w:rPr>
              <w:t>הגדרה</w:t>
            </w:r>
          </w:p>
          <w:p w:rsidR="00977842" w:rsidRPr="000E0EA4" w:rsidRDefault="00977842" w:rsidP="00AE04D6">
            <w:pPr>
              <w:rPr>
                <w:rFonts w:ascii="Arial" w:hAnsi="Arial"/>
                <w:b/>
                <w:bCs/>
                <w:rtl/>
              </w:rPr>
            </w:pP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המכרז</w:t>
            </w:r>
          </w:p>
        </w:tc>
        <w:tc>
          <w:tcPr>
            <w:tcW w:w="5858" w:type="dxa"/>
            <w:shd w:val="clear" w:color="auto" w:fill="auto"/>
          </w:tcPr>
          <w:p w:rsidR="00977842" w:rsidRPr="000E0EA4" w:rsidRDefault="00977842" w:rsidP="00AE04D6">
            <w:pPr>
              <w:rPr>
                <w:rFonts w:ascii="Arial" w:hAnsi="Arial"/>
                <w:rtl/>
              </w:rPr>
            </w:pPr>
            <w:r w:rsidRPr="000E0EA4">
              <w:rPr>
                <w:rFonts w:ascii="Arial" w:hAnsi="Arial"/>
                <w:rtl/>
              </w:rPr>
              <w:t>מכרז זה על נספחיו, דרישותיו, תנאיו וחלקיו.</w:t>
            </w:r>
          </w:p>
        </w:tc>
      </w:tr>
      <w:tr w:rsidR="00812DB4" w:rsidRPr="000E0EA4" w:rsidTr="007A6AD2">
        <w:tc>
          <w:tcPr>
            <w:tcW w:w="2506" w:type="dxa"/>
            <w:shd w:val="clear" w:color="auto" w:fill="D9D9D9"/>
          </w:tcPr>
          <w:p w:rsidR="00977842" w:rsidRPr="000E0EA4" w:rsidRDefault="00361A4B" w:rsidP="00AE04D6">
            <w:pPr>
              <w:rPr>
                <w:rFonts w:ascii="Arial" w:hAnsi="Arial"/>
                <w:b/>
                <w:bCs/>
                <w:rtl/>
              </w:rPr>
            </w:pPr>
            <w:r w:rsidRPr="000E0EA4">
              <w:rPr>
                <w:rFonts w:ascii="Arial" w:hAnsi="Arial"/>
                <w:b/>
                <w:bCs/>
                <w:rtl/>
              </w:rPr>
              <w:t>המשרד</w:t>
            </w:r>
            <w:r w:rsidR="00904EBC" w:rsidRPr="000E0EA4">
              <w:rPr>
                <w:rFonts w:ascii="Arial" w:hAnsi="Arial" w:hint="cs"/>
                <w:b/>
                <w:bCs/>
                <w:rtl/>
              </w:rPr>
              <w:t>/עורך המכרז</w:t>
            </w:r>
          </w:p>
        </w:tc>
        <w:tc>
          <w:tcPr>
            <w:tcW w:w="5858" w:type="dxa"/>
            <w:shd w:val="clear" w:color="auto" w:fill="auto"/>
          </w:tcPr>
          <w:p w:rsidR="00977842" w:rsidRPr="000E0EA4" w:rsidRDefault="005C06D2" w:rsidP="005C06D2">
            <w:pPr>
              <w:rPr>
                <w:rFonts w:ascii="Arial" w:hAnsi="Arial"/>
                <w:rtl/>
              </w:rPr>
            </w:pPr>
            <w:r w:rsidRPr="000E0EA4">
              <w:rPr>
                <w:rFonts w:ascii="Arial" w:hAnsi="Arial" w:hint="cs"/>
                <w:rtl/>
              </w:rPr>
              <w:t>משרד החקלאות ופיתוח הכפר</w:t>
            </w:r>
            <w:r w:rsidR="00977842" w:rsidRPr="000E0EA4">
              <w:rPr>
                <w:rFonts w:ascii="Arial" w:hAnsi="Arial"/>
                <w:rtl/>
              </w:rPr>
              <w:t>.</w:t>
            </w: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ועדת המכרזים</w:t>
            </w:r>
          </w:p>
        </w:tc>
        <w:tc>
          <w:tcPr>
            <w:tcW w:w="5858" w:type="dxa"/>
            <w:shd w:val="clear" w:color="auto" w:fill="auto"/>
          </w:tcPr>
          <w:p w:rsidR="00977842" w:rsidRPr="000E0EA4" w:rsidRDefault="00977842" w:rsidP="005C06D2">
            <w:pPr>
              <w:rPr>
                <w:rFonts w:ascii="Arial" w:hAnsi="Arial"/>
                <w:rtl/>
              </w:rPr>
            </w:pPr>
            <w:r w:rsidRPr="000E0EA4">
              <w:rPr>
                <w:rFonts w:ascii="Arial" w:hAnsi="Arial"/>
                <w:rtl/>
              </w:rPr>
              <w:t xml:space="preserve">ועדת המכרזים </w:t>
            </w:r>
            <w:r w:rsidR="00995786" w:rsidRPr="000E0EA4">
              <w:rPr>
                <w:rFonts w:ascii="Arial" w:hAnsi="Arial" w:hint="cs"/>
                <w:rtl/>
              </w:rPr>
              <w:t xml:space="preserve">של משרד </w:t>
            </w:r>
            <w:r w:rsidR="005C06D2" w:rsidRPr="000E0EA4">
              <w:rPr>
                <w:rFonts w:ascii="Arial" w:hAnsi="Arial" w:hint="cs"/>
                <w:rtl/>
              </w:rPr>
              <w:t>החקלאות ופיתוח הכפר.</w:t>
            </w:r>
          </w:p>
        </w:tc>
      </w:tr>
      <w:tr w:rsidR="00812DB4" w:rsidRPr="000E0EA4" w:rsidTr="007A6AD2">
        <w:tc>
          <w:tcPr>
            <w:tcW w:w="2506" w:type="dxa"/>
            <w:shd w:val="clear" w:color="auto" w:fill="D9D9D9"/>
          </w:tcPr>
          <w:p w:rsidR="00BA4FA8" w:rsidRPr="000E0EA4" w:rsidRDefault="00BA4FA8" w:rsidP="00904EBC">
            <w:pPr>
              <w:rPr>
                <w:rFonts w:ascii="Arial" w:hAnsi="Arial"/>
                <w:b/>
                <w:bCs/>
                <w:rtl/>
              </w:rPr>
            </w:pPr>
            <w:r w:rsidRPr="000E0EA4">
              <w:rPr>
                <w:rFonts w:ascii="Arial" w:hAnsi="Arial"/>
                <w:b/>
                <w:bCs/>
                <w:rtl/>
              </w:rPr>
              <w:t xml:space="preserve">נציג </w:t>
            </w:r>
            <w:r w:rsidR="00904EBC" w:rsidRPr="000E0EA4">
              <w:rPr>
                <w:rFonts w:ascii="Arial" w:hAnsi="Arial" w:hint="cs"/>
                <w:b/>
                <w:bCs/>
                <w:rtl/>
              </w:rPr>
              <w:t>עורך המכרז</w:t>
            </w:r>
          </w:p>
        </w:tc>
        <w:tc>
          <w:tcPr>
            <w:tcW w:w="5858" w:type="dxa"/>
            <w:shd w:val="clear" w:color="auto" w:fill="auto"/>
          </w:tcPr>
          <w:p w:rsidR="00BA4FA8" w:rsidRPr="000E0EA4" w:rsidRDefault="001267EE" w:rsidP="00904EBC">
            <w:pPr>
              <w:rPr>
                <w:rFonts w:ascii="Arial" w:hAnsi="Arial"/>
                <w:rtl/>
              </w:rPr>
            </w:pPr>
            <w:r w:rsidRPr="000E0EA4">
              <w:rPr>
                <w:rFonts w:ascii="Arial" w:hAnsi="Arial"/>
                <w:rtl/>
              </w:rPr>
              <w:t>א</w:t>
            </w:r>
            <w:r w:rsidR="00904EBC" w:rsidRPr="000E0EA4">
              <w:rPr>
                <w:rFonts w:ascii="Arial" w:hAnsi="Arial" w:hint="cs"/>
                <w:rtl/>
              </w:rPr>
              <w:t>יש</w:t>
            </w:r>
            <w:r w:rsidRPr="000E0EA4">
              <w:rPr>
                <w:rFonts w:ascii="Arial" w:hAnsi="Arial"/>
                <w:rtl/>
              </w:rPr>
              <w:t xml:space="preserve"> הקשר המוסמך מטעמו של </w:t>
            </w:r>
            <w:r w:rsidR="00361A4B" w:rsidRPr="000E0EA4">
              <w:rPr>
                <w:rFonts w:ascii="Arial" w:hAnsi="Arial"/>
                <w:rtl/>
              </w:rPr>
              <w:t>המשרד</w:t>
            </w:r>
            <w:r w:rsidRPr="000E0EA4">
              <w:rPr>
                <w:rFonts w:ascii="Arial" w:hAnsi="Arial"/>
                <w:rtl/>
              </w:rPr>
              <w:t>, בכל הנוגע להליכי מכרז זה</w:t>
            </w:r>
            <w:r w:rsidR="00184A30" w:rsidRPr="000E0EA4">
              <w:rPr>
                <w:rFonts w:ascii="Arial" w:hAnsi="Arial" w:hint="cs"/>
                <w:rtl/>
              </w:rPr>
              <w:t>.</w:t>
            </w: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ועדת המשנה למכרז</w:t>
            </w:r>
          </w:p>
        </w:tc>
        <w:tc>
          <w:tcPr>
            <w:tcW w:w="5858" w:type="dxa"/>
            <w:shd w:val="clear" w:color="auto" w:fill="auto"/>
          </w:tcPr>
          <w:p w:rsidR="00977842" w:rsidRPr="000E0EA4" w:rsidRDefault="00977842" w:rsidP="00AE04D6">
            <w:pPr>
              <w:rPr>
                <w:rFonts w:ascii="Arial" w:hAnsi="Arial"/>
                <w:rtl/>
              </w:rPr>
            </w:pPr>
            <w:r w:rsidRPr="000E0EA4">
              <w:rPr>
                <w:rFonts w:ascii="Arial" w:hAnsi="Arial"/>
                <w:rtl/>
              </w:rPr>
              <w:t xml:space="preserve">חברי צוות הממונים על ידי ועדת המכרזים להביא בפניה את תוצאות הבדיקות והבחינות בכל שלב במכרז. </w:t>
            </w:r>
            <w:proofErr w:type="spellStart"/>
            <w:r w:rsidRPr="000E0EA4">
              <w:rPr>
                <w:rFonts w:ascii="Arial" w:hAnsi="Arial"/>
                <w:rtl/>
              </w:rPr>
              <w:t>ב</w:t>
            </w:r>
            <w:r w:rsidR="00E84741" w:rsidRPr="000E0EA4">
              <w:rPr>
                <w:rFonts w:ascii="Arial" w:hAnsi="Arial"/>
                <w:rtl/>
              </w:rPr>
              <w:t>ועדת</w:t>
            </w:r>
            <w:proofErr w:type="spellEnd"/>
            <w:r w:rsidRPr="000E0EA4">
              <w:rPr>
                <w:rFonts w:ascii="Arial" w:hAnsi="Arial"/>
                <w:rtl/>
              </w:rPr>
              <w:t xml:space="preserve"> המשנה יוכלו לכהן יועצים חיצוניים על פי הצורך.</w:t>
            </w:r>
          </w:p>
        </w:tc>
      </w:tr>
      <w:tr w:rsidR="007A6AD2" w:rsidRPr="000E0EA4" w:rsidTr="007A6AD2">
        <w:tc>
          <w:tcPr>
            <w:tcW w:w="2506" w:type="dxa"/>
            <w:shd w:val="clear" w:color="auto" w:fill="D9D9D9"/>
          </w:tcPr>
          <w:p w:rsidR="007A6AD2" w:rsidRPr="000E0EA4" w:rsidRDefault="007A6AD2" w:rsidP="00F9301A">
            <w:pPr>
              <w:rPr>
                <w:rFonts w:ascii="Arial" w:hAnsi="Arial"/>
                <w:b/>
                <w:bCs/>
                <w:rtl/>
              </w:rPr>
            </w:pPr>
            <w:r w:rsidRPr="000E0EA4">
              <w:rPr>
                <w:rFonts w:ascii="Arial" w:hAnsi="Arial" w:hint="cs"/>
                <w:b/>
                <w:bCs/>
                <w:rtl/>
              </w:rPr>
              <w:t>השירותים המבוקשים</w:t>
            </w:r>
          </w:p>
        </w:tc>
        <w:tc>
          <w:tcPr>
            <w:tcW w:w="5858" w:type="dxa"/>
            <w:shd w:val="clear" w:color="auto" w:fill="auto"/>
          </w:tcPr>
          <w:p w:rsidR="007A6AD2" w:rsidRPr="000E0EA4" w:rsidRDefault="007A6AD2" w:rsidP="00DE14D2">
            <w:pPr>
              <w:rPr>
                <w:rFonts w:ascii="Arial" w:hAnsi="Arial"/>
                <w:rtl/>
              </w:rPr>
            </w:pPr>
            <w:r w:rsidRPr="000E0EA4">
              <w:rPr>
                <w:rFonts w:ascii="Arial" w:hAnsi="Arial" w:hint="cs"/>
                <w:rtl/>
              </w:rPr>
              <w:t>כלל הפעולות הנדרשות מה</w:t>
            </w:r>
            <w:r w:rsidR="00DE14D2">
              <w:rPr>
                <w:rFonts w:ascii="Arial" w:hAnsi="Arial" w:hint="cs"/>
                <w:rtl/>
              </w:rPr>
              <w:t>זוכה</w:t>
            </w:r>
            <w:r w:rsidRPr="000E0EA4">
              <w:rPr>
                <w:rFonts w:ascii="Arial" w:hAnsi="Arial" w:hint="cs"/>
                <w:rtl/>
              </w:rPr>
              <w:t xml:space="preserve"> במכרז זה.</w:t>
            </w: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מציע</w:t>
            </w:r>
          </w:p>
        </w:tc>
        <w:tc>
          <w:tcPr>
            <w:tcW w:w="5858" w:type="dxa"/>
            <w:shd w:val="clear" w:color="auto" w:fill="auto"/>
          </w:tcPr>
          <w:p w:rsidR="00977842" w:rsidRPr="000E0EA4" w:rsidRDefault="0081570C" w:rsidP="00AE04D6">
            <w:pPr>
              <w:rPr>
                <w:rFonts w:ascii="Arial" w:hAnsi="Arial"/>
                <w:rtl/>
              </w:rPr>
            </w:pPr>
            <w:r w:rsidRPr="000E0EA4">
              <w:rPr>
                <w:rFonts w:ascii="Arial" w:hAnsi="Arial" w:hint="cs"/>
                <w:rtl/>
              </w:rPr>
              <w:t>גוף</w:t>
            </w:r>
            <w:r w:rsidR="00977842" w:rsidRPr="000E0EA4">
              <w:rPr>
                <w:rFonts w:ascii="Arial" w:hAnsi="Arial"/>
                <w:rtl/>
              </w:rPr>
              <w:t xml:space="preserve"> שהוא תאגיד </w:t>
            </w:r>
            <w:r w:rsidRPr="000E0EA4">
              <w:rPr>
                <w:rFonts w:ascii="Arial" w:hAnsi="Arial" w:hint="cs"/>
                <w:rtl/>
              </w:rPr>
              <w:t xml:space="preserve">או יחיד </w:t>
            </w:r>
            <w:r w:rsidR="00977842" w:rsidRPr="000E0EA4">
              <w:rPr>
                <w:rFonts w:ascii="Arial" w:hAnsi="Arial"/>
                <w:rtl/>
              </w:rPr>
              <w:t>המגיש הצעה למכרז.</w:t>
            </w: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הצעה</w:t>
            </w:r>
          </w:p>
        </w:tc>
        <w:tc>
          <w:tcPr>
            <w:tcW w:w="5858" w:type="dxa"/>
            <w:shd w:val="clear" w:color="auto" w:fill="auto"/>
          </w:tcPr>
          <w:p w:rsidR="00977842" w:rsidRPr="000E0EA4" w:rsidRDefault="00977842" w:rsidP="00AE04D6">
            <w:pPr>
              <w:rPr>
                <w:rFonts w:ascii="Arial" w:hAnsi="Arial"/>
                <w:rtl/>
              </w:rPr>
            </w:pPr>
            <w:r w:rsidRPr="000E0EA4">
              <w:rPr>
                <w:rFonts w:ascii="Arial" w:hAnsi="Arial"/>
                <w:rtl/>
              </w:rPr>
              <w:t>תשובת מציע למכרז על כל נספחיו, דרישותיו, תנאיו וחלקיו.</w:t>
            </w:r>
          </w:p>
        </w:tc>
      </w:tr>
      <w:tr w:rsidR="00812DB4" w:rsidRPr="000E0EA4" w:rsidTr="007A6AD2">
        <w:tc>
          <w:tcPr>
            <w:tcW w:w="2506" w:type="dxa"/>
            <w:shd w:val="clear" w:color="auto" w:fill="D9D9D9"/>
          </w:tcPr>
          <w:p w:rsidR="00D317D7" w:rsidRPr="000E0EA4" w:rsidRDefault="00B14F02" w:rsidP="00C21E07">
            <w:pPr>
              <w:rPr>
                <w:rFonts w:ascii="Arial" w:hAnsi="Arial"/>
                <w:b/>
                <w:bCs/>
                <w:rtl/>
              </w:rPr>
            </w:pPr>
            <w:r w:rsidRPr="000E0EA4">
              <w:rPr>
                <w:rFonts w:ascii="Arial" w:hAnsi="Arial"/>
                <w:b/>
                <w:bCs/>
                <w:rtl/>
              </w:rPr>
              <w:t>זוכה</w:t>
            </w:r>
            <w:r w:rsidR="007A6AD2" w:rsidRPr="000E0EA4">
              <w:rPr>
                <w:rFonts w:ascii="Arial" w:hAnsi="Arial" w:hint="cs"/>
                <w:b/>
                <w:bCs/>
                <w:rtl/>
              </w:rPr>
              <w:t xml:space="preserve"> </w:t>
            </w:r>
          </w:p>
        </w:tc>
        <w:tc>
          <w:tcPr>
            <w:tcW w:w="5858" w:type="dxa"/>
            <w:shd w:val="clear" w:color="auto" w:fill="auto"/>
          </w:tcPr>
          <w:p w:rsidR="00D317D7" w:rsidRPr="000E0EA4" w:rsidRDefault="00D317D7" w:rsidP="00C21E07">
            <w:pPr>
              <w:rPr>
                <w:rFonts w:ascii="Arial" w:hAnsi="Arial"/>
                <w:rtl/>
              </w:rPr>
            </w:pPr>
            <w:r w:rsidRPr="000E0EA4">
              <w:rPr>
                <w:rFonts w:ascii="Arial" w:hAnsi="Arial"/>
                <w:rtl/>
              </w:rPr>
              <w:t xml:space="preserve">מציע </w:t>
            </w:r>
            <w:r w:rsidR="00B143F8" w:rsidRPr="000E0EA4">
              <w:rPr>
                <w:rFonts w:ascii="Arial" w:hAnsi="Arial" w:hint="cs"/>
                <w:rtl/>
              </w:rPr>
              <w:t>ש</w:t>
            </w:r>
            <w:r w:rsidR="00B14F02" w:rsidRPr="000E0EA4">
              <w:rPr>
                <w:rFonts w:ascii="Arial" w:hAnsi="Arial"/>
                <w:rtl/>
              </w:rPr>
              <w:t xml:space="preserve">הוכרז כזוכה </w:t>
            </w:r>
            <w:r w:rsidR="00A82415" w:rsidRPr="000E0EA4">
              <w:rPr>
                <w:rFonts w:ascii="Arial" w:hAnsi="Arial"/>
                <w:rtl/>
              </w:rPr>
              <w:t>על ידי וועדת המכרזים</w:t>
            </w:r>
            <w:r w:rsidR="007A6AD2" w:rsidRPr="000E0EA4">
              <w:rPr>
                <w:rFonts w:ascii="Arial" w:hAnsi="Arial" w:hint="cs"/>
                <w:rtl/>
              </w:rPr>
              <w:t>, ואשר יבצע את כלל השירותים המבוקשים במכרז.</w:t>
            </w:r>
          </w:p>
        </w:tc>
      </w:tr>
      <w:tr w:rsidR="00812DB4" w:rsidRPr="000E0EA4" w:rsidTr="007A6AD2">
        <w:tc>
          <w:tcPr>
            <w:tcW w:w="2506" w:type="dxa"/>
            <w:shd w:val="clear" w:color="auto" w:fill="D9D9D9"/>
          </w:tcPr>
          <w:p w:rsidR="00CD2734" w:rsidRPr="000E0EA4" w:rsidRDefault="00CD2734" w:rsidP="00995786">
            <w:pPr>
              <w:rPr>
                <w:rFonts w:ascii="Arial" w:hAnsi="Arial"/>
                <w:b/>
                <w:bCs/>
                <w:rtl/>
              </w:rPr>
            </w:pPr>
            <w:r w:rsidRPr="000E0EA4">
              <w:rPr>
                <w:rFonts w:ascii="Arial" w:hAnsi="Arial"/>
                <w:b/>
                <w:bCs/>
                <w:rtl/>
              </w:rPr>
              <w:t>המזמין</w:t>
            </w:r>
          </w:p>
        </w:tc>
        <w:tc>
          <w:tcPr>
            <w:tcW w:w="5858" w:type="dxa"/>
            <w:shd w:val="clear" w:color="auto" w:fill="auto"/>
          </w:tcPr>
          <w:p w:rsidR="00CD2734" w:rsidRPr="000E0EA4" w:rsidRDefault="00660BE4" w:rsidP="000C6A5E">
            <w:pPr>
              <w:rPr>
                <w:rFonts w:ascii="Arial" w:hAnsi="Arial"/>
                <w:rtl/>
              </w:rPr>
            </w:pPr>
            <w:r>
              <w:rPr>
                <w:rFonts w:ascii="Arial" w:hAnsi="Arial" w:hint="cs"/>
                <w:rtl/>
              </w:rPr>
              <w:t xml:space="preserve">השירותים </w:t>
            </w:r>
            <w:proofErr w:type="spellStart"/>
            <w:r w:rsidR="000C6A5E">
              <w:rPr>
                <w:rFonts w:ascii="Arial" w:hAnsi="Arial" w:hint="cs"/>
                <w:rtl/>
              </w:rPr>
              <w:t>הווטירנריים</w:t>
            </w:r>
            <w:proofErr w:type="spellEnd"/>
            <w:r w:rsidR="000C6A5E">
              <w:rPr>
                <w:rFonts w:ascii="Arial" w:hAnsi="Arial" w:hint="cs"/>
                <w:rtl/>
              </w:rPr>
              <w:t xml:space="preserve"> ובריאות המקנה (המכון </w:t>
            </w:r>
            <w:proofErr w:type="spellStart"/>
            <w:r w:rsidR="000C6A5E">
              <w:rPr>
                <w:rFonts w:ascii="Arial" w:hAnsi="Arial" w:hint="cs"/>
                <w:rtl/>
              </w:rPr>
              <w:t>הווטירנרי</w:t>
            </w:r>
            <w:proofErr w:type="spellEnd"/>
            <w:r w:rsidR="000C6A5E">
              <w:rPr>
                <w:rFonts w:ascii="Arial" w:hAnsi="Arial" w:hint="cs"/>
                <w:rtl/>
              </w:rPr>
              <w:t xml:space="preserve">) </w:t>
            </w:r>
            <w:r w:rsidR="00CD2734" w:rsidRPr="000E0EA4">
              <w:rPr>
                <w:rFonts w:ascii="Arial" w:hAnsi="Arial"/>
                <w:rtl/>
              </w:rPr>
              <w:t xml:space="preserve"> </w:t>
            </w:r>
            <w:r>
              <w:rPr>
                <w:rFonts w:ascii="Arial" w:hAnsi="Arial" w:hint="cs"/>
                <w:rtl/>
              </w:rPr>
              <w:t>במשרד החקלאות ופיתוח הכפר</w:t>
            </w:r>
          </w:p>
        </w:tc>
      </w:tr>
      <w:tr w:rsidR="00184A30" w:rsidRPr="000E0EA4" w:rsidTr="007A6AD2">
        <w:tc>
          <w:tcPr>
            <w:tcW w:w="2506" w:type="dxa"/>
            <w:shd w:val="clear" w:color="auto" w:fill="D9D9D9"/>
          </w:tcPr>
          <w:p w:rsidR="00184A30" w:rsidRPr="000E0EA4" w:rsidRDefault="00184A30" w:rsidP="00453B67">
            <w:pPr>
              <w:rPr>
                <w:rFonts w:ascii="Arial" w:hAnsi="Arial"/>
                <w:b/>
                <w:bCs/>
                <w:rtl/>
              </w:rPr>
            </w:pPr>
            <w:r w:rsidRPr="000E0EA4">
              <w:rPr>
                <w:rFonts w:ascii="Arial" w:hAnsi="Arial" w:hint="cs"/>
                <w:b/>
                <w:bCs/>
                <w:rtl/>
              </w:rPr>
              <w:t>נציג המזמין</w:t>
            </w:r>
          </w:p>
        </w:tc>
        <w:tc>
          <w:tcPr>
            <w:tcW w:w="5858" w:type="dxa"/>
            <w:shd w:val="clear" w:color="auto" w:fill="auto"/>
          </w:tcPr>
          <w:p w:rsidR="00184A30" w:rsidRPr="000E0EA4" w:rsidRDefault="00BA162D" w:rsidP="00BA162D">
            <w:pPr>
              <w:rPr>
                <w:rtl/>
              </w:rPr>
            </w:pPr>
            <w:r w:rsidRPr="000E0EA4">
              <w:rPr>
                <w:rFonts w:hint="cs"/>
                <w:rtl/>
              </w:rPr>
              <w:t xml:space="preserve">נציג מטעמו של המזמין, </w:t>
            </w:r>
            <w:r w:rsidR="00CF1DE5">
              <w:rPr>
                <w:rFonts w:hint="cs"/>
                <w:rtl/>
              </w:rPr>
              <w:t xml:space="preserve">המוסמך </w:t>
            </w:r>
            <w:r w:rsidRPr="000E0EA4">
              <w:rPr>
                <w:rFonts w:hint="cs"/>
                <w:rtl/>
              </w:rPr>
              <w:t>לבוא בקשר שוטף עם הזוכה</w:t>
            </w:r>
            <w:r w:rsidR="00951B0C" w:rsidRPr="000E0EA4">
              <w:rPr>
                <w:rFonts w:hint="cs"/>
                <w:rtl/>
              </w:rPr>
              <w:t xml:space="preserve"> במכרז.</w:t>
            </w:r>
          </w:p>
        </w:tc>
      </w:tr>
      <w:tr w:rsidR="006B6B08" w:rsidRPr="000E0EA4" w:rsidTr="007A6AD2">
        <w:tc>
          <w:tcPr>
            <w:tcW w:w="2506" w:type="dxa"/>
            <w:shd w:val="clear" w:color="auto" w:fill="D9D9D9"/>
          </w:tcPr>
          <w:p w:rsidR="006B6B08" w:rsidRPr="000E0EA4" w:rsidRDefault="006B6B08" w:rsidP="00995786">
            <w:pPr>
              <w:rPr>
                <w:rFonts w:ascii="Arial" w:hAnsi="Arial"/>
                <w:b/>
                <w:bCs/>
                <w:rtl/>
              </w:rPr>
            </w:pPr>
            <w:r w:rsidRPr="000E0EA4">
              <w:rPr>
                <w:rFonts w:ascii="Arial" w:hAnsi="Arial" w:hint="cs"/>
                <w:b/>
                <w:bCs/>
                <w:rtl/>
              </w:rPr>
              <w:t>תקופת ההתקשרות</w:t>
            </w:r>
          </w:p>
        </w:tc>
        <w:tc>
          <w:tcPr>
            <w:tcW w:w="5858" w:type="dxa"/>
            <w:shd w:val="clear" w:color="auto" w:fill="auto"/>
          </w:tcPr>
          <w:p w:rsidR="006B6B08" w:rsidRPr="000E0EA4" w:rsidRDefault="00690D11" w:rsidP="00B53FF0">
            <w:pPr>
              <w:rPr>
                <w:rFonts w:ascii="Arial" w:hAnsi="Arial"/>
                <w:rtl/>
              </w:rPr>
            </w:pPr>
            <w:r w:rsidRPr="000E0EA4">
              <w:rPr>
                <w:rFonts w:ascii="Courier" w:hAnsi="Courier" w:hint="eastAsia"/>
                <w:rtl/>
              </w:rPr>
              <w:t>תקופת</w:t>
            </w:r>
            <w:r w:rsidRPr="000E0EA4">
              <w:rPr>
                <w:rFonts w:ascii="Courier" w:hAnsi="Courier"/>
                <w:rtl/>
              </w:rPr>
              <w:t xml:space="preserve"> </w:t>
            </w:r>
            <w:r w:rsidRPr="000E0EA4">
              <w:rPr>
                <w:rFonts w:ascii="Courier" w:hAnsi="Courier" w:hint="eastAsia"/>
                <w:rtl/>
              </w:rPr>
              <w:t>ההתקשרות</w:t>
            </w:r>
            <w:r w:rsidRPr="000E0EA4">
              <w:rPr>
                <w:rFonts w:ascii="Courier" w:hAnsi="Courier"/>
                <w:rtl/>
              </w:rPr>
              <w:t xml:space="preserve"> </w:t>
            </w:r>
            <w:r w:rsidRPr="000E0EA4">
              <w:rPr>
                <w:rFonts w:ascii="Courier" w:hAnsi="Courier" w:hint="eastAsia"/>
                <w:rtl/>
              </w:rPr>
              <w:t>תהא</w:t>
            </w:r>
            <w:r w:rsidRPr="000E0EA4">
              <w:rPr>
                <w:rFonts w:ascii="Courier" w:hAnsi="Courier"/>
                <w:rtl/>
              </w:rPr>
              <w:t xml:space="preserve"> </w:t>
            </w:r>
            <w:r w:rsidRPr="000E0EA4">
              <w:rPr>
                <w:rFonts w:ascii="Courier" w:hAnsi="Courier" w:hint="eastAsia"/>
                <w:rtl/>
              </w:rPr>
              <w:t>למשך</w:t>
            </w:r>
            <w:r w:rsidRPr="000E0EA4">
              <w:rPr>
                <w:rFonts w:ascii="Courier" w:hAnsi="Courier"/>
                <w:rtl/>
              </w:rPr>
              <w:t xml:space="preserve"> </w:t>
            </w:r>
            <w:r w:rsidRPr="000E0EA4">
              <w:rPr>
                <w:rFonts w:ascii="Courier" w:hAnsi="Courier" w:hint="cs"/>
                <w:rtl/>
              </w:rPr>
              <w:t>12</w:t>
            </w:r>
            <w:r w:rsidRPr="000E0EA4">
              <w:rPr>
                <w:rFonts w:ascii="Courier" w:hAnsi="Courier"/>
                <w:rtl/>
              </w:rPr>
              <w:t xml:space="preserve"> </w:t>
            </w:r>
            <w:r w:rsidRPr="000E0EA4">
              <w:rPr>
                <w:rFonts w:ascii="Courier" w:hAnsi="Courier" w:hint="eastAsia"/>
                <w:rtl/>
              </w:rPr>
              <w:t>חודשים</w:t>
            </w:r>
            <w:r w:rsidRPr="000E0EA4">
              <w:rPr>
                <w:rFonts w:ascii="Courier" w:hAnsi="Courier"/>
                <w:rtl/>
              </w:rPr>
              <w:t xml:space="preserve"> </w:t>
            </w:r>
            <w:r w:rsidRPr="000E0EA4">
              <w:rPr>
                <w:rFonts w:ascii="Courier" w:hAnsi="Courier" w:hint="eastAsia"/>
                <w:rtl/>
              </w:rPr>
              <w:t>ממועד</w:t>
            </w:r>
            <w:r w:rsidRPr="000E0EA4">
              <w:rPr>
                <w:rFonts w:ascii="Courier" w:hAnsi="Courier"/>
                <w:rtl/>
              </w:rPr>
              <w:t xml:space="preserve"> </w:t>
            </w:r>
            <w:r w:rsidRPr="000E0EA4">
              <w:rPr>
                <w:rFonts w:ascii="Courier" w:hAnsi="Courier" w:hint="eastAsia"/>
                <w:rtl/>
              </w:rPr>
              <w:t>החתימה</w:t>
            </w:r>
            <w:r w:rsidRPr="000E0EA4">
              <w:rPr>
                <w:rFonts w:ascii="Courier" w:hAnsi="Courier"/>
                <w:rtl/>
              </w:rPr>
              <w:t xml:space="preserve"> </w:t>
            </w:r>
            <w:r w:rsidRPr="000E0EA4">
              <w:rPr>
                <w:rFonts w:ascii="Courier" w:hAnsi="Courier" w:hint="eastAsia"/>
                <w:rtl/>
              </w:rPr>
              <w:t>על</w:t>
            </w:r>
            <w:r w:rsidRPr="000E0EA4">
              <w:rPr>
                <w:rFonts w:ascii="Courier" w:hAnsi="Courier"/>
                <w:rtl/>
              </w:rPr>
              <w:t xml:space="preserve"> </w:t>
            </w:r>
            <w:r w:rsidRPr="000E0EA4">
              <w:rPr>
                <w:rFonts w:ascii="Courier" w:hAnsi="Courier" w:hint="eastAsia"/>
                <w:rtl/>
              </w:rPr>
              <w:t>הסכם</w:t>
            </w:r>
            <w:r w:rsidRPr="000E0EA4">
              <w:rPr>
                <w:rtl/>
              </w:rPr>
              <w:t xml:space="preserve"> </w:t>
            </w:r>
            <w:r w:rsidRPr="000E0EA4">
              <w:rPr>
                <w:rFonts w:hint="eastAsia"/>
                <w:rtl/>
              </w:rPr>
              <w:t>ההתקשרות</w:t>
            </w:r>
            <w:r w:rsidRPr="000E0EA4">
              <w:rPr>
                <w:rtl/>
              </w:rPr>
              <w:t>/</w:t>
            </w:r>
            <w:r w:rsidRPr="000E0EA4">
              <w:rPr>
                <w:rFonts w:hint="eastAsia"/>
                <w:rtl/>
              </w:rPr>
              <w:t>ההזמנה</w:t>
            </w:r>
            <w:r w:rsidRPr="000E0EA4">
              <w:rPr>
                <w:rtl/>
              </w:rPr>
              <w:t xml:space="preserve"> </w:t>
            </w:r>
            <w:r w:rsidR="00D05368" w:rsidRPr="000E0EA4">
              <w:rPr>
                <w:rFonts w:hint="eastAsia"/>
                <w:rtl/>
              </w:rPr>
              <w:t>על ידי</w:t>
            </w:r>
            <w:r w:rsidRPr="000E0EA4">
              <w:rPr>
                <w:rtl/>
              </w:rPr>
              <w:t xml:space="preserve"> </w:t>
            </w:r>
            <w:r w:rsidRPr="000E0EA4">
              <w:rPr>
                <w:rFonts w:hint="eastAsia"/>
                <w:rtl/>
              </w:rPr>
              <w:t>חשב</w:t>
            </w:r>
            <w:r w:rsidRPr="000E0EA4">
              <w:rPr>
                <w:rtl/>
              </w:rPr>
              <w:t xml:space="preserve"> </w:t>
            </w:r>
            <w:r w:rsidRPr="000E0EA4">
              <w:rPr>
                <w:rFonts w:hint="eastAsia"/>
                <w:rtl/>
              </w:rPr>
              <w:t>המשרד</w:t>
            </w:r>
            <w:r w:rsidRPr="000E0EA4">
              <w:rPr>
                <w:rtl/>
              </w:rPr>
              <w:t xml:space="preserve">. </w:t>
            </w:r>
            <w:r w:rsidRPr="000E0EA4">
              <w:rPr>
                <w:rFonts w:hint="eastAsia"/>
                <w:rtl/>
              </w:rPr>
              <w:t>כמו</w:t>
            </w:r>
            <w:r w:rsidRPr="000E0EA4">
              <w:rPr>
                <w:rtl/>
              </w:rPr>
              <w:t xml:space="preserve"> </w:t>
            </w:r>
            <w:r w:rsidRPr="000E0EA4">
              <w:rPr>
                <w:rFonts w:hint="eastAsia"/>
                <w:rtl/>
              </w:rPr>
              <w:t>כן</w:t>
            </w:r>
            <w:r w:rsidRPr="000E0EA4">
              <w:rPr>
                <w:rtl/>
              </w:rPr>
              <w:t xml:space="preserve">, </w:t>
            </w:r>
            <w:r w:rsidRPr="000E0EA4">
              <w:rPr>
                <w:rFonts w:hint="eastAsia"/>
                <w:rtl/>
              </w:rPr>
              <w:t>שומר</w:t>
            </w:r>
            <w:r w:rsidRPr="000E0EA4">
              <w:rPr>
                <w:rtl/>
              </w:rPr>
              <w:t xml:space="preserve"> </w:t>
            </w:r>
            <w:r w:rsidRPr="000E0EA4">
              <w:rPr>
                <w:rFonts w:hint="eastAsia"/>
                <w:rtl/>
              </w:rPr>
              <w:t>לעצמו</w:t>
            </w:r>
            <w:r w:rsidRPr="000E0EA4">
              <w:rPr>
                <w:rtl/>
              </w:rPr>
              <w:t xml:space="preserve"> </w:t>
            </w:r>
            <w:r w:rsidRPr="000E0EA4">
              <w:rPr>
                <w:rFonts w:hint="eastAsia"/>
                <w:rtl/>
              </w:rPr>
              <w:t>עורך</w:t>
            </w:r>
            <w:r w:rsidRPr="000E0EA4">
              <w:rPr>
                <w:rtl/>
              </w:rPr>
              <w:t xml:space="preserve"> </w:t>
            </w:r>
            <w:r w:rsidRPr="000E0EA4">
              <w:rPr>
                <w:rFonts w:hint="eastAsia"/>
                <w:rtl/>
              </w:rPr>
              <w:t>המכרז</w:t>
            </w:r>
            <w:r w:rsidRPr="000E0EA4">
              <w:rPr>
                <w:rtl/>
              </w:rPr>
              <w:t xml:space="preserve"> </w:t>
            </w:r>
            <w:r w:rsidRPr="000E0EA4">
              <w:rPr>
                <w:rFonts w:hint="eastAsia"/>
                <w:rtl/>
              </w:rPr>
              <w:t>את</w:t>
            </w:r>
            <w:r w:rsidRPr="000E0EA4">
              <w:rPr>
                <w:rtl/>
              </w:rPr>
              <w:t xml:space="preserve"> </w:t>
            </w:r>
            <w:r w:rsidRPr="000E0EA4">
              <w:rPr>
                <w:rFonts w:hint="eastAsia"/>
                <w:rtl/>
              </w:rPr>
              <w:t>הזכות</w:t>
            </w:r>
            <w:r w:rsidRPr="000E0EA4">
              <w:rPr>
                <w:rtl/>
              </w:rPr>
              <w:t xml:space="preserve"> </w:t>
            </w:r>
            <w:r w:rsidRPr="000E0EA4">
              <w:rPr>
                <w:rFonts w:hint="eastAsia"/>
                <w:rtl/>
              </w:rPr>
              <w:t>להאריך</w:t>
            </w:r>
            <w:r w:rsidRPr="000E0EA4">
              <w:rPr>
                <w:rtl/>
              </w:rPr>
              <w:t xml:space="preserve"> </w:t>
            </w:r>
            <w:r w:rsidRPr="000E0EA4">
              <w:rPr>
                <w:rFonts w:hint="eastAsia"/>
                <w:rtl/>
              </w:rPr>
              <w:t>משך</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cs"/>
                <w:rtl/>
              </w:rPr>
              <w:t xml:space="preserve">במספר תקופות ופעמים </w:t>
            </w:r>
            <w:r w:rsidRPr="000E0EA4">
              <w:rPr>
                <w:rFonts w:hint="eastAsia"/>
                <w:rtl/>
              </w:rPr>
              <w:t>כפי</w:t>
            </w:r>
            <w:r w:rsidRPr="000E0EA4">
              <w:rPr>
                <w:rtl/>
              </w:rPr>
              <w:t xml:space="preserve"> </w:t>
            </w:r>
            <w:r w:rsidRPr="000E0EA4">
              <w:rPr>
                <w:rFonts w:hint="eastAsia"/>
                <w:rtl/>
              </w:rPr>
              <w:t>שימצא</w:t>
            </w:r>
            <w:r w:rsidRPr="000E0EA4">
              <w:rPr>
                <w:rtl/>
              </w:rPr>
              <w:t xml:space="preserve"> </w:t>
            </w:r>
            <w:r w:rsidRPr="000E0EA4">
              <w:rPr>
                <w:rFonts w:hint="eastAsia"/>
                <w:rtl/>
              </w:rPr>
              <w:t>המשרד</w:t>
            </w:r>
            <w:r w:rsidRPr="000E0EA4">
              <w:rPr>
                <w:rtl/>
              </w:rPr>
              <w:t xml:space="preserve"> </w:t>
            </w:r>
            <w:r w:rsidRPr="000E0EA4">
              <w:rPr>
                <w:rFonts w:hint="eastAsia"/>
                <w:rtl/>
              </w:rPr>
              <w:t>לנכון</w:t>
            </w:r>
            <w:r w:rsidRPr="000E0EA4">
              <w:rPr>
                <w:rtl/>
              </w:rPr>
              <w:t xml:space="preserve"> (</w:t>
            </w:r>
            <w:r w:rsidRPr="000E0EA4">
              <w:rPr>
                <w:rFonts w:hint="eastAsia"/>
                <w:b/>
                <w:bCs/>
                <w:rtl/>
              </w:rPr>
              <w:t>להלן</w:t>
            </w:r>
            <w:r w:rsidRPr="000E0EA4">
              <w:rPr>
                <w:b/>
                <w:bCs/>
                <w:rtl/>
              </w:rPr>
              <w:t xml:space="preserve"> " </w:t>
            </w:r>
            <w:r w:rsidRPr="000E0EA4">
              <w:rPr>
                <w:rFonts w:hint="eastAsia"/>
                <w:b/>
                <w:bCs/>
                <w:rtl/>
              </w:rPr>
              <w:t>תקופת</w:t>
            </w:r>
            <w:r w:rsidRPr="000E0EA4">
              <w:rPr>
                <w:b/>
                <w:bCs/>
                <w:rtl/>
              </w:rPr>
              <w:t xml:space="preserve"> </w:t>
            </w:r>
            <w:r w:rsidRPr="000E0EA4">
              <w:rPr>
                <w:rFonts w:hint="eastAsia"/>
                <w:b/>
                <w:bCs/>
                <w:rtl/>
              </w:rPr>
              <w:t>ההתקשרות</w:t>
            </w:r>
            <w:r w:rsidRPr="000E0EA4">
              <w:rPr>
                <w:b/>
                <w:bCs/>
                <w:rtl/>
              </w:rPr>
              <w:t xml:space="preserve"> </w:t>
            </w:r>
            <w:r w:rsidRPr="000E0EA4">
              <w:rPr>
                <w:rFonts w:hint="eastAsia"/>
                <w:b/>
                <w:bCs/>
                <w:rtl/>
              </w:rPr>
              <w:t>הנוספת</w:t>
            </w:r>
            <w:r w:rsidRPr="000E0EA4">
              <w:rPr>
                <w:b/>
                <w:bCs/>
                <w:rtl/>
              </w:rPr>
              <w:t>")</w:t>
            </w:r>
            <w:r w:rsidRPr="000E0EA4">
              <w:rPr>
                <w:rtl/>
              </w:rPr>
              <w:t xml:space="preserve"> </w:t>
            </w:r>
            <w:r w:rsidRPr="000E0EA4">
              <w:rPr>
                <w:rFonts w:hint="eastAsia"/>
                <w:rtl/>
              </w:rPr>
              <w:t>בתנאים</w:t>
            </w:r>
            <w:r w:rsidRPr="000E0EA4">
              <w:rPr>
                <w:rtl/>
              </w:rPr>
              <w:t xml:space="preserve"> </w:t>
            </w:r>
            <w:r w:rsidRPr="000E0EA4">
              <w:rPr>
                <w:rFonts w:hint="eastAsia"/>
                <w:rtl/>
              </w:rPr>
              <w:t>זהים</w:t>
            </w:r>
            <w:r w:rsidRPr="000E0EA4">
              <w:rPr>
                <w:rtl/>
              </w:rPr>
              <w:t xml:space="preserve"> </w:t>
            </w:r>
            <w:r w:rsidRPr="000E0EA4">
              <w:rPr>
                <w:rFonts w:hint="eastAsia"/>
                <w:rtl/>
              </w:rPr>
              <w:t>לתנאי</w:t>
            </w:r>
            <w:r w:rsidRPr="000E0EA4">
              <w:rPr>
                <w:rtl/>
              </w:rPr>
              <w:t xml:space="preserve"> </w:t>
            </w:r>
            <w:r w:rsidRPr="000E0EA4">
              <w:rPr>
                <w:rFonts w:hint="eastAsia"/>
                <w:rtl/>
              </w:rPr>
              <w:t>המכרז</w:t>
            </w:r>
            <w:r w:rsidRPr="000E0EA4">
              <w:rPr>
                <w:rtl/>
              </w:rPr>
              <w:t xml:space="preserve"> </w:t>
            </w:r>
            <w:r w:rsidRPr="000E0EA4">
              <w:rPr>
                <w:rFonts w:hint="eastAsia"/>
                <w:rtl/>
              </w:rPr>
              <w:t>ולתקופה</w:t>
            </w:r>
            <w:r w:rsidRPr="000E0EA4">
              <w:rPr>
                <w:rtl/>
              </w:rPr>
              <w:t xml:space="preserve"> </w:t>
            </w:r>
            <w:r w:rsidRPr="000E0EA4">
              <w:rPr>
                <w:rFonts w:hint="eastAsia"/>
                <w:rtl/>
              </w:rPr>
              <w:t>מצטברת</w:t>
            </w:r>
            <w:r w:rsidRPr="000E0EA4">
              <w:rPr>
                <w:rtl/>
              </w:rPr>
              <w:t xml:space="preserve"> </w:t>
            </w:r>
            <w:r w:rsidRPr="000E0EA4">
              <w:rPr>
                <w:rFonts w:hint="eastAsia"/>
                <w:rtl/>
              </w:rPr>
              <w:t>שלא</w:t>
            </w:r>
            <w:r w:rsidRPr="000E0EA4">
              <w:rPr>
                <w:rtl/>
              </w:rPr>
              <w:t xml:space="preserve"> </w:t>
            </w:r>
            <w:r w:rsidRPr="000E0EA4">
              <w:rPr>
                <w:rFonts w:hint="eastAsia"/>
                <w:rtl/>
              </w:rPr>
              <w:t>תעלה</w:t>
            </w:r>
            <w:r w:rsidRPr="000E0EA4">
              <w:rPr>
                <w:rtl/>
              </w:rPr>
              <w:t xml:space="preserve"> </w:t>
            </w:r>
            <w:r w:rsidRPr="000E0EA4">
              <w:rPr>
                <w:rFonts w:hint="eastAsia"/>
                <w:rtl/>
              </w:rPr>
              <w:t>על</w:t>
            </w:r>
            <w:r w:rsidRPr="000E0EA4">
              <w:rPr>
                <w:rtl/>
              </w:rPr>
              <w:t xml:space="preserve"> </w:t>
            </w:r>
            <w:r w:rsidR="00B53FF0">
              <w:rPr>
                <w:rFonts w:hint="cs"/>
                <w:rtl/>
              </w:rPr>
              <w:t xml:space="preserve">36 </w:t>
            </w:r>
            <w:r w:rsidRPr="000E0EA4">
              <w:rPr>
                <w:rFonts w:hint="cs"/>
                <w:rtl/>
              </w:rPr>
              <w:t>חודשים</w:t>
            </w:r>
            <w:r w:rsidRPr="000E0EA4">
              <w:rPr>
                <w:rtl/>
              </w:rPr>
              <w:t xml:space="preserve"> </w:t>
            </w:r>
            <w:r w:rsidRPr="000E0EA4">
              <w:rPr>
                <w:rFonts w:hint="eastAsia"/>
                <w:rtl/>
              </w:rPr>
              <w:t>מיום</w:t>
            </w:r>
            <w:r w:rsidRPr="000E0EA4">
              <w:rPr>
                <w:rtl/>
              </w:rPr>
              <w:t xml:space="preserve"> </w:t>
            </w:r>
            <w:r w:rsidRPr="000E0EA4">
              <w:rPr>
                <w:rFonts w:hint="eastAsia"/>
                <w:rtl/>
              </w:rPr>
              <w:t>חתימת</w:t>
            </w:r>
            <w:r w:rsidRPr="000E0EA4">
              <w:rPr>
                <w:rtl/>
              </w:rPr>
              <w:t xml:space="preserve"> </w:t>
            </w:r>
            <w:r w:rsidRPr="000E0EA4">
              <w:rPr>
                <w:rFonts w:hint="eastAsia"/>
                <w:rtl/>
              </w:rPr>
              <w:t>ההסכם</w:t>
            </w:r>
            <w:r w:rsidRPr="000E0EA4">
              <w:rPr>
                <w:rtl/>
              </w:rPr>
              <w:t xml:space="preserve"> </w:t>
            </w:r>
            <w:r w:rsidRPr="000E0EA4">
              <w:rPr>
                <w:rFonts w:hint="eastAsia"/>
                <w:rtl/>
              </w:rPr>
              <w:t>המקורי</w:t>
            </w:r>
            <w:r w:rsidRPr="000E0EA4">
              <w:rPr>
                <w:rtl/>
              </w:rPr>
              <w:t xml:space="preserve"> </w:t>
            </w:r>
            <w:r w:rsidRPr="000E0EA4">
              <w:rPr>
                <w:rFonts w:hint="eastAsia"/>
                <w:rtl/>
              </w:rPr>
              <w:t>וזאת</w:t>
            </w:r>
            <w:r w:rsidRPr="000E0EA4">
              <w:rPr>
                <w:rtl/>
              </w:rPr>
              <w:t xml:space="preserve"> </w:t>
            </w:r>
            <w:r w:rsidRPr="000E0EA4">
              <w:rPr>
                <w:rFonts w:hint="eastAsia"/>
                <w:rtl/>
              </w:rPr>
              <w:t>בהודעה</w:t>
            </w:r>
            <w:r w:rsidRPr="000E0EA4">
              <w:rPr>
                <w:rtl/>
              </w:rPr>
              <w:t xml:space="preserve"> </w:t>
            </w:r>
            <w:r w:rsidRPr="000E0EA4">
              <w:rPr>
                <w:rFonts w:hint="eastAsia"/>
                <w:rtl/>
              </w:rPr>
              <w:t>מוקדמת</w:t>
            </w:r>
            <w:r w:rsidRPr="000E0EA4">
              <w:rPr>
                <w:rtl/>
              </w:rPr>
              <w:t xml:space="preserve"> </w:t>
            </w:r>
            <w:r w:rsidRPr="000E0EA4">
              <w:rPr>
                <w:rFonts w:hint="eastAsia"/>
                <w:rtl/>
              </w:rPr>
              <w:t>של</w:t>
            </w:r>
            <w:r w:rsidRPr="000E0EA4">
              <w:rPr>
                <w:rtl/>
              </w:rPr>
              <w:t xml:space="preserve"> 30 </w:t>
            </w:r>
            <w:r w:rsidRPr="000E0EA4">
              <w:rPr>
                <w:rFonts w:hint="eastAsia"/>
                <w:rtl/>
              </w:rPr>
              <w:t>יום</w:t>
            </w:r>
            <w:r w:rsidRPr="000E0EA4">
              <w:rPr>
                <w:rtl/>
              </w:rPr>
              <w:t xml:space="preserve"> </w:t>
            </w:r>
            <w:r w:rsidRPr="000E0EA4">
              <w:rPr>
                <w:rFonts w:hint="eastAsia"/>
                <w:rtl/>
              </w:rPr>
              <w:t>מראש</w:t>
            </w:r>
            <w:r w:rsidRPr="000E0EA4">
              <w:rPr>
                <w:rtl/>
              </w:rPr>
              <w:t xml:space="preserve"> </w:t>
            </w:r>
            <w:r w:rsidRPr="000E0EA4">
              <w:rPr>
                <w:rFonts w:hint="eastAsia"/>
                <w:rtl/>
              </w:rPr>
              <w:t>לפני</w:t>
            </w:r>
            <w:r w:rsidRPr="000E0EA4">
              <w:rPr>
                <w:rtl/>
              </w:rPr>
              <w:t xml:space="preserve"> </w:t>
            </w:r>
            <w:r w:rsidRPr="000E0EA4">
              <w:rPr>
                <w:rFonts w:hint="eastAsia"/>
                <w:rtl/>
              </w:rPr>
              <w:t>תום</w:t>
            </w:r>
            <w:r w:rsidRPr="000E0EA4">
              <w:rPr>
                <w:rtl/>
              </w:rPr>
              <w:t xml:space="preserve"> </w:t>
            </w:r>
            <w:r w:rsidRPr="000E0EA4">
              <w:rPr>
                <w:rFonts w:hint="eastAsia"/>
                <w:rtl/>
              </w:rPr>
              <w:t>מועד</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eastAsia"/>
                <w:rtl/>
              </w:rPr>
              <w:t>ותקופת</w:t>
            </w:r>
            <w:r w:rsidRPr="000E0EA4">
              <w:rPr>
                <w:rtl/>
              </w:rPr>
              <w:t xml:space="preserve"> </w:t>
            </w:r>
            <w:r w:rsidRPr="000E0EA4">
              <w:rPr>
                <w:rFonts w:hint="eastAsia"/>
                <w:rtl/>
              </w:rPr>
              <w:t>ההתקשרות</w:t>
            </w:r>
            <w:r w:rsidRPr="000E0EA4">
              <w:rPr>
                <w:rtl/>
              </w:rPr>
              <w:t xml:space="preserve"> </w:t>
            </w:r>
            <w:r w:rsidRPr="000E0EA4">
              <w:rPr>
                <w:rFonts w:hint="eastAsia"/>
                <w:rtl/>
              </w:rPr>
              <w:t>הנוספת</w:t>
            </w:r>
            <w:r w:rsidRPr="000E0EA4">
              <w:rPr>
                <w:rtl/>
              </w:rPr>
              <w:t>.</w:t>
            </w:r>
          </w:p>
        </w:tc>
      </w:tr>
    </w:tbl>
    <w:p w:rsidR="00786E79" w:rsidRPr="000E0EA4" w:rsidRDefault="00786E79" w:rsidP="00EA1DB5">
      <w:pPr>
        <w:rPr>
          <w:rtl/>
        </w:rPr>
      </w:pPr>
      <w:bookmarkStart w:id="15" w:name="_Toc535313970"/>
    </w:p>
    <w:p w:rsidR="00077FB9" w:rsidRPr="000E0EA4" w:rsidRDefault="00077FB9" w:rsidP="00EA1DB5">
      <w:pPr>
        <w:rPr>
          <w:rtl/>
        </w:rPr>
      </w:pPr>
    </w:p>
    <w:p w:rsidR="003D25A3" w:rsidRPr="000E0EA4" w:rsidRDefault="00AA182E" w:rsidP="00902D43">
      <w:pPr>
        <w:pStyle w:val="1"/>
        <w:rPr>
          <w:rtl/>
        </w:rPr>
      </w:pPr>
      <w:bookmarkStart w:id="16" w:name="_Toc421540669"/>
      <w:bookmarkStart w:id="17" w:name="_Toc501035834"/>
      <w:r w:rsidRPr="000E0EA4">
        <w:rPr>
          <w:rtl/>
        </w:rPr>
        <w:t>עיקרי המכרז</w:t>
      </w:r>
      <w:bookmarkEnd w:id="16"/>
      <w:bookmarkEnd w:id="17"/>
    </w:p>
    <w:p w:rsidR="008C52DB" w:rsidRPr="000E0EA4" w:rsidRDefault="008C52DB" w:rsidP="00F429EB">
      <w:pPr>
        <w:rPr>
          <w:rtl/>
        </w:rPr>
      </w:pPr>
      <w:bookmarkStart w:id="18" w:name="_Toc386040839"/>
      <w:bookmarkStart w:id="19" w:name="_Toc386389051"/>
      <w:bookmarkStart w:id="20" w:name="_Toc388885861"/>
      <w:r w:rsidRPr="000E0EA4">
        <w:rPr>
          <w:rFonts w:hint="cs"/>
          <w:rtl/>
        </w:rPr>
        <w:t>יובהר כי:</w:t>
      </w:r>
      <w:bookmarkEnd w:id="18"/>
      <w:bookmarkEnd w:id="19"/>
      <w:bookmarkEnd w:id="20"/>
      <w:r w:rsidRPr="000E0EA4">
        <w:rPr>
          <w:rFonts w:hint="cs"/>
          <w:rtl/>
        </w:rPr>
        <w:t xml:space="preserve"> </w:t>
      </w:r>
    </w:p>
    <w:p w:rsidR="008C52DB" w:rsidRPr="000E0EA4" w:rsidRDefault="008C52DB" w:rsidP="00F429EB">
      <w:bookmarkStart w:id="21" w:name="_Toc386040840"/>
      <w:bookmarkStart w:id="22" w:name="_Toc386389052"/>
      <w:bookmarkStart w:id="23" w:name="_Toc388885862"/>
      <w:r w:rsidRPr="000E0EA4">
        <w:rPr>
          <w:rtl/>
        </w:rPr>
        <w:t>האמור בפרק זה הוא כללי ותמציתי בלבד. המידע המחייב הוא זה המפורט בגוף המכרז ובחוזה המצורף לו, על נספחיהם.</w:t>
      </w:r>
      <w:bookmarkEnd w:id="21"/>
      <w:bookmarkEnd w:id="22"/>
      <w:bookmarkEnd w:id="23"/>
    </w:p>
    <w:p w:rsidR="00D756F6" w:rsidRPr="000E0EA4" w:rsidRDefault="00D756F6" w:rsidP="00D756F6">
      <w:pPr>
        <w:pStyle w:val="20"/>
        <w:rPr>
          <w:rtl/>
        </w:rPr>
      </w:pPr>
      <w:bookmarkStart w:id="24" w:name="_Toc409346003"/>
      <w:bookmarkStart w:id="25" w:name="_Toc421540670"/>
      <w:bookmarkStart w:id="26" w:name="_Toc501035835"/>
      <w:r w:rsidRPr="000E0EA4">
        <w:rPr>
          <w:rFonts w:hint="cs"/>
          <w:rtl/>
        </w:rPr>
        <w:lastRenderedPageBreak/>
        <w:t>המכרז</w:t>
      </w:r>
      <w:bookmarkEnd w:id="24"/>
      <w:bookmarkEnd w:id="25"/>
      <w:bookmarkEnd w:id="26"/>
    </w:p>
    <w:p w:rsidR="00141CBA" w:rsidRPr="00141CBA" w:rsidRDefault="0004666C" w:rsidP="000C6A5E">
      <w:pPr>
        <w:rPr>
          <w:rFonts w:ascii="Franklin Gothic Medium" w:eastAsia="Times New Roman" w:hAnsi="Franklin Gothic Medium"/>
          <w:b/>
          <w:bCs/>
          <w:rtl/>
        </w:rPr>
      </w:pPr>
      <w:r w:rsidRPr="00141CBA">
        <w:rPr>
          <w:rFonts w:hint="cs"/>
          <w:rtl/>
        </w:rPr>
        <w:t>משרד החקלאות ופיתוח הכפר</w:t>
      </w:r>
      <w:r w:rsidR="00C55793" w:rsidRPr="00141CBA">
        <w:rPr>
          <w:rFonts w:hint="cs"/>
          <w:rtl/>
        </w:rPr>
        <w:t xml:space="preserve"> באמצעות </w:t>
      </w:r>
      <w:proofErr w:type="spellStart"/>
      <w:r w:rsidR="000C6A5E">
        <w:rPr>
          <w:rFonts w:hint="cs"/>
          <w:rtl/>
        </w:rPr>
        <w:t>השו"ט</w:t>
      </w:r>
      <w:proofErr w:type="spellEnd"/>
      <w:r w:rsidR="008C3347">
        <w:rPr>
          <w:rFonts w:hint="cs"/>
          <w:rtl/>
        </w:rPr>
        <w:t xml:space="preserve"> הצומח וביקורת</w:t>
      </w:r>
      <w:r w:rsidR="00C55793" w:rsidRPr="00141CBA">
        <w:rPr>
          <w:rFonts w:hint="cs"/>
          <w:rtl/>
        </w:rPr>
        <w:t xml:space="preserve"> </w:t>
      </w:r>
      <w:r w:rsidR="00D756F6" w:rsidRPr="00141CBA">
        <w:rPr>
          <w:rFonts w:hint="cs"/>
          <w:rtl/>
        </w:rPr>
        <w:t xml:space="preserve">מפרסם בזאת </w:t>
      </w:r>
      <w:r w:rsidR="00141CBA">
        <w:rPr>
          <w:rFonts w:eastAsia="Times New Roman" w:hint="cs"/>
          <w:b/>
          <w:bCs/>
          <w:rtl/>
          <w:lang w:eastAsia="he-IL"/>
        </w:rPr>
        <w:t>מכרז פומבי</w:t>
      </w:r>
      <w:r w:rsidR="00C60FD8">
        <w:rPr>
          <w:rFonts w:eastAsia="Times New Roman" w:hint="cs"/>
          <w:b/>
          <w:bCs/>
          <w:rtl/>
          <w:lang w:eastAsia="he-IL"/>
        </w:rPr>
        <w:t xml:space="preserve"> מס. </w:t>
      </w:r>
      <w:r w:rsidR="008C7EC0">
        <w:rPr>
          <w:rFonts w:eastAsia="Times New Roman" w:hint="cs"/>
          <w:b/>
          <w:bCs/>
          <w:rtl/>
          <w:lang w:eastAsia="he-IL"/>
        </w:rPr>
        <w:t xml:space="preserve"> למתן </w:t>
      </w:r>
      <w:r w:rsidR="008C7EC0" w:rsidRPr="008C7EC0">
        <w:rPr>
          <w:rFonts w:eastAsia="Times New Roman"/>
          <w:b/>
          <w:bCs/>
          <w:rtl/>
          <w:lang w:eastAsia="he-IL"/>
        </w:rPr>
        <w:t xml:space="preserve">שירות </w:t>
      </w:r>
      <w:r w:rsidR="008C7EC0" w:rsidRPr="008C7EC0">
        <w:rPr>
          <w:rFonts w:eastAsia="Times New Roman"/>
          <w:b/>
          <w:bCs/>
          <w:lang w:eastAsia="he-IL"/>
        </w:rPr>
        <w:t xml:space="preserve">next generation sequencing </w:t>
      </w:r>
      <w:r w:rsidR="00C45E09">
        <w:rPr>
          <w:rFonts w:eastAsia="Times New Roman" w:hint="cs"/>
          <w:b/>
          <w:bCs/>
          <w:rtl/>
          <w:lang w:eastAsia="he-IL"/>
        </w:rPr>
        <w:t xml:space="preserve"> </w:t>
      </w:r>
      <w:r w:rsidR="008C7EC0">
        <w:rPr>
          <w:rFonts w:eastAsia="Times New Roman" w:hint="cs"/>
          <w:b/>
          <w:bCs/>
          <w:rtl/>
          <w:lang w:eastAsia="he-IL"/>
        </w:rPr>
        <w:t>(</w:t>
      </w:r>
      <w:r w:rsidR="008C7EC0" w:rsidRPr="008C7EC0">
        <w:rPr>
          <w:rFonts w:eastAsia="Times New Roman"/>
          <w:b/>
          <w:bCs/>
          <w:lang w:eastAsia="he-IL"/>
        </w:rPr>
        <w:t>NGS</w:t>
      </w:r>
      <w:r w:rsidR="008C7EC0" w:rsidRPr="008C7EC0">
        <w:rPr>
          <w:rFonts w:eastAsia="Times New Roman"/>
          <w:b/>
          <w:bCs/>
          <w:rtl/>
          <w:lang w:eastAsia="he-IL"/>
        </w:rPr>
        <w:t>) למכון הווטרינרי</w:t>
      </w:r>
      <w:r w:rsidR="00141CBA">
        <w:rPr>
          <w:rFonts w:ascii="Franklin Gothic Medium" w:eastAsia="Times New Roman" w:hAnsi="Franklin Gothic Medium" w:hint="cs"/>
          <w:b/>
          <w:bCs/>
          <w:rtl/>
        </w:rPr>
        <w:t>.</w:t>
      </w:r>
    </w:p>
    <w:p w:rsidR="008F1AFB" w:rsidRDefault="00753A74" w:rsidP="00753A74">
      <w:pPr>
        <w:pStyle w:val="20"/>
        <w:rPr>
          <w:rtl/>
          <w:cs/>
        </w:rPr>
      </w:pPr>
      <w:bookmarkStart w:id="27" w:name="_Toc501035836"/>
      <w:r w:rsidRPr="000E0EA4">
        <w:rPr>
          <w:rFonts w:hint="cs"/>
          <w:rtl/>
          <w:cs/>
        </w:rPr>
        <w:t>רקע</w:t>
      </w:r>
      <w:bookmarkEnd w:id="27"/>
    </w:p>
    <w:p w:rsidR="008C7EC0" w:rsidRPr="008C7EC0" w:rsidRDefault="008C7EC0" w:rsidP="00C717BD">
      <w:pPr>
        <w:rPr>
          <w:color w:val="000000"/>
          <w:rtl/>
        </w:rPr>
      </w:pPr>
      <w:r w:rsidRPr="008C7EC0">
        <w:rPr>
          <w:color w:val="000000"/>
          <w:rtl/>
        </w:rPr>
        <w:t>קביעת רצפי דנ"א ורנ"א בטכנולוגיות של ריצוף "עמוק" (</w:t>
      </w:r>
      <w:r w:rsidRPr="008C7EC0">
        <w:rPr>
          <w:color w:val="000000"/>
        </w:rPr>
        <w:t>next generation sequencing</w:t>
      </w:r>
      <w:r w:rsidRPr="008C7EC0">
        <w:rPr>
          <w:color w:val="000000"/>
          <w:rtl/>
        </w:rPr>
        <w:t xml:space="preserve"> או </w:t>
      </w:r>
      <w:r w:rsidRPr="008C7EC0">
        <w:rPr>
          <w:color w:val="000000"/>
        </w:rPr>
        <w:t>deep sequencing, NGS</w:t>
      </w:r>
      <w:r w:rsidRPr="008C7EC0">
        <w:rPr>
          <w:color w:val="000000"/>
          <w:rtl/>
        </w:rPr>
        <w:t xml:space="preserve">), משמשות כיום במעבדות </w:t>
      </w:r>
      <w:r w:rsidR="00C717BD">
        <w:rPr>
          <w:rFonts w:hint="cs"/>
          <w:color w:val="000000"/>
          <w:rtl/>
        </w:rPr>
        <w:t>אבחון ומחקר</w:t>
      </w:r>
      <w:r w:rsidRPr="008C7EC0">
        <w:rPr>
          <w:color w:val="000000"/>
          <w:rtl/>
        </w:rPr>
        <w:t xml:space="preserve"> למגוון מטרות, כאשר העיקריות ביניהן הן: א. מחקר ברמה המקיפה ביותר של הגנום של מחוללי מחלות, המאפשר את הגדרתם, זיהויים, אפיונם ופיתוח כלים מולקולריים לאבחונם ו</w:t>
      </w:r>
      <w:r w:rsidR="00C717BD">
        <w:rPr>
          <w:rFonts w:hint="cs"/>
          <w:color w:val="000000"/>
          <w:rtl/>
        </w:rPr>
        <w:t>ל</w:t>
      </w:r>
      <w:r w:rsidRPr="008C7EC0">
        <w:rPr>
          <w:color w:val="000000"/>
          <w:rtl/>
        </w:rPr>
        <w:t xml:space="preserve">מעקב אחר זנים מתפרצים, ב. סקירה רחבה בו זמנית של מגוון מחוללי מחלות ידועים וכן גילוי מחוללי מחלות חדשים, ג. אפיון פרופיל התגובה ברמת השעתוק של גנים בחיה המודבקת / נחשפת </w:t>
      </w:r>
      <w:proofErr w:type="spellStart"/>
      <w:r w:rsidRPr="008C7EC0">
        <w:rPr>
          <w:color w:val="000000"/>
          <w:rtl/>
        </w:rPr>
        <w:t>לפתוגן</w:t>
      </w:r>
      <w:proofErr w:type="spellEnd"/>
      <w:r w:rsidRPr="008C7EC0">
        <w:rPr>
          <w:color w:val="000000"/>
          <w:rtl/>
        </w:rPr>
        <w:t>.</w:t>
      </w:r>
    </w:p>
    <w:p w:rsidR="008C7EC0" w:rsidRPr="008C7EC0" w:rsidRDefault="008C7EC0" w:rsidP="006177B2">
      <w:pPr>
        <w:rPr>
          <w:color w:val="000000"/>
          <w:rtl/>
        </w:rPr>
      </w:pPr>
      <w:r w:rsidRPr="008C7EC0">
        <w:rPr>
          <w:color w:val="000000"/>
          <w:rtl/>
        </w:rPr>
        <w:t xml:space="preserve">ביצוע ריצוף </w:t>
      </w:r>
      <w:proofErr w:type="spellStart"/>
      <w:r w:rsidRPr="008C7EC0">
        <w:rPr>
          <w:color w:val="000000"/>
          <w:rtl/>
        </w:rPr>
        <w:t>גנומי</w:t>
      </w:r>
      <w:proofErr w:type="spellEnd"/>
      <w:r w:rsidRPr="008C7EC0">
        <w:rPr>
          <w:color w:val="000000"/>
          <w:rtl/>
        </w:rPr>
        <w:t xml:space="preserve"> עמוק דורש ציוד יקר וייחודי וכ"א מיומן בהפעלתו ותחזוקתו. גם ברמת התכנון של ניסויי </w:t>
      </w:r>
      <w:r w:rsidRPr="008C7EC0">
        <w:rPr>
          <w:color w:val="000000"/>
        </w:rPr>
        <w:t>NGS</w:t>
      </w:r>
      <w:r w:rsidRPr="008C7EC0">
        <w:rPr>
          <w:color w:val="000000"/>
          <w:rtl/>
        </w:rPr>
        <w:t xml:space="preserve"> נדרש ידע מקצועי</w:t>
      </w:r>
      <w:r w:rsidR="00C717BD">
        <w:rPr>
          <w:rFonts w:hint="cs"/>
          <w:color w:val="000000"/>
          <w:rtl/>
        </w:rPr>
        <w:t xml:space="preserve"> ספציפי</w:t>
      </w:r>
      <w:r w:rsidRPr="008C7EC0">
        <w:rPr>
          <w:color w:val="000000"/>
          <w:rtl/>
        </w:rPr>
        <w:t xml:space="preserve">. </w:t>
      </w:r>
      <w:r w:rsidR="00C717BD" w:rsidRPr="008C7EC0">
        <w:rPr>
          <w:color w:val="000000"/>
          <w:rtl/>
        </w:rPr>
        <w:t>על אף שהשיטה נדרשת בהצעות מחקר שונות ובעבודת האבחון</w:t>
      </w:r>
      <w:r w:rsidR="00C717BD">
        <w:rPr>
          <w:rFonts w:hint="cs"/>
          <w:color w:val="000000"/>
          <w:rtl/>
        </w:rPr>
        <w:t>,</w:t>
      </w:r>
      <w:r w:rsidR="00C717BD" w:rsidRPr="008C7EC0">
        <w:rPr>
          <w:color w:val="000000"/>
          <w:rtl/>
        </w:rPr>
        <w:t xml:space="preserve"> לא קיימים </w:t>
      </w:r>
      <w:r w:rsidRPr="008C7EC0">
        <w:rPr>
          <w:color w:val="000000"/>
          <w:rtl/>
        </w:rPr>
        <w:t xml:space="preserve">כיום במכון הווטרינרי אמצעים לביצוע ריצוף. </w:t>
      </w:r>
    </w:p>
    <w:p w:rsidR="008C7EC0" w:rsidRPr="008C7EC0" w:rsidRDefault="008C7EC0" w:rsidP="001362AA">
      <w:r>
        <w:rPr>
          <w:rFonts w:hint="cs"/>
          <w:color w:val="000000"/>
          <w:rtl/>
        </w:rPr>
        <w:t>אשר על</w:t>
      </w:r>
      <w:r w:rsidR="00C45E09">
        <w:rPr>
          <w:rFonts w:hint="cs"/>
          <w:color w:val="000000"/>
          <w:rtl/>
        </w:rPr>
        <w:t xml:space="preserve"> </w:t>
      </w:r>
      <w:r>
        <w:rPr>
          <w:rFonts w:hint="cs"/>
          <w:color w:val="000000"/>
          <w:rtl/>
        </w:rPr>
        <w:t xml:space="preserve"> כן מבקש המשרד לבחור </w:t>
      </w:r>
      <w:r w:rsidRPr="008C7EC0">
        <w:rPr>
          <w:color w:val="000000"/>
          <w:rtl/>
        </w:rPr>
        <w:t>ספק שירות ריצוף עמוק (</w:t>
      </w:r>
      <w:r w:rsidRPr="008C7EC0">
        <w:rPr>
          <w:color w:val="000000"/>
        </w:rPr>
        <w:t>NGS</w:t>
      </w:r>
      <w:r w:rsidRPr="008C7EC0">
        <w:rPr>
          <w:color w:val="000000"/>
          <w:rtl/>
        </w:rPr>
        <w:t>) עבור כלל המשימות והצרכים של מעבדות המכון</w:t>
      </w:r>
      <w:r>
        <w:rPr>
          <w:rFonts w:hint="cs"/>
          <w:color w:val="000000"/>
          <w:rtl/>
        </w:rPr>
        <w:t xml:space="preserve"> באמצעות מכרז פומבי זה. </w:t>
      </w:r>
    </w:p>
    <w:p w:rsidR="008F3DF3" w:rsidRDefault="008F3DF3" w:rsidP="00180E96">
      <w:pPr>
        <w:pStyle w:val="20"/>
        <w:rPr>
          <w:rtl/>
        </w:rPr>
      </w:pPr>
      <w:bookmarkStart w:id="28" w:name="_Toc501035837"/>
      <w:bookmarkStart w:id="29" w:name="_Toc421540677"/>
      <w:r>
        <w:rPr>
          <w:rFonts w:hint="cs"/>
          <w:rtl/>
        </w:rPr>
        <w:t>אופן בחירת הזוכ</w:t>
      </w:r>
      <w:r w:rsidR="00180E96">
        <w:rPr>
          <w:rFonts w:hint="cs"/>
          <w:rtl/>
        </w:rPr>
        <w:t>ה</w:t>
      </w:r>
      <w:r>
        <w:rPr>
          <w:rFonts w:hint="cs"/>
          <w:rtl/>
        </w:rPr>
        <w:t xml:space="preserve"> במכרז</w:t>
      </w:r>
      <w:bookmarkEnd w:id="28"/>
    </w:p>
    <w:p w:rsidR="00077318" w:rsidRPr="006C3F3F" w:rsidRDefault="008431D9" w:rsidP="001362AA">
      <w:pPr>
        <w:pStyle w:val="aff6"/>
        <w:rPr>
          <w:rFonts w:cs="Narkisim"/>
          <w:sz w:val="24"/>
          <w:szCs w:val="24"/>
          <w:rtl/>
          <w:lang w:val="en-US"/>
        </w:rPr>
      </w:pPr>
      <w:r w:rsidRPr="006C3F3F">
        <w:rPr>
          <w:rFonts w:cs="Narkisim" w:hint="cs"/>
          <w:sz w:val="24"/>
          <w:szCs w:val="24"/>
          <w:rtl/>
        </w:rPr>
        <w:t xml:space="preserve">עורך המכרז מבקש לבחור </w:t>
      </w:r>
      <w:r w:rsidR="006C3F3F">
        <w:rPr>
          <w:rFonts w:cs="Narkisim" w:hint="cs"/>
          <w:sz w:val="24"/>
          <w:szCs w:val="24"/>
          <w:rtl/>
        </w:rPr>
        <w:t>ספק אחד</w:t>
      </w:r>
      <w:r w:rsidRPr="006C3F3F">
        <w:rPr>
          <w:rFonts w:cs="Narkisim" w:hint="cs"/>
          <w:sz w:val="24"/>
          <w:szCs w:val="24"/>
          <w:rtl/>
        </w:rPr>
        <w:t xml:space="preserve"> </w:t>
      </w:r>
      <w:r w:rsidR="00C45E09">
        <w:rPr>
          <w:rFonts w:cs="Narkisim" w:hint="cs"/>
          <w:sz w:val="24"/>
          <w:szCs w:val="24"/>
          <w:rtl/>
        </w:rPr>
        <w:t>או יו</w:t>
      </w:r>
      <w:r w:rsidR="00C717BD">
        <w:rPr>
          <w:rFonts w:cs="Narkisim" w:hint="cs"/>
          <w:sz w:val="24"/>
          <w:szCs w:val="24"/>
          <w:rtl/>
        </w:rPr>
        <w:t>תר</w:t>
      </w:r>
      <w:r w:rsidR="00C45E09">
        <w:rPr>
          <w:rFonts w:cs="Narkisim" w:hint="cs"/>
          <w:sz w:val="24"/>
          <w:szCs w:val="24"/>
          <w:rtl/>
        </w:rPr>
        <w:t xml:space="preserve"> למתן השירותים המבוקשים במכרז . אופן הפעלת יותר מזוכה אחד יוסבר בהרחבה בהמשך מכרז זה ונעשה לאור העו</w:t>
      </w:r>
      <w:r w:rsidR="00427153">
        <w:rPr>
          <w:rFonts w:cs="Narkisim" w:hint="cs"/>
          <w:sz w:val="24"/>
          <w:szCs w:val="24"/>
          <w:rtl/>
        </w:rPr>
        <w:t>ב</w:t>
      </w:r>
      <w:r w:rsidR="00C45E09">
        <w:rPr>
          <w:rFonts w:cs="Narkisim" w:hint="cs"/>
          <w:sz w:val="24"/>
          <w:szCs w:val="24"/>
          <w:rtl/>
        </w:rPr>
        <w:t xml:space="preserve">דה כי חלק מהצעות המחיר כוללות סעיף </w:t>
      </w:r>
      <w:proofErr w:type="spellStart"/>
      <w:r w:rsidR="00C45E09">
        <w:rPr>
          <w:rFonts w:cs="Narkisim" w:hint="cs"/>
          <w:sz w:val="24"/>
          <w:szCs w:val="24"/>
          <w:rtl/>
        </w:rPr>
        <w:t>אופצייה</w:t>
      </w:r>
      <w:proofErr w:type="spellEnd"/>
      <w:r w:rsidR="00C45E09">
        <w:rPr>
          <w:rFonts w:cs="Narkisim" w:hint="cs"/>
          <w:sz w:val="24"/>
          <w:szCs w:val="24"/>
          <w:rtl/>
        </w:rPr>
        <w:t xml:space="preserve">. עורך המכרז </w:t>
      </w:r>
      <w:proofErr w:type="spellStart"/>
      <w:r w:rsidR="00C45E09">
        <w:rPr>
          <w:rFonts w:cs="Narkisim" w:hint="cs"/>
          <w:sz w:val="24"/>
          <w:szCs w:val="24"/>
          <w:rtl/>
        </w:rPr>
        <w:t>מוענין</w:t>
      </w:r>
      <w:proofErr w:type="spellEnd"/>
      <w:r w:rsidR="00C45E09">
        <w:rPr>
          <w:rFonts w:cs="Narkisim" w:hint="cs"/>
          <w:sz w:val="24"/>
          <w:szCs w:val="24"/>
          <w:rtl/>
        </w:rPr>
        <w:t xml:space="preserve"> אפוא לשמר </w:t>
      </w:r>
      <w:r w:rsidR="00427153">
        <w:rPr>
          <w:rFonts w:cs="Narkisim" w:hint="cs"/>
          <w:sz w:val="24"/>
          <w:szCs w:val="24"/>
          <w:rtl/>
        </w:rPr>
        <w:t xml:space="preserve">על האפשרות </w:t>
      </w:r>
      <w:r w:rsidR="00C45E09">
        <w:rPr>
          <w:rFonts w:cs="Narkisim" w:hint="cs"/>
          <w:sz w:val="24"/>
          <w:szCs w:val="24"/>
          <w:rtl/>
        </w:rPr>
        <w:t xml:space="preserve">להפעיל יותר מזוכה אחד וזאת במקרה </w:t>
      </w:r>
      <w:proofErr w:type="spellStart"/>
      <w:r w:rsidR="00C45E09">
        <w:rPr>
          <w:rFonts w:cs="Narkisim" w:hint="cs"/>
          <w:sz w:val="24"/>
          <w:szCs w:val="24"/>
          <w:rtl/>
        </w:rPr>
        <w:t>שידרש</w:t>
      </w:r>
      <w:proofErr w:type="spellEnd"/>
      <w:r w:rsidR="00C45E09">
        <w:rPr>
          <w:rFonts w:cs="Narkisim" w:hint="cs"/>
          <w:sz w:val="24"/>
          <w:szCs w:val="24"/>
          <w:rtl/>
        </w:rPr>
        <w:t xml:space="preserve"> להפעיל מס' </w:t>
      </w:r>
      <w:r w:rsidR="00427153">
        <w:rPr>
          <w:rFonts w:cs="Narkisim" w:hint="cs"/>
          <w:sz w:val="24"/>
          <w:szCs w:val="24"/>
          <w:rtl/>
        </w:rPr>
        <w:t>ס</w:t>
      </w:r>
      <w:r w:rsidR="00C45E09">
        <w:rPr>
          <w:rFonts w:cs="Narkisim" w:hint="cs"/>
          <w:sz w:val="24"/>
          <w:szCs w:val="24"/>
          <w:rtl/>
        </w:rPr>
        <w:t>עיפים או</w:t>
      </w:r>
      <w:r w:rsidR="00427153">
        <w:rPr>
          <w:rFonts w:cs="Narkisim" w:hint="cs"/>
          <w:sz w:val="24"/>
          <w:szCs w:val="24"/>
          <w:rtl/>
        </w:rPr>
        <w:t>פ</w:t>
      </w:r>
      <w:r w:rsidR="00C45E09">
        <w:rPr>
          <w:rFonts w:cs="Narkisim" w:hint="cs"/>
          <w:sz w:val="24"/>
          <w:szCs w:val="24"/>
          <w:rtl/>
        </w:rPr>
        <w:t>צ</w:t>
      </w:r>
      <w:r w:rsidR="0070525C">
        <w:rPr>
          <w:rFonts w:cs="Narkisim" w:hint="cs"/>
          <w:sz w:val="24"/>
          <w:szCs w:val="24"/>
          <w:rtl/>
        </w:rPr>
        <w:t>יונ</w:t>
      </w:r>
      <w:r w:rsidR="00C45E09">
        <w:rPr>
          <w:rFonts w:cs="Narkisim" w:hint="cs"/>
          <w:sz w:val="24"/>
          <w:szCs w:val="24"/>
          <w:rtl/>
        </w:rPr>
        <w:t>ל</w:t>
      </w:r>
      <w:r w:rsidR="0070525C">
        <w:rPr>
          <w:rFonts w:cs="Narkisim" w:hint="cs"/>
          <w:sz w:val="24"/>
          <w:szCs w:val="24"/>
          <w:rtl/>
        </w:rPr>
        <w:t>י</w:t>
      </w:r>
      <w:r w:rsidR="00C45E09">
        <w:rPr>
          <w:rFonts w:cs="Narkisim" w:hint="cs"/>
          <w:sz w:val="24"/>
          <w:szCs w:val="24"/>
          <w:rtl/>
        </w:rPr>
        <w:t xml:space="preserve">ים שונים שלא הוצעו בהכרח כולם ע"י המציע הזול ביותר. </w:t>
      </w:r>
    </w:p>
    <w:p w:rsidR="008431D9" w:rsidRDefault="008431D9" w:rsidP="001362AA">
      <w:pPr>
        <w:rPr>
          <w:rtl/>
        </w:rPr>
      </w:pPr>
      <w:r>
        <w:rPr>
          <w:rFonts w:hint="cs"/>
          <w:rtl/>
        </w:rPr>
        <w:t>מבין ההצעות שתעמודנה בדרישות הסף, תיבחר ההצעה הזולה ביותר</w:t>
      </w:r>
      <w:r w:rsidR="008C7EC0">
        <w:rPr>
          <w:rFonts w:hint="cs"/>
          <w:rtl/>
        </w:rPr>
        <w:t xml:space="preserve"> בהתאם לנוסח שקלול מחיר הקבוע מטה. </w:t>
      </w:r>
      <w:r>
        <w:rPr>
          <w:rFonts w:hint="cs"/>
          <w:rtl/>
        </w:rPr>
        <w:t xml:space="preserve"> </w:t>
      </w:r>
    </w:p>
    <w:tbl>
      <w:tblPr>
        <w:tblW w:w="9538" w:type="dxa"/>
        <w:jc w:val="center"/>
        <w:tblCellMar>
          <w:left w:w="0" w:type="dxa"/>
          <w:right w:w="0" w:type="dxa"/>
        </w:tblCellMar>
        <w:tblLook w:val="04A0" w:firstRow="1" w:lastRow="0" w:firstColumn="1" w:lastColumn="0" w:noHBand="0" w:noVBand="1"/>
      </w:tblPr>
      <w:tblGrid>
        <w:gridCol w:w="1600"/>
        <w:gridCol w:w="2595"/>
        <w:gridCol w:w="5343"/>
      </w:tblGrid>
      <w:tr w:rsidR="00F96278" w:rsidTr="0056078A">
        <w:trPr>
          <w:trHeight w:val="57"/>
          <w:jc w:val="center"/>
        </w:trPr>
        <w:tc>
          <w:tcPr>
            <w:tcW w:w="160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tcPr>
          <w:p w:rsidR="00F96278" w:rsidRPr="00C479A2" w:rsidRDefault="00F96278" w:rsidP="0056078A">
            <w:pPr>
              <w:jc w:val="center"/>
              <w:rPr>
                <w:rFonts w:eastAsia="Times New Roman"/>
                <w:b/>
                <w:bCs/>
                <w:sz w:val="22"/>
                <w:szCs w:val="22"/>
                <w:lang w:val="x-none" w:eastAsia="x-none"/>
              </w:rPr>
            </w:pPr>
            <w:r w:rsidRPr="00C479A2">
              <w:rPr>
                <w:rFonts w:eastAsia="Times New Roman" w:hint="cs"/>
                <w:b/>
                <w:bCs/>
                <w:sz w:val="22"/>
                <w:szCs w:val="22"/>
                <w:rtl/>
                <w:lang w:val="x-none" w:eastAsia="x-none"/>
              </w:rPr>
              <w:t>המשקל עבור הבדיקה</w:t>
            </w:r>
          </w:p>
        </w:tc>
        <w:tc>
          <w:tcPr>
            <w:tcW w:w="259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F96278" w:rsidRPr="00C479A2" w:rsidRDefault="00F96278" w:rsidP="0056078A">
            <w:pPr>
              <w:jc w:val="center"/>
              <w:rPr>
                <w:rFonts w:eastAsia="Times New Roman"/>
                <w:b/>
                <w:bCs/>
                <w:sz w:val="22"/>
                <w:szCs w:val="22"/>
                <w:rtl/>
                <w:lang w:val="x-none" w:eastAsia="x-none"/>
              </w:rPr>
            </w:pPr>
            <w:r w:rsidRPr="00C479A2">
              <w:rPr>
                <w:rFonts w:eastAsia="Times New Roman" w:hint="cs"/>
                <w:b/>
                <w:bCs/>
                <w:sz w:val="22"/>
                <w:szCs w:val="22"/>
                <w:rtl/>
                <w:lang w:val="x-none" w:eastAsia="x-none"/>
              </w:rPr>
              <w:t xml:space="preserve">מידת שכיחות הזמנה צפויה [ללא מחויבות של המזמין, </w:t>
            </w:r>
            <w:proofErr w:type="spellStart"/>
            <w:r w:rsidRPr="00C479A2">
              <w:rPr>
                <w:rFonts w:eastAsia="Times New Roman" w:hint="cs"/>
                <w:b/>
                <w:bCs/>
                <w:sz w:val="22"/>
                <w:szCs w:val="22"/>
                <w:rtl/>
                <w:lang w:val="x-none" w:eastAsia="x-none"/>
              </w:rPr>
              <w:t>כאמודן</w:t>
            </w:r>
            <w:proofErr w:type="spellEnd"/>
            <w:r w:rsidRPr="00C479A2">
              <w:rPr>
                <w:rFonts w:eastAsia="Times New Roman" w:hint="cs"/>
                <w:b/>
                <w:bCs/>
                <w:sz w:val="22"/>
                <w:szCs w:val="22"/>
                <w:rtl/>
                <w:lang w:val="x-none" w:eastAsia="x-none"/>
              </w:rPr>
              <w:t xml:space="preserve"> בלבד]</w:t>
            </w:r>
          </w:p>
        </w:tc>
        <w:tc>
          <w:tcPr>
            <w:tcW w:w="534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F96278" w:rsidRPr="00C479A2" w:rsidRDefault="00F96278" w:rsidP="0056078A">
            <w:pPr>
              <w:jc w:val="center"/>
              <w:rPr>
                <w:rFonts w:eastAsia="Times New Roman"/>
                <w:b/>
                <w:bCs/>
                <w:sz w:val="22"/>
                <w:szCs w:val="22"/>
                <w:rtl/>
                <w:lang w:val="x-none" w:eastAsia="x-none"/>
              </w:rPr>
            </w:pPr>
            <w:r w:rsidRPr="00C479A2">
              <w:rPr>
                <w:rFonts w:eastAsia="Times New Roman" w:hint="cs"/>
                <w:b/>
                <w:bCs/>
                <w:sz w:val="22"/>
                <w:szCs w:val="22"/>
                <w:rtl/>
                <w:lang w:val="x-none" w:eastAsia="x-none"/>
              </w:rPr>
              <w:t>שם הבדיקה</w:t>
            </w:r>
          </w:p>
        </w:tc>
      </w:tr>
      <w:tr w:rsidR="00F96278" w:rsidTr="0056078A">
        <w:trPr>
          <w:trHeight w:val="57"/>
          <w:jc w:val="center"/>
        </w:trPr>
        <w:tc>
          <w:tcPr>
            <w:tcW w:w="160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F96278" w:rsidRDefault="00C42878" w:rsidP="0056078A">
            <w:pPr>
              <w:jc w:val="center"/>
              <w:rPr>
                <w:rFonts w:ascii="Arial" w:hAnsi="Arial" w:cs="Arial"/>
                <w:color w:val="000000"/>
                <w:sz w:val="20"/>
                <w:szCs w:val="20"/>
              </w:rPr>
            </w:pPr>
            <w:r>
              <w:rPr>
                <w:rFonts w:ascii="Arial" w:hAnsi="Arial" w:cs="Arial" w:hint="cs"/>
                <w:color w:val="000000"/>
                <w:sz w:val="20"/>
                <w:szCs w:val="20"/>
                <w:rtl/>
              </w:rPr>
              <w:t>2.5</w:t>
            </w:r>
          </w:p>
        </w:tc>
        <w:tc>
          <w:tcPr>
            <w:tcW w:w="259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jc w:val="center"/>
              <w:rPr>
                <w:rFonts w:ascii="Arial" w:hAnsi="Arial" w:cs="Arial"/>
                <w:color w:val="000000"/>
                <w:sz w:val="20"/>
                <w:szCs w:val="20"/>
                <w:rtl/>
              </w:rPr>
            </w:pPr>
            <w:r>
              <w:rPr>
                <w:rFonts w:ascii="Arial" w:hAnsi="Arial" w:cs="Arial"/>
                <w:color w:val="000000"/>
                <w:sz w:val="20"/>
                <w:szCs w:val="20"/>
                <w:rtl/>
              </w:rPr>
              <w:t>לעיתים</w:t>
            </w:r>
          </w:p>
        </w:tc>
        <w:tc>
          <w:tcPr>
            <w:tcW w:w="534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rPr>
                <w:rFonts w:ascii="Arial" w:hAnsi="Arial" w:cs="Arial"/>
                <w:color w:val="000000"/>
                <w:sz w:val="20"/>
                <w:szCs w:val="20"/>
                <w:rtl/>
              </w:rPr>
            </w:pPr>
            <w:proofErr w:type="spellStart"/>
            <w:r>
              <w:rPr>
                <w:rFonts w:ascii="Arial" w:hAnsi="Arial" w:cs="Arial"/>
                <w:color w:val="000000"/>
                <w:sz w:val="20"/>
                <w:szCs w:val="20"/>
                <w:rtl/>
              </w:rPr>
              <w:t>ההכנת</w:t>
            </w:r>
            <w:proofErr w:type="spellEnd"/>
            <w:r>
              <w:rPr>
                <w:rFonts w:ascii="Arial" w:hAnsi="Arial" w:cs="Arial"/>
                <w:color w:val="000000"/>
                <w:sz w:val="20"/>
                <w:szCs w:val="20"/>
                <w:rtl/>
              </w:rPr>
              <w:t xml:space="preserve"> </w:t>
            </w:r>
            <w:r>
              <w:rPr>
                <w:rFonts w:ascii="Arial" w:hAnsi="Arial" w:cs="Arial"/>
                <w:color w:val="000000"/>
                <w:sz w:val="20"/>
                <w:szCs w:val="20"/>
              </w:rPr>
              <w:t>cDNA</w:t>
            </w:r>
            <w:r>
              <w:rPr>
                <w:rFonts w:ascii="Arial" w:hAnsi="Arial" w:cs="Arial"/>
                <w:color w:val="000000"/>
                <w:sz w:val="20"/>
                <w:szCs w:val="20"/>
                <w:rtl/>
              </w:rPr>
              <w:t xml:space="preserve"> מדגימות </w:t>
            </w:r>
            <w:r>
              <w:rPr>
                <w:rFonts w:ascii="Arial" w:hAnsi="Arial" w:cs="Arial"/>
                <w:color w:val="000000"/>
                <w:sz w:val="20"/>
                <w:szCs w:val="20"/>
              </w:rPr>
              <w:t>RNA</w:t>
            </w:r>
            <w:r>
              <w:rPr>
                <w:rFonts w:ascii="Arial" w:hAnsi="Arial" w:cs="Arial"/>
                <w:color w:val="000000"/>
                <w:sz w:val="20"/>
                <w:szCs w:val="20"/>
                <w:rtl/>
              </w:rPr>
              <w:t xml:space="preserve"> </w:t>
            </w:r>
            <w:proofErr w:type="spellStart"/>
            <w:r>
              <w:rPr>
                <w:rFonts w:ascii="Arial" w:hAnsi="Arial" w:cs="Arial"/>
                <w:color w:val="000000"/>
                <w:sz w:val="20"/>
                <w:szCs w:val="20"/>
                <w:rtl/>
              </w:rPr>
              <w:t>גנומיות</w:t>
            </w:r>
            <w:proofErr w:type="spellEnd"/>
          </w:p>
        </w:tc>
      </w:tr>
      <w:tr w:rsidR="00F96278" w:rsidTr="0056078A">
        <w:trPr>
          <w:trHeight w:val="57"/>
          <w:jc w:val="center"/>
        </w:trPr>
        <w:tc>
          <w:tcPr>
            <w:tcW w:w="16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F96278" w:rsidRDefault="00C42878" w:rsidP="0056078A">
            <w:pPr>
              <w:jc w:val="center"/>
              <w:rPr>
                <w:rFonts w:ascii="Arial" w:hAnsi="Arial" w:cs="Arial"/>
                <w:color w:val="000000"/>
                <w:sz w:val="20"/>
                <w:szCs w:val="20"/>
              </w:rPr>
            </w:pPr>
            <w:r>
              <w:rPr>
                <w:rFonts w:ascii="Arial" w:hAnsi="Arial" w:cs="Arial"/>
                <w:color w:val="000000"/>
                <w:sz w:val="20"/>
                <w:szCs w:val="20"/>
              </w:rPr>
              <w:t>2.5</w:t>
            </w:r>
          </w:p>
        </w:tc>
        <w:tc>
          <w:tcPr>
            <w:tcW w:w="25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jc w:val="center"/>
              <w:rPr>
                <w:rFonts w:ascii="Arial" w:hAnsi="Arial" w:cs="Arial"/>
                <w:color w:val="000000"/>
                <w:sz w:val="20"/>
                <w:szCs w:val="20"/>
              </w:rPr>
            </w:pPr>
            <w:r>
              <w:rPr>
                <w:rFonts w:ascii="Arial" w:hAnsi="Arial" w:cs="Arial"/>
                <w:color w:val="000000"/>
                <w:sz w:val="20"/>
                <w:szCs w:val="20"/>
                <w:rtl/>
              </w:rPr>
              <w:t>נדיר</w:t>
            </w:r>
          </w:p>
        </w:tc>
        <w:tc>
          <w:tcPr>
            <w:tcW w:w="53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rPr>
                <w:rFonts w:ascii="Arial" w:hAnsi="Arial" w:cs="Arial"/>
                <w:color w:val="000000"/>
                <w:sz w:val="20"/>
                <w:szCs w:val="20"/>
              </w:rPr>
            </w:pPr>
            <w:proofErr w:type="spellStart"/>
            <w:r>
              <w:rPr>
                <w:rFonts w:ascii="Arial" w:hAnsi="Arial" w:cs="Arial"/>
                <w:color w:val="000000"/>
                <w:sz w:val="20"/>
                <w:szCs w:val="20"/>
                <w:lang w:val="x-none"/>
              </w:rPr>
              <w:t>rRNA</w:t>
            </w:r>
            <w:proofErr w:type="spellEnd"/>
            <w:r>
              <w:rPr>
                <w:rFonts w:ascii="Arial" w:hAnsi="Arial" w:cs="Arial"/>
                <w:color w:val="000000"/>
                <w:sz w:val="20"/>
                <w:szCs w:val="20"/>
                <w:lang w:val="x-none"/>
              </w:rPr>
              <w:t xml:space="preserve"> depletion</w:t>
            </w:r>
          </w:p>
        </w:tc>
      </w:tr>
      <w:tr w:rsidR="00F96278" w:rsidTr="0056078A">
        <w:trPr>
          <w:trHeight w:val="57"/>
          <w:jc w:val="center"/>
        </w:trPr>
        <w:tc>
          <w:tcPr>
            <w:tcW w:w="16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F96278" w:rsidRDefault="00C42878" w:rsidP="0056078A">
            <w:pPr>
              <w:jc w:val="center"/>
              <w:rPr>
                <w:rFonts w:ascii="Arial" w:hAnsi="Arial" w:cs="Arial"/>
                <w:color w:val="000000"/>
                <w:sz w:val="20"/>
                <w:szCs w:val="20"/>
              </w:rPr>
            </w:pPr>
            <w:r>
              <w:rPr>
                <w:rFonts w:ascii="Arial" w:hAnsi="Arial" w:cs="Arial"/>
                <w:color w:val="000000"/>
                <w:sz w:val="20"/>
                <w:szCs w:val="20"/>
              </w:rPr>
              <w:t>2.5</w:t>
            </w:r>
          </w:p>
        </w:tc>
        <w:tc>
          <w:tcPr>
            <w:tcW w:w="25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jc w:val="center"/>
              <w:rPr>
                <w:rFonts w:ascii="Arial" w:hAnsi="Arial" w:cs="Arial"/>
                <w:color w:val="000000"/>
                <w:sz w:val="20"/>
                <w:szCs w:val="20"/>
              </w:rPr>
            </w:pPr>
            <w:r>
              <w:rPr>
                <w:rFonts w:ascii="Arial" w:hAnsi="Arial" w:cs="Arial"/>
                <w:color w:val="000000"/>
                <w:sz w:val="20"/>
                <w:szCs w:val="20"/>
                <w:rtl/>
              </w:rPr>
              <w:t>לעיתים</w:t>
            </w:r>
          </w:p>
        </w:tc>
        <w:tc>
          <w:tcPr>
            <w:tcW w:w="53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rPr>
                <w:rFonts w:ascii="Arial" w:hAnsi="Arial" w:cs="Arial"/>
                <w:color w:val="000000"/>
                <w:sz w:val="20"/>
                <w:szCs w:val="20"/>
              </w:rPr>
            </w:pPr>
            <w:r>
              <w:rPr>
                <w:rFonts w:ascii="Arial" w:hAnsi="Arial" w:cs="Arial"/>
                <w:color w:val="000000"/>
                <w:sz w:val="20"/>
                <w:szCs w:val="20"/>
                <w:rtl/>
              </w:rPr>
              <w:t>בקרת איכות/כימות לדגימות דנ"א</w:t>
            </w:r>
          </w:p>
        </w:tc>
      </w:tr>
      <w:tr w:rsidR="00F96278" w:rsidTr="0056078A">
        <w:trPr>
          <w:trHeight w:val="57"/>
          <w:jc w:val="center"/>
        </w:trPr>
        <w:tc>
          <w:tcPr>
            <w:tcW w:w="16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F96278" w:rsidRDefault="00C42878" w:rsidP="0056078A">
            <w:pPr>
              <w:jc w:val="center"/>
              <w:rPr>
                <w:rFonts w:ascii="Arial" w:hAnsi="Arial" w:cs="Arial"/>
                <w:color w:val="000000"/>
                <w:sz w:val="20"/>
                <w:szCs w:val="20"/>
              </w:rPr>
            </w:pPr>
            <w:r>
              <w:rPr>
                <w:rFonts w:ascii="Arial" w:hAnsi="Arial" w:cs="Arial"/>
                <w:color w:val="000000"/>
                <w:sz w:val="20"/>
                <w:szCs w:val="20"/>
              </w:rPr>
              <w:t>2.5</w:t>
            </w:r>
          </w:p>
        </w:tc>
        <w:tc>
          <w:tcPr>
            <w:tcW w:w="25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jc w:val="center"/>
              <w:rPr>
                <w:rFonts w:ascii="Arial" w:hAnsi="Arial" w:cs="Arial"/>
                <w:color w:val="000000"/>
                <w:sz w:val="20"/>
                <w:szCs w:val="20"/>
              </w:rPr>
            </w:pPr>
            <w:r>
              <w:rPr>
                <w:rFonts w:ascii="Arial" w:hAnsi="Arial" w:cs="Arial"/>
                <w:color w:val="000000"/>
                <w:sz w:val="20"/>
                <w:szCs w:val="20"/>
                <w:rtl/>
              </w:rPr>
              <w:t xml:space="preserve">לעיתים </w:t>
            </w:r>
          </w:p>
        </w:tc>
        <w:tc>
          <w:tcPr>
            <w:tcW w:w="53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rPr>
                <w:rFonts w:ascii="Arial" w:hAnsi="Arial" w:cs="Arial"/>
                <w:color w:val="000000"/>
                <w:sz w:val="20"/>
                <w:szCs w:val="20"/>
              </w:rPr>
            </w:pPr>
            <w:r>
              <w:rPr>
                <w:rFonts w:ascii="Arial" w:hAnsi="Arial" w:cs="Arial"/>
                <w:color w:val="000000"/>
                <w:sz w:val="20"/>
                <w:szCs w:val="20"/>
                <w:rtl/>
              </w:rPr>
              <w:t>בקרת איכות/כימות לדגימות רנ"א</w:t>
            </w:r>
          </w:p>
        </w:tc>
      </w:tr>
      <w:tr w:rsidR="00F96278" w:rsidTr="0056078A">
        <w:trPr>
          <w:trHeight w:val="57"/>
          <w:jc w:val="center"/>
        </w:trPr>
        <w:tc>
          <w:tcPr>
            <w:tcW w:w="16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F96278" w:rsidRDefault="00C42878" w:rsidP="0056078A">
            <w:pPr>
              <w:jc w:val="center"/>
              <w:rPr>
                <w:rFonts w:ascii="Arial" w:hAnsi="Arial" w:cs="Arial"/>
                <w:color w:val="000000"/>
                <w:sz w:val="20"/>
                <w:szCs w:val="20"/>
              </w:rPr>
            </w:pPr>
            <w:r>
              <w:rPr>
                <w:rFonts w:ascii="Arial" w:hAnsi="Arial" w:cs="Arial"/>
                <w:color w:val="000000"/>
                <w:sz w:val="20"/>
                <w:szCs w:val="20"/>
              </w:rPr>
              <w:t>10</w:t>
            </w:r>
          </w:p>
        </w:tc>
        <w:tc>
          <w:tcPr>
            <w:tcW w:w="25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jc w:val="center"/>
              <w:rPr>
                <w:rFonts w:ascii="Arial" w:hAnsi="Arial" w:cs="Arial"/>
                <w:color w:val="000000"/>
                <w:sz w:val="20"/>
                <w:szCs w:val="20"/>
              </w:rPr>
            </w:pPr>
            <w:r>
              <w:rPr>
                <w:rFonts w:ascii="Arial" w:hAnsi="Arial" w:cs="Arial"/>
                <w:color w:val="000000"/>
                <w:sz w:val="20"/>
                <w:szCs w:val="20"/>
                <w:rtl/>
              </w:rPr>
              <w:t xml:space="preserve">לעיתים </w:t>
            </w:r>
          </w:p>
        </w:tc>
        <w:tc>
          <w:tcPr>
            <w:tcW w:w="53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rPr>
                <w:rFonts w:ascii="Arial" w:hAnsi="Arial" w:cs="Arial"/>
                <w:color w:val="000000"/>
                <w:sz w:val="20"/>
                <w:szCs w:val="20"/>
              </w:rPr>
            </w:pPr>
            <w:r>
              <w:rPr>
                <w:rFonts w:ascii="Arial" w:hAnsi="Arial" w:cs="Arial"/>
                <w:color w:val="000000"/>
                <w:sz w:val="20"/>
                <w:szCs w:val="20"/>
                <w:rtl/>
              </w:rPr>
              <w:t xml:space="preserve">הכנת ספריות  </w:t>
            </w:r>
            <w:r>
              <w:rPr>
                <w:rFonts w:ascii="Arial" w:hAnsi="Arial" w:cs="Arial"/>
                <w:color w:val="000000"/>
                <w:sz w:val="20"/>
                <w:szCs w:val="20"/>
              </w:rPr>
              <w:t>paired-end</w:t>
            </w:r>
            <w:r>
              <w:rPr>
                <w:rFonts w:ascii="Arial" w:hAnsi="Arial" w:cs="Arial"/>
                <w:color w:val="000000"/>
                <w:sz w:val="20"/>
                <w:szCs w:val="20"/>
                <w:rtl/>
              </w:rPr>
              <w:t>, עד 24 דגימות, כולל בקרת איכות</w:t>
            </w:r>
          </w:p>
        </w:tc>
      </w:tr>
      <w:tr w:rsidR="00F96278" w:rsidTr="0056078A">
        <w:trPr>
          <w:trHeight w:val="57"/>
          <w:jc w:val="center"/>
        </w:trPr>
        <w:tc>
          <w:tcPr>
            <w:tcW w:w="16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F96278" w:rsidRDefault="00C42878" w:rsidP="0056078A">
            <w:pPr>
              <w:jc w:val="center"/>
              <w:rPr>
                <w:rFonts w:ascii="Arial" w:hAnsi="Arial" w:cs="Arial"/>
                <w:color w:val="000000"/>
                <w:sz w:val="20"/>
                <w:szCs w:val="20"/>
              </w:rPr>
            </w:pPr>
            <w:r>
              <w:rPr>
                <w:rFonts w:ascii="Arial" w:hAnsi="Arial" w:cs="Arial"/>
                <w:color w:val="000000"/>
                <w:sz w:val="20"/>
                <w:szCs w:val="20"/>
              </w:rPr>
              <w:t>20</w:t>
            </w:r>
          </w:p>
        </w:tc>
        <w:tc>
          <w:tcPr>
            <w:tcW w:w="25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jc w:val="center"/>
              <w:rPr>
                <w:rFonts w:ascii="Arial" w:hAnsi="Arial" w:cs="Arial"/>
                <w:color w:val="000000"/>
                <w:sz w:val="20"/>
                <w:szCs w:val="20"/>
              </w:rPr>
            </w:pPr>
            <w:r>
              <w:rPr>
                <w:rFonts w:ascii="Arial" w:hAnsi="Arial" w:cs="Arial"/>
                <w:color w:val="000000"/>
                <w:sz w:val="20"/>
                <w:szCs w:val="20"/>
                <w:rtl/>
              </w:rPr>
              <w:t xml:space="preserve">שכיח מאוד </w:t>
            </w:r>
          </w:p>
        </w:tc>
        <w:tc>
          <w:tcPr>
            <w:tcW w:w="53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rPr>
                <w:rFonts w:ascii="Arial" w:hAnsi="Arial" w:cs="Arial"/>
                <w:color w:val="000000"/>
                <w:sz w:val="20"/>
                <w:szCs w:val="20"/>
              </w:rPr>
            </w:pPr>
            <w:r>
              <w:rPr>
                <w:rFonts w:ascii="Arial" w:hAnsi="Arial" w:cs="Arial"/>
                <w:color w:val="000000"/>
                <w:sz w:val="20"/>
                <w:szCs w:val="20"/>
                <w:rtl/>
              </w:rPr>
              <w:t xml:space="preserve">הכנת ספריות  </w:t>
            </w:r>
            <w:r>
              <w:rPr>
                <w:rFonts w:ascii="Arial" w:hAnsi="Arial" w:cs="Arial"/>
                <w:color w:val="000000"/>
                <w:sz w:val="20"/>
                <w:szCs w:val="20"/>
              </w:rPr>
              <w:t>paired-end, 25-48</w:t>
            </w:r>
            <w:r>
              <w:rPr>
                <w:rFonts w:ascii="Arial" w:hAnsi="Arial" w:cs="Arial"/>
                <w:color w:val="000000"/>
                <w:sz w:val="20"/>
                <w:szCs w:val="20"/>
                <w:rtl/>
              </w:rPr>
              <w:t xml:space="preserve"> </w:t>
            </w:r>
            <w:r>
              <w:rPr>
                <w:rFonts w:ascii="Arial" w:hAnsi="Arial" w:cs="Arial" w:hint="cs"/>
                <w:color w:val="000000"/>
                <w:sz w:val="20"/>
                <w:szCs w:val="20"/>
                <w:rtl/>
              </w:rPr>
              <w:t>דגימות, כולל בקרת איכות</w:t>
            </w:r>
          </w:p>
        </w:tc>
      </w:tr>
      <w:tr w:rsidR="00F96278" w:rsidTr="0056078A">
        <w:trPr>
          <w:trHeight w:val="57"/>
          <w:jc w:val="center"/>
        </w:trPr>
        <w:tc>
          <w:tcPr>
            <w:tcW w:w="16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F96278" w:rsidRDefault="00C42878" w:rsidP="0056078A">
            <w:pPr>
              <w:jc w:val="center"/>
              <w:rPr>
                <w:rFonts w:ascii="Arial" w:hAnsi="Arial" w:cs="Arial"/>
                <w:color w:val="000000"/>
                <w:sz w:val="20"/>
                <w:szCs w:val="20"/>
              </w:rPr>
            </w:pPr>
            <w:r>
              <w:rPr>
                <w:rFonts w:ascii="Arial" w:hAnsi="Arial" w:cs="Arial"/>
                <w:color w:val="000000"/>
                <w:sz w:val="20"/>
                <w:szCs w:val="20"/>
              </w:rPr>
              <w:t>10</w:t>
            </w:r>
          </w:p>
        </w:tc>
        <w:tc>
          <w:tcPr>
            <w:tcW w:w="25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jc w:val="center"/>
              <w:rPr>
                <w:rFonts w:ascii="Arial" w:hAnsi="Arial" w:cs="Arial"/>
                <w:color w:val="000000"/>
                <w:sz w:val="20"/>
                <w:szCs w:val="20"/>
              </w:rPr>
            </w:pPr>
            <w:r>
              <w:rPr>
                <w:rFonts w:ascii="Arial" w:hAnsi="Arial" w:cs="Arial"/>
                <w:color w:val="000000"/>
                <w:sz w:val="20"/>
                <w:szCs w:val="20"/>
                <w:rtl/>
              </w:rPr>
              <w:t xml:space="preserve">לעיתים </w:t>
            </w:r>
          </w:p>
        </w:tc>
        <w:tc>
          <w:tcPr>
            <w:tcW w:w="53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rPr>
                <w:rFonts w:ascii="Arial" w:hAnsi="Arial" w:cs="Arial"/>
                <w:color w:val="000000"/>
                <w:sz w:val="20"/>
                <w:szCs w:val="20"/>
              </w:rPr>
            </w:pPr>
            <w:r>
              <w:rPr>
                <w:rFonts w:ascii="Arial" w:hAnsi="Arial" w:cs="Arial"/>
                <w:color w:val="000000"/>
                <w:sz w:val="20"/>
                <w:szCs w:val="20"/>
                <w:rtl/>
              </w:rPr>
              <w:t xml:space="preserve">הכנת ספריות  </w:t>
            </w:r>
            <w:r>
              <w:rPr>
                <w:rFonts w:ascii="Arial" w:hAnsi="Arial" w:cs="Arial"/>
                <w:color w:val="000000"/>
                <w:sz w:val="20"/>
                <w:szCs w:val="20"/>
              </w:rPr>
              <w:t>paired-end, 49-72</w:t>
            </w:r>
            <w:r>
              <w:rPr>
                <w:rFonts w:ascii="Arial" w:hAnsi="Arial" w:cs="Arial"/>
                <w:color w:val="000000"/>
                <w:sz w:val="20"/>
                <w:szCs w:val="20"/>
                <w:rtl/>
              </w:rPr>
              <w:t xml:space="preserve"> דגימות, כולל בקרת איכות</w:t>
            </w:r>
          </w:p>
        </w:tc>
      </w:tr>
      <w:tr w:rsidR="00F96278" w:rsidTr="0056078A">
        <w:trPr>
          <w:trHeight w:val="57"/>
          <w:jc w:val="center"/>
        </w:trPr>
        <w:tc>
          <w:tcPr>
            <w:tcW w:w="16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F96278" w:rsidRDefault="00C42878" w:rsidP="0056078A">
            <w:pPr>
              <w:jc w:val="center"/>
              <w:rPr>
                <w:rFonts w:ascii="Arial" w:hAnsi="Arial" w:cs="Arial"/>
                <w:color w:val="000000"/>
                <w:sz w:val="20"/>
                <w:szCs w:val="20"/>
              </w:rPr>
            </w:pPr>
            <w:r>
              <w:rPr>
                <w:rFonts w:ascii="Arial" w:hAnsi="Arial" w:cs="Arial"/>
                <w:color w:val="000000"/>
                <w:sz w:val="20"/>
                <w:szCs w:val="20"/>
              </w:rPr>
              <w:t>10</w:t>
            </w:r>
          </w:p>
        </w:tc>
        <w:tc>
          <w:tcPr>
            <w:tcW w:w="25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jc w:val="center"/>
              <w:rPr>
                <w:rFonts w:ascii="Arial" w:hAnsi="Arial" w:cs="Arial"/>
                <w:color w:val="000000"/>
                <w:sz w:val="20"/>
                <w:szCs w:val="20"/>
              </w:rPr>
            </w:pPr>
            <w:r>
              <w:rPr>
                <w:rFonts w:ascii="Arial" w:hAnsi="Arial" w:cs="Arial"/>
                <w:color w:val="000000"/>
                <w:sz w:val="20"/>
                <w:szCs w:val="20"/>
                <w:rtl/>
              </w:rPr>
              <w:t xml:space="preserve">לעיתים </w:t>
            </w:r>
          </w:p>
        </w:tc>
        <w:tc>
          <w:tcPr>
            <w:tcW w:w="53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rPr>
                <w:rFonts w:ascii="Arial" w:hAnsi="Arial" w:cs="Arial"/>
                <w:color w:val="000000"/>
                <w:sz w:val="20"/>
                <w:szCs w:val="20"/>
              </w:rPr>
            </w:pPr>
            <w:r>
              <w:rPr>
                <w:rFonts w:ascii="Arial" w:hAnsi="Arial" w:cs="Arial"/>
                <w:color w:val="000000"/>
                <w:sz w:val="20"/>
                <w:szCs w:val="20"/>
                <w:rtl/>
              </w:rPr>
              <w:t xml:space="preserve">הכנת ספריות  </w:t>
            </w:r>
            <w:r>
              <w:rPr>
                <w:rFonts w:ascii="Arial" w:hAnsi="Arial" w:cs="Arial"/>
                <w:color w:val="000000"/>
                <w:sz w:val="20"/>
                <w:szCs w:val="20"/>
              </w:rPr>
              <w:t>paired-end, 73-96</w:t>
            </w:r>
            <w:r>
              <w:rPr>
                <w:rFonts w:ascii="Arial" w:hAnsi="Arial" w:cs="Arial"/>
                <w:color w:val="000000"/>
                <w:sz w:val="20"/>
                <w:szCs w:val="20"/>
                <w:rtl/>
              </w:rPr>
              <w:t xml:space="preserve"> דגימות, כולל בקרת איכות</w:t>
            </w:r>
          </w:p>
        </w:tc>
      </w:tr>
      <w:tr w:rsidR="00F96278" w:rsidTr="0056078A">
        <w:trPr>
          <w:trHeight w:val="57"/>
          <w:jc w:val="center"/>
        </w:trPr>
        <w:tc>
          <w:tcPr>
            <w:tcW w:w="16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F96278" w:rsidRDefault="00C42878" w:rsidP="0056078A">
            <w:pPr>
              <w:jc w:val="center"/>
              <w:rPr>
                <w:rFonts w:ascii="Arial" w:hAnsi="Arial" w:cs="Arial"/>
                <w:color w:val="000000"/>
                <w:sz w:val="20"/>
                <w:szCs w:val="20"/>
              </w:rPr>
            </w:pPr>
            <w:r>
              <w:rPr>
                <w:rFonts w:ascii="Arial" w:hAnsi="Arial" w:cs="Arial"/>
                <w:color w:val="000000"/>
                <w:sz w:val="20"/>
                <w:szCs w:val="20"/>
              </w:rPr>
              <w:lastRenderedPageBreak/>
              <w:t>2.5</w:t>
            </w:r>
          </w:p>
        </w:tc>
        <w:tc>
          <w:tcPr>
            <w:tcW w:w="25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jc w:val="center"/>
              <w:rPr>
                <w:rFonts w:ascii="Arial" w:hAnsi="Arial" w:cs="Arial"/>
                <w:color w:val="000000"/>
                <w:sz w:val="20"/>
                <w:szCs w:val="20"/>
              </w:rPr>
            </w:pPr>
            <w:r>
              <w:rPr>
                <w:rFonts w:ascii="Arial" w:hAnsi="Arial" w:cs="Arial"/>
                <w:color w:val="000000"/>
                <w:sz w:val="20"/>
                <w:szCs w:val="20"/>
                <w:rtl/>
              </w:rPr>
              <w:t xml:space="preserve">נדיר </w:t>
            </w:r>
          </w:p>
        </w:tc>
        <w:tc>
          <w:tcPr>
            <w:tcW w:w="53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rPr>
                <w:rFonts w:ascii="Arial" w:hAnsi="Arial" w:cs="Arial"/>
                <w:color w:val="000000"/>
                <w:sz w:val="20"/>
                <w:szCs w:val="20"/>
              </w:rPr>
            </w:pPr>
            <w:r>
              <w:rPr>
                <w:rFonts w:ascii="Arial" w:hAnsi="Arial" w:cs="Arial"/>
                <w:color w:val="000000"/>
                <w:sz w:val="20"/>
                <w:szCs w:val="20"/>
                <w:rtl/>
              </w:rPr>
              <w:t xml:space="preserve">הכנת ספריות </w:t>
            </w:r>
            <w:r>
              <w:rPr>
                <w:rFonts w:ascii="Arial" w:hAnsi="Arial" w:cs="Arial"/>
                <w:color w:val="000000"/>
                <w:sz w:val="20"/>
                <w:szCs w:val="20"/>
              </w:rPr>
              <w:t>paired-e</w:t>
            </w:r>
            <w:bookmarkStart w:id="30" w:name="_GoBack"/>
            <w:bookmarkEnd w:id="30"/>
            <w:r>
              <w:rPr>
                <w:rFonts w:ascii="Arial" w:hAnsi="Arial" w:cs="Arial"/>
                <w:color w:val="000000"/>
                <w:sz w:val="20"/>
                <w:szCs w:val="20"/>
              </w:rPr>
              <w:t>nd</w:t>
            </w:r>
            <w:r>
              <w:rPr>
                <w:rFonts w:ascii="Arial" w:hAnsi="Arial" w:cs="Arial"/>
                <w:color w:val="000000"/>
                <w:sz w:val="20"/>
                <w:szCs w:val="20"/>
                <w:rtl/>
              </w:rPr>
              <w:t xml:space="preserve"> מדגימות ל-</w:t>
            </w:r>
            <w:r>
              <w:rPr>
                <w:rFonts w:ascii="Arial" w:hAnsi="Arial" w:cs="Arial"/>
                <w:color w:val="000000"/>
                <w:sz w:val="20"/>
                <w:szCs w:val="20"/>
              </w:rPr>
              <w:t>amplicon</w:t>
            </w:r>
            <w:r>
              <w:rPr>
                <w:rFonts w:ascii="Arial" w:hAnsi="Arial" w:cs="Arial"/>
                <w:color w:val="000000"/>
                <w:sz w:val="20"/>
                <w:szCs w:val="20"/>
                <w:rtl/>
              </w:rPr>
              <w:t xml:space="preserve"> </w:t>
            </w:r>
            <w:r>
              <w:rPr>
                <w:rFonts w:ascii="Arial" w:hAnsi="Arial" w:cs="Arial"/>
                <w:color w:val="000000"/>
                <w:sz w:val="20"/>
                <w:szCs w:val="20"/>
              </w:rPr>
              <w:t>sequencing</w:t>
            </w:r>
            <w:r>
              <w:rPr>
                <w:rFonts w:ascii="Arial" w:hAnsi="Arial" w:cs="Arial"/>
                <w:color w:val="000000"/>
                <w:sz w:val="20"/>
                <w:szCs w:val="20"/>
                <w:rtl/>
              </w:rPr>
              <w:t xml:space="preserve"> (לדוגמה, 16</w:t>
            </w:r>
            <w:r>
              <w:rPr>
                <w:rFonts w:ascii="Arial" w:hAnsi="Arial" w:cs="Arial"/>
                <w:color w:val="000000"/>
                <w:sz w:val="20"/>
                <w:szCs w:val="20"/>
              </w:rPr>
              <w:t>S</w:t>
            </w:r>
            <w:r>
              <w:rPr>
                <w:rFonts w:ascii="Arial" w:hAnsi="Arial" w:cs="Arial"/>
                <w:color w:val="000000"/>
                <w:sz w:val="20"/>
                <w:szCs w:val="20"/>
                <w:rtl/>
              </w:rPr>
              <w:t>)</w:t>
            </w:r>
          </w:p>
        </w:tc>
      </w:tr>
      <w:tr w:rsidR="00F96278" w:rsidTr="0056078A">
        <w:trPr>
          <w:trHeight w:val="57"/>
          <w:jc w:val="center"/>
        </w:trPr>
        <w:tc>
          <w:tcPr>
            <w:tcW w:w="16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F96278" w:rsidRDefault="00C42878" w:rsidP="0056078A">
            <w:pPr>
              <w:jc w:val="center"/>
              <w:rPr>
                <w:rFonts w:ascii="Arial" w:hAnsi="Arial" w:cs="Arial"/>
                <w:color w:val="000000"/>
                <w:sz w:val="20"/>
                <w:szCs w:val="20"/>
              </w:rPr>
            </w:pPr>
            <w:r>
              <w:rPr>
                <w:rFonts w:ascii="Arial" w:hAnsi="Arial" w:cs="Arial"/>
                <w:color w:val="000000"/>
                <w:sz w:val="20"/>
                <w:szCs w:val="20"/>
              </w:rPr>
              <w:t>2.5</w:t>
            </w:r>
          </w:p>
        </w:tc>
        <w:tc>
          <w:tcPr>
            <w:tcW w:w="25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jc w:val="center"/>
              <w:rPr>
                <w:rFonts w:ascii="Arial" w:hAnsi="Arial" w:cs="Arial"/>
                <w:color w:val="000000"/>
                <w:sz w:val="20"/>
                <w:szCs w:val="20"/>
              </w:rPr>
            </w:pPr>
            <w:r>
              <w:rPr>
                <w:rFonts w:ascii="Arial" w:hAnsi="Arial" w:cs="Arial"/>
                <w:color w:val="000000"/>
                <w:sz w:val="20"/>
                <w:szCs w:val="20"/>
                <w:rtl/>
              </w:rPr>
              <w:t xml:space="preserve">נדיר </w:t>
            </w:r>
          </w:p>
        </w:tc>
        <w:tc>
          <w:tcPr>
            <w:tcW w:w="53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rPr>
                <w:rFonts w:ascii="Arial" w:hAnsi="Arial" w:cs="Arial"/>
                <w:color w:val="000000"/>
                <w:sz w:val="20"/>
                <w:szCs w:val="20"/>
              </w:rPr>
            </w:pPr>
            <w:r>
              <w:rPr>
                <w:rFonts w:ascii="Arial" w:hAnsi="Arial" w:cs="Arial"/>
                <w:color w:val="000000"/>
                <w:sz w:val="20"/>
                <w:szCs w:val="20"/>
                <w:rtl/>
              </w:rPr>
              <w:t xml:space="preserve">הכנת ספריות  </w:t>
            </w:r>
            <w:r>
              <w:rPr>
                <w:rFonts w:ascii="Arial" w:hAnsi="Arial" w:cs="Arial"/>
                <w:color w:val="000000"/>
                <w:sz w:val="20"/>
                <w:szCs w:val="20"/>
              </w:rPr>
              <w:t>mate-pair</w:t>
            </w:r>
            <w:r>
              <w:rPr>
                <w:rFonts w:ascii="Arial" w:hAnsi="Arial" w:cs="Arial"/>
                <w:color w:val="000000"/>
                <w:sz w:val="20"/>
                <w:szCs w:val="20"/>
                <w:rtl/>
              </w:rPr>
              <w:t>, עד 48 דגימות, כולל בקרת איכות</w:t>
            </w:r>
          </w:p>
        </w:tc>
      </w:tr>
      <w:tr w:rsidR="00F96278" w:rsidTr="0056078A">
        <w:trPr>
          <w:trHeight w:val="57"/>
          <w:jc w:val="center"/>
        </w:trPr>
        <w:tc>
          <w:tcPr>
            <w:tcW w:w="16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F96278" w:rsidRDefault="00C42878" w:rsidP="0056078A">
            <w:pPr>
              <w:jc w:val="center"/>
              <w:rPr>
                <w:rFonts w:ascii="Arial" w:hAnsi="Arial" w:cs="Arial"/>
                <w:color w:val="000000"/>
                <w:sz w:val="20"/>
                <w:szCs w:val="20"/>
              </w:rPr>
            </w:pPr>
            <w:r>
              <w:rPr>
                <w:rFonts w:ascii="Arial" w:hAnsi="Arial" w:cs="Arial"/>
                <w:color w:val="000000"/>
                <w:sz w:val="20"/>
                <w:szCs w:val="20"/>
              </w:rPr>
              <w:t>2.5</w:t>
            </w:r>
          </w:p>
        </w:tc>
        <w:tc>
          <w:tcPr>
            <w:tcW w:w="25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jc w:val="center"/>
              <w:rPr>
                <w:rFonts w:ascii="Arial" w:hAnsi="Arial" w:cs="Arial"/>
                <w:color w:val="000000"/>
                <w:sz w:val="20"/>
                <w:szCs w:val="20"/>
              </w:rPr>
            </w:pPr>
            <w:r>
              <w:rPr>
                <w:rFonts w:ascii="Arial" w:hAnsi="Arial" w:cs="Arial"/>
                <w:color w:val="000000"/>
                <w:sz w:val="20"/>
                <w:szCs w:val="20"/>
                <w:rtl/>
              </w:rPr>
              <w:t xml:space="preserve">לעיתים </w:t>
            </w:r>
          </w:p>
        </w:tc>
        <w:tc>
          <w:tcPr>
            <w:tcW w:w="53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rPr>
                <w:rFonts w:ascii="Arial" w:hAnsi="Arial" w:cs="Arial"/>
                <w:color w:val="000000"/>
                <w:sz w:val="20"/>
                <w:szCs w:val="20"/>
              </w:rPr>
            </w:pPr>
            <w:r>
              <w:rPr>
                <w:rFonts w:ascii="Arial" w:hAnsi="Arial" w:cs="Arial"/>
                <w:color w:val="000000"/>
                <w:sz w:val="20"/>
                <w:szCs w:val="20"/>
                <w:rtl/>
              </w:rPr>
              <w:t xml:space="preserve">הרצה במכשיר </w:t>
            </w:r>
            <w:r>
              <w:rPr>
                <w:rFonts w:ascii="Arial" w:hAnsi="Arial" w:cs="Arial"/>
                <w:color w:val="000000"/>
                <w:sz w:val="20"/>
                <w:szCs w:val="20"/>
              </w:rPr>
              <w:t>MISEQ</w:t>
            </w:r>
            <w:r>
              <w:rPr>
                <w:rFonts w:ascii="Arial" w:hAnsi="Arial" w:cs="Arial"/>
                <w:color w:val="000000"/>
                <w:sz w:val="20"/>
                <w:szCs w:val="20"/>
                <w:rtl/>
              </w:rPr>
              <w:t>, אורך רצפים 2</w:t>
            </w:r>
            <w:r>
              <w:rPr>
                <w:rFonts w:ascii="Arial" w:hAnsi="Arial" w:cs="Arial"/>
                <w:color w:val="000000"/>
                <w:sz w:val="20"/>
                <w:szCs w:val="20"/>
              </w:rPr>
              <w:t>X75</w:t>
            </w:r>
            <w:r>
              <w:rPr>
                <w:rFonts w:ascii="Arial" w:hAnsi="Arial" w:cs="Arial"/>
                <w:color w:val="000000"/>
                <w:sz w:val="20"/>
                <w:szCs w:val="20"/>
                <w:rtl/>
              </w:rPr>
              <w:t xml:space="preserve"> </w:t>
            </w:r>
            <w:r>
              <w:rPr>
                <w:rFonts w:ascii="Arial" w:hAnsi="Arial" w:cs="Arial" w:hint="cs"/>
                <w:color w:val="000000"/>
                <w:sz w:val="20"/>
                <w:szCs w:val="20"/>
                <w:rtl/>
              </w:rPr>
              <w:t>בסיסים</w:t>
            </w:r>
          </w:p>
        </w:tc>
      </w:tr>
      <w:tr w:rsidR="00F96278" w:rsidTr="0056078A">
        <w:trPr>
          <w:trHeight w:val="57"/>
          <w:jc w:val="center"/>
        </w:trPr>
        <w:tc>
          <w:tcPr>
            <w:tcW w:w="16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F96278" w:rsidRDefault="00C42878" w:rsidP="0056078A">
            <w:pPr>
              <w:jc w:val="center"/>
              <w:rPr>
                <w:rFonts w:ascii="Arial" w:hAnsi="Arial" w:cs="Arial"/>
                <w:color w:val="000000"/>
                <w:sz w:val="20"/>
                <w:szCs w:val="20"/>
              </w:rPr>
            </w:pPr>
            <w:r>
              <w:rPr>
                <w:rFonts w:ascii="Arial" w:hAnsi="Arial" w:cs="Arial"/>
                <w:color w:val="000000"/>
                <w:sz w:val="20"/>
                <w:szCs w:val="20"/>
              </w:rPr>
              <w:t>2.5</w:t>
            </w:r>
          </w:p>
        </w:tc>
        <w:tc>
          <w:tcPr>
            <w:tcW w:w="25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jc w:val="center"/>
              <w:rPr>
                <w:rFonts w:ascii="Arial" w:hAnsi="Arial" w:cs="Arial"/>
                <w:color w:val="000000"/>
                <w:sz w:val="20"/>
                <w:szCs w:val="20"/>
              </w:rPr>
            </w:pPr>
            <w:r>
              <w:rPr>
                <w:rFonts w:ascii="Arial" w:hAnsi="Arial" w:cs="Arial"/>
                <w:color w:val="000000"/>
                <w:sz w:val="20"/>
                <w:szCs w:val="20"/>
                <w:rtl/>
              </w:rPr>
              <w:t xml:space="preserve">לעיתים </w:t>
            </w:r>
          </w:p>
        </w:tc>
        <w:tc>
          <w:tcPr>
            <w:tcW w:w="53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rPr>
                <w:rFonts w:ascii="Arial" w:hAnsi="Arial" w:cs="Arial"/>
                <w:color w:val="000000"/>
                <w:sz w:val="20"/>
                <w:szCs w:val="20"/>
              </w:rPr>
            </w:pPr>
            <w:r>
              <w:rPr>
                <w:rFonts w:ascii="Arial" w:hAnsi="Arial" w:cs="Arial"/>
                <w:color w:val="000000"/>
                <w:sz w:val="20"/>
                <w:szCs w:val="20"/>
                <w:rtl/>
              </w:rPr>
              <w:t xml:space="preserve">הרצה במכשיר </w:t>
            </w:r>
            <w:r>
              <w:rPr>
                <w:rFonts w:ascii="Arial" w:hAnsi="Arial" w:cs="Arial"/>
                <w:color w:val="000000"/>
                <w:sz w:val="20"/>
                <w:szCs w:val="20"/>
              </w:rPr>
              <w:t>MISEQ</w:t>
            </w:r>
            <w:r>
              <w:rPr>
                <w:rFonts w:ascii="Arial" w:hAnsi="Arial" w:cs="Arial"/>
                <w:color w:val="000000"/>
                <w:sz w:val="20"/>
                <w:szCs w:val="20"/>
                <w:rtl/>
              </w:rPr>
              <w:t>, אורך רצפים 2</w:t>
            </w:r>
            <w:r>
              <w:rPr>
                <w:rFonts w:ascii="Arial" w:hAnsi="Arial" w:cs="Arial"/>
                <w:color w:val="000000"/>
                <w:sz w:val="20"/>
                <w:szCs w:val="20"/>
              </w:rPr>
              <w:t>X150</w:t>
            </w:r>
            <w:r>
              <w:rPr>
                <w:rFonts w:ascii="Arial" w:hAnsi="Arial" w:cs="Arial"/>
                <w:color w:val="000000"/>
                <w:sz w:val="20"/>
                <w:szCs w:val="20"/>
                <w:rtl/>
              </w:rPr>
              <w:t xml:space="preserve"> בסיסים</w:t>
            </w:r>
          </w:p>
        </w:tc>
      </w:tr>
      <w:tr w:rsidR="00F96278" w:rsidTr="0056078A">
        <w:trPr>
          <w:trHeight w:val="57"/>
          <w:jc w:val="center"/>
        </w:trPr>
        <w:tc>
          <w:tcPr>
            <w:tcW w:w="16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F96278" w:rsidRDefault="00C42878" w:rsidP="0056078A">
            <w:pPr>
              <w:jc w:val="center"/>
              <w:rPr>
                <w:rFonts w:ascii="Arial" w:hAnsi="Arial" w:cs="Arial"/>
                <w:color w:val="000000"/>
                <w:sz w:val="20"/>
                <w:szCs w:val="20"/>
              </w:rPr>
            </w:pPr>
            <w:r>
              <w:rPr>
                <w:rFonts w:ascii="Arial" w:hAnsi="Arial" w:cs="Arial"/>
                <w:color w:val="000000"/>
                <w:sz w:val="20"/>
                <w:szCs w:val="20"/>
              </w:rPr>
              <w:t>20</w:t>
            </w:r>
          </w:p>
        </w:tc>
        <w:tc>
          <w:tcPr>
            <w:tcW w:w="25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jc w:val="center"/>
              <w:rPr>
                <w:rFonts w:ascii="Arial" w:hAnsi="Arial" w:cs="Arial"/>
                <w:color w:val="000000"/>
                <w:sz w:val="20"/>
                <w:szCs w:val="20"/>
              </w:rPr>
            </w:pPr>
            <w:r>
              <w:rPr>
                <w:rFonts w:ascii="Arial" w:hAnsi="Arial" w:cs="Arial"/>
                <w:color w:val="000000"/>
                <w:sz w:val="20"/>
                <w:szCs w:val="20"/>
                <w:rtl/>
              </w:rPr>
              <w:t xml:space="preserve">שכיח מאוד </w:t>
            </w:r>
          </w:p>
        </w:tc>
        <w:tc>
          <w:tcPr>
            <w:tcW w:w="53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rPr>
                <w:rFonts w:ascii="Arial" w:hAnsi="Arial" w:cs="Arial"/>
                <w:color w:val="000000"/>
                <w:sz w:val="20"/>
                <w:szCs w:val="20"/>
              </w:rPr>
            </w:pPr>
            <w:r>
              <w:rPr>
                <w:rFonts w:ascii="Arial" w:hAnsi="Arial" w:cs="Arial"/>
                <w:color w:val="000000"/>
                <w:sz w:val="20"/>
                <w:szCs w:val="20"/>
                <w:rtl/>
              </w:rPr>
              <w:t xml:space="preserve">הרצה במכשיר </w:t>
            </w:r>
            <w:r>
              <w:rPr>
                <w:rFonts w:ascii="Arial" w:hAnsi="Arial" w:cs="Arial"/>
                <w:color w:val="000000"/>
                <w:sz w:val="20"/>
                <w:szCs w:val="20"/>
              </w:rPr>
              <w:t>MISEQ</w:t>
            </w:r>
            <w:r>
              <w:rPr>
                <w:rFonts w:ascii="Arial" w:hAnsi="Arial" w:cs="Arial"/>
                <w:color w:val="000000"/>
                <w:sz w:val="20"/>
                <w:szCs w:val="20"/>
                <w:rtl/>
              </w:rPr>
              <w:t>, אורך רצפים 2</w:t>
            </w:r>
            <w:r>
              <w:rPr>
                <w:rFonts w:ascii="Arial" w:hAnsi="Arial" w:cs="Arial"/>
                <w:color w:val="000000"/>
                <w:sz w:val="20"/>
                <w:szCs w:val="20"/>
              </w:rPr>
              <w:t>X250</w:t>
            </w:r>
            <w:r>
              <w:rPr>
                <w:rFonts w:ascii="Arial" w:hAnsi="Arial" w:cs="Arial"/>
                <w:color w:val="000000"/>
                <w:sz w:val="20"/>
                <w:szCs w:val="20"/>
                <w:rtl/>
              </w:rPr>
              <w:t xml:space="preserve"> </w:t>
            </w:r>
            <w:r>
              <w:rPr>
                <w:rFonts w:ascii="Arial" w:hAnsi="Arial" w:cs="Arial" w:hint="cs"/>
                <w:color w:val="000000"/>
                <w:sz w:val="20"/>
                <w:szCs w:val="20"/>
                <w:rtl/>
              </w:rPr>
              <w:t>בסיסים</w:t>
            </w:r>
          </w:p>
        </w:tc>
      </w:tr>
      <w:tr w:rsidR="00F96278" w:rsidTr="0056078A">
        <w:trPr>
          <w:trHeight w:val="57"/>
          <w:jc w:val="center"/>
        </w:trPr>
        <w:tc>
          <w:tcPr>
            <w:tcW w:w="16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F96278" w:rsidRDefault="00C42878" w:rsidP="0056078A">
            <w:pPr>
              <w:jc w:val="center"/>
              <w:rPr>
                <w:rFonts w:ascii="Arial" w:hAnsi="Arial" w:cs="Arial"/>
                <w:color w:val="000000"/>
                <w:sz w:val="20"/>
                <w:szCs w:val="20"/>
              </w:rPr>
            </w:pPr>
            <w:r>
              <w:rPr>
                <w:rFonts w:ascii="Arial" w:hAnsi="Arial" w:cs="Arial"/>
                <w:color w:val="000000"/>
                <w:sz w:val="20"/>
                <w:szCs w:val="20"/>
              </w:rPr>
              <w:t>5</w:t>
            </w:r>
          </w:p>
        </w:tc>
        <w:tc>
          <w:tcPr>
            <w:tcW w:w="25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jc w:val="center"/>
              <w:rPr>
                <w:rFonts w:ascii="Arial" w:hAnsi="Arial" w:cs="Arial"/>
                <w:color w:val="000000"/>
                <w:sz w:val="20"/>
                <w:szCs w:val="20"/>
              </w:rPr>
            </w:pPr>
            <w:r>
              <w:rPr>
                <w:rFonts w:ascii="Arial" w:hAnsi="Arial" w:cs="Arial"/>
                <w:color w:val="000000"/>
                <w:sz w:val="20"/>
                <w:szCs w:val="20"/>
                <w:rtl/>
              </w:rPr>
              <w:t xml:space="preserve">לעיתים </w:t>
            </w:r>
          </w:p>
        </w:tc>
        <w:tc>
          <w:tcPr>
            <w:tcW w:w="53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rPr>
                <w:rFonts w:ascii="Arial" w:hAnsi="Arial" w:cs="Arial"/>
                <w:color w:val="000000"/>
                <w:sz w:val="20"/>
                <w:szCs w:val="20"/>
              </w:rPr>
            </w:pPr>
            <w:r>
              <w:rPr>
                <w:rFonts w:ascii="Arial" w:hAnsi="Arial" w:cs="Arial"/>
                <w:color w:val="000000"/>
                <w:sz w:val="20"/>
                <w:szCs w:val="20"/>
                <w:rtl/>
              </w:rPr>
              <w:t xml:space="preserve">הרצה במכשיר </w:t>
            </w:r>
            <w:r>
              <w:rPr>
                <w:rFonts w:ascii="Arial" w:hAnsi="Arial" w:cs="Arial"/>
                <w:color w:val="000000"/>
                <w:sz w:val="20"/>
                <w:szCs w:val="20"/>
              </w:rPr>
              <w:t>MISEQ</w:t>
            </w:r>
            <w:r>
              <w:rPr>
                <w:rFonts w:ascii="Arial" w:hAnsi="Arial" w:cs="Arial"/>
                <w:color w:val="000000"/>
                <w:sz w:val="20"/>
                <w:szCs w:val="20"/>
                <w:rtl/>
              </w:rPr>
              <w:t>, אורך רצפים 2</w:t>
            </w:r>
            <w:r>
              <w:rPr>
                <w:rFonts w:ascii="Arial" w:hAnsi="Arial" w:cs="Arial"/>
                <w:color w:val="000000"/>
                <w:sz w:val="20"/>
                <w:szCs w:val="20"/>
              </w:rPr>
              <w:t>X300</w:t>
            </w:r>
            <w:r>
              <w:rPr>
                <w:rFonts w:ascii="Arial" w:hAnsi="Arial" w:cs="Arial"/>
                <w:color w:val="000000"/>
                <w:sz w:val="20"/>
                <w:szCs w:val="20"/>
                <w:rtl/>
              </w:rPr>
              <w:t xml:space="preserve"> בסיסים</w:t>
            </w:r>
          </w:p>
        </w:tc>
      </w:tr>
      <w:tr w:rsidR="00F96278" w:rsidTr="0056078A">
        <w:trPr>
          <w:trHeight w:val="57"/>
          <w:jc w:val="center"/>
        </w:trPr>
        <w:tc>
          <w:tcPr>
            <w:tcW w:w="1600" w:type="dxa"/>
            <w:vMerge w:val="restar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F96278" w:rsidRDefault="00C42878" w:rsidP="0056078A">
            <w:pPr>
              <w:jc w:val="center"/>
              <w:rPr>
                <w:rFonts w:ascii="Arial" w:hAnsi="Arial" w:cs="Arial"/>
                <w:color w:val="000000"/>
                <w:sz w:val="20"/>
                <w:szCs w:val="20"/>
              </w:rPr>
            </w:pPr>
            <w:r>
              <w:rPr>
                <w:rFonts w:ascii="Arial" w:hAnsi="Arial" w:cs="Arial"/>
                <w:color w:val="000000"/>
                <w:sz w:val="20"/>
                <w:szCs w:val="20"/>
              </w:rPr>
              <w:t>5</w:t>
            </w:r>
          </w:p>
        </w:tc>
        <w:tc>
          <w:tcPr>
            <w:tcW w:w="25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jc w:val="center"/>
              <w:rPr>
                <w:rFonts w:ascii="Arial" w:hAnsi="Arial" w:cs="Arial"/>
                <w:color w:val="000000"/>
                <w:sz w:val="20"/>
                <w:szCs w:val="20"/>
              </w:rPr>
            </w:pPr>
            <w:proofErr w:type="spellStart"/>
            <w:r>
              <w:rPr>
                <w:rFonts w:ascii="Arial" w:hAnsi="Arial" w:cs="Arial"/>
                <w:color w:val="000000"/>
                <w:sz w:val="20"/>
                <w:szCs w:val="20"/>
                <w:rtl/>
              </w:rPr>
              <w:t>אופצ</w:t>
            </w:r>
            <w:proofErr w:type="spellEnd"/>
            <w:r>
              <w:rPr>
                <w:rFonts w:ascii="Arial" w:hAnsi="Arial" w:cs="Arial"/>
                <w:color w:val="000000"/>
                <w:sz w:val="20"/>
                <w:szCs w:val="20"/>
                <w:rtl/>
              </w:rPr>
              <w:t xml:space="preserve">'- נמוך </w:t>
            </w:r>
          </w:p>
        </w:tc>
        <w:tc>
          <w:tcPr>
            <w:tcW w:w="53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rPr>
                <w:rFonts w:ascii="Arial" w:hAnsi="Arial" w:cs="Arial"/>
                <w:color w:val="000000"/>
                <w:sz w:val="20"/>
                <w:szCs w:val="20"/>
              </w:rPr>
            </w:pPr>
            <w:r>
              <w:rPr>
                <w:rFonts w:ascii="Arial" w:hAnsi="Arial" w:cs="Arial"/>
                <w:color w:val="000000"/>
                <w:sz w:val="20"/>
                <w:szCs w:val="20"/>
                <w:rtl/>
              </w:rPr>
              <w:t xml:space="preserve">הרצה במכשיר </w:t>
            </w:r>
            <w:r>
              <w:rPr>
                <w:rFonts w:ascii="Arial" w:hAnsi="Arial" w:cs="Arial"/>
                <w:color w:val="000000"/>
                <w:sz w:val="20"/>
                <w:szCs w:val="20"/>
              </w:rPr>
              <w:t>NEXTSEQ</w:t>
            </w:r>
            <w:r>
              <w:rPr>
                <w:rFonts w:ascii="Arial" w:hAnsi="Arial" w:cs="Arial"/>
                <w:color w:val="000000"/>
                <w:sz w:val="20"/>
                <w:szCs w:val="20"/>
                <w:rtl/>
              </w:rPr>
              <w:t xml:space="preserve"> </w:t>
            </w:r>
            <w:r>
              <w:rPr>
                <w:rFonts w:ascii="Arial" w:hAnsi="Arial" w:cs="Arial" w:hint="cs"/>
                <w:color w:val="000000"/>
                <w:sz w:val="20"/>
                <w:szCs w:val="20"/>
                <w:rtl/>
              </w:rPr>
              <w:t>(במידה וקיים), אורך רצפים 2</w:t>
            </w:r>
            <w:r>
              <w:rPr>
                <w:rFonts w:ascii="Arial" w:hAnsi="Arial" w:cs="Arial"/>
                <w:color w:val="000000"/>
                <w:sz w:val="20"/>
                <w:szCs w:val="20"/>
              </w:rPr>
              <w:t>X75</w:t>
            </w:r>
            <w:r>
              <w:rPr>
                <w:rFonts w:ascii="Arial" w:hAnsi="Arial" w:cs="Arial"/>
                <w:color w:val="000000"/>
                <w:sz w:val="20"/>
                <w:szCs w:val="20"/>
                <w:rtl/>
              </w:rPr>
              <w:t xml:space="preserve"> בסיסים</w:t>
            </w:r>
          </w:p>
        </w:tc>
      </w:tr>
      <w:tr w:rsidR="00F96278" w:rsidTr="0056078A">
        <w:trPr>
          <w:trHeight w:val="57"/>
          <w:jc w:val="center"/>
        </w:trPr>
        <w:tc>
          <w:tcPr>
            <w:tcW w:w="0" w:type="auto"/>
            <w:vMerge/>
            <w:tcBorders>
              <w:top w:val="nil"/>
              <w:left w:val="single" w:sz="8" w:space="0" w:color="auto"/>
              <w:bottom w:val="single" w:sz="8" w:space="0" w:color="auto"/>
              <w:right w:val="single" w:sz="8" w:space="0" w:color="auto"/>
            </w:tcBorders>
            <w:vAlign w:val="center"/>
            <w:hideMark/>
          </w:tcPr>
          <w:p w:rsidR="00F96278" w:rsidRPr="00C479A2" w:rsidRDefault="00F96278" w:rsidP="0056078A">
            <w:pPr>
              <w:rPr>
                <w:rFonts w:ascii="Arial" w:hAnsi="Arial" w:cs="Arial"/>
                <w:color w:val="000000"/>
                <w:sz w:val="20"/>
                <w:szCs w:val="20"/>
              </w:rPr>
            </w:pPr>
          </w:p>
        </w:tc>
        <w:tc>
          <w:tcPr>
            <w:tcW w:w="25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jc w:val="center"/>
              <w:rPr>
                <w:rFonts w:ascii="Arial" w:hAnsi="Arial" w:cs="Arial"/>
                <w:color w:val="000000"/>
                <w:sz w:val="20"/>
                <w:szCs w:val="20"/>
              </w:rPr>
            </w:pPr>
            <w:proofErr w:type="spellStart"/>
            <w:r>
              <w:rPr>
                <w:rFonts w:ascii="Arial" w:hAnsi="Arial" w:cs="Arial"/>
                <w:color w:val="000000"/>
                <w:sz w:val="20"/>
                <w:szCs w:val="20"/>
                <w:rtl/>
              </w:rPr>
              <w:t>אופצ</w:t>
            </w:r>
            <w:proofErr w:type="spellEnd"/>
            <w:r>
              <w:rPr>
                <w:rFonts w:ascii="Arial" w:hAnsi="Arial" w:cs="Arial"/>
                <w:color w:val="000000"/>
                <w:sz w:val="20"/>
                <w:szCs w:val="20"/>
                <w:rtl/>
              </w:rPr>
              <w:t xml:space="preserve">'- נמוך </w:t>
            </w:r>
          </w:p>
        </w:tc>
        <w:tc>
          <w:tcPr>
            <w:tcW w:w="53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rPr>
                <w:rFonts w:ascii="Arial" w:hAnsi="Arial" w:cs="Arial"/>
                <w:color w:val="000000"/>
                <w:sz w:val="20"/>
                <w:szCs w:val="20"/>
              </w:rPr>
            </w:pPr>
            <w:r>
              <w:rPr>
                <w:rFonts w:ascii="Arial" w:hAnsi="Arial" w:cs="Arial"/>
                <w:color w:val="000000"/>
                <w:sz w:val="20"/>
                <w:szCs w:val="20"/>
                <w:rtl/>
              </w:rPr>
              <w:t xml:space="preserve">הרצה במכשיר </w:t>
            </w:r>
            <w:r>
              <w:rPr>
                <w:rFonts w:ascii="Arial" w:hAnsi="Arial" w:cs="Arial"/>
                <w:color w:val="000000"/>
                <w:sz w:val="20"/>
                <w:szCs w:val="20"/>
              </w:rPr>
              <w:t>NEXTSEQ</w:t>
            </w:r>
            <w:r>
              <w:rPr>
                <w:rFonts w:ascii="Arial" w:hAnsi="Arial" w:cs="Arial"/>
                <w:color w:val="000000"/>
                <w:sz w:val="20"/>
                <w:szCs w:val="20"/>
                <w:rtl/>
              </w:rPr>
              <w:t xml:space="preserve"> (במידה וקיים), אורך רצפים 2</w:t>
            </w:r>
            <w:r>
              <w:rPr>
                <w:rFonts w:ascii="Arial" w:hAnsi="Arial" w:cs="Arial"/>
                <w:color w:val="000000"/>
                <w:sz w:val="20"/>
                <w:szCs w:val="20"/>
              </w:rPr>
              <w:t>X150</w:t>
            </w:r>
            <w:r>
              <w:rPr>
                <w:rFonts w:ascii="Arial" w:hAnsi="Arial" w:cs="Arial"/>
                <w:color w:val="000000"/>
                <w:sz w:val="20"/>
                <w:szCs w:val="20"/>
                <w:rtl/>
              </w:rPr>
              <w:t xml:space="preserve"> בסיסים</w:t>
            </w:r>
          </w:p>
        </w:tc>
      </w:tr>
      <w:tr w:rsidR="00F96278" w:rsidTr="0056078A">
        <w:trPr>
          <w:trHeight w:val="57"/>
          <w:jc w:val="center"/>
        </w:trPr>
        <w:tc>
          <w:tcPr>
            <w:tcW w:w="0" w:type="auto"/>
            <w:vMerge/>
            <w:tcBorders>
              <w:top w:val="nil"/>
              <w:left w:val="single" w:sz="8" w:space="0" w:color="auto"/>
              <w:bottom w:val="single" w:sz="8" w:space="0" w:color="auto"/>
              <w:right w:val="single" w:sz="8" w:space="0" w:color="auto"/>
            </w:tcBorders>
            <w:vAlign w:val="center"/>
            <w:hideMark/>
          </w:tcPr>
          <w:p w:rsidR="00F96278" w:rsidRPr="00C479A2" w:rsidRDefault="00F96278" w:rsidP="0056078A">
            <w:pPr>
              <w:rPr>
                <w:rFonts w:ascii="Arial" w:hAnsi="Arial" w:cs="Arial"/>
                <w:color w:val="000000"/>
                <w:sz w:val="20"/>
                <w:szCs w:val="20"/>
              </w:rPr>
            </w:pPr>
          </w:p>
        </w:tc>
        <w:tc>
          <w:tcPr>
            <w:tcW w:w="25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jc w:val="center"/>
              <w:rPr>
                <w:rFonts w:ascii="Arial" w:hAnsi="Arial" w:cs="Arial"/>
                <w:color w:val="000000"/>
                <w:sz w:val="20"/>
                <w:szCs w:val="20"/>
              </w:rPr>
            </w:pPr>
            <w:proofErr w:type="spellStart"/>
            <w:r>
              <w:rPr>
                <w:rFonts w:ascii="Arial" w:hAnsi="Arial" w:cs="Arial"/>
                <w:color w:val="000000"/>
                <w:sz w:val="20"/>
                <w:szCs w:val="20"/>
                <w:rtl/>
              </w:rPr>
              <w:t>אופצ</w:t>
            </w:r>
            <w:proofErr w:type="spellEnd"/>
            <w:r>
              <w:rPr>
                <w:rFonts w:ascii="Arial" w:hAnsi="Arial" w:cs="Arial"/>
                <w:color w:val="000000"/>
                <w:sz w:val="20"/>
                <w:szCs w:val="20"/>
                <w:rtl/>
              </w:rPr>
              <w:t xml:space="preserve">'- נמוך </w:t>
            </w:r>
          </w:p>
        </w:tc>
        <w:tc>
          <w:tcPr>
            <w:tcW w:w="53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rPr>
                <w:rFonts w:ascii="Arial" w:hAnsi="Arial" w:cs="Arial"/>
                <w:color w:val="000000"/>
                <w:sz w:val="20"/>
                <w:szCs w:val="20"/>
              </w:rPr>
            </w:pPr>
            <w:r>
              <w:rPr>
                <w:rFonts w:ascii="Arial" w:hAnsi="Arial" w:cs="Arial"/>
                <w:color w:val="000000"/>
                <w:sz w:val="20"/>
                <w:szCs w:val="20"/>
                <w:rtl/>
              </w:rPr>
              <w:t xml:space="preserve">הרצה ליין אחד במכשיר </w:t>
            </w:r>
            <w:r>
              <w:rPr>
                <w:rFonts w:ascii="Arial" w:hAnsi="Arial" w:cs="Arial"/>
                <w:color w:val="000000"/>
                <w:sz w:val="20"/>
                <w:szCs w:val="20"/>
              </w:rPr>
              <w:t>HISEQ</w:t>
            </w:r>
            <w:r>
              <w:rPr>
                <w:rFonts w:ascii="Arial" w:hAnsi="Arial" w:cs="Arial"/>
                <w:color w:val="000000"/>
                <w:sz w:val="20"/>
                <w:szCs w:val="20"/>
                <w:rtl/>
              </w:rPr>
              <w:t xml:space="preserve"> (במידה וקיים), אורך רצפים 2</w:t>
            </w:r>
            <w:r>
              <w:rPr>
                <w:rFonts w:ascii="Arial" w:hAnsi="Arial" w:cs="Arial"/>
                <w:color w:val="000000"/>
                <w:sz w:val="20"/>
                <w:szCs w:val="20"/>
              </w:rPr>
              <w:t>X150</w:t>
            </w:r>
            <w:r>
              <w:rPr>
                <w:rFonts w:ascii="Arial" w:hAnsi="Arial" w:cs="Arial"/>
                <w:color w:val="000000"/>
                <w:sz w:val="20"/>
                <w:szCs w:val="20"/>
                <w:rtl/>
              </w:rPr>
              <w:t xml:space="preserve"> בסיסים</w:t>
            </w:r>
          </w:p>
        </w:tc>
      </w:tr>
      <w:tr w:rsidR="00F96278" w:rsidTr="0056078A">
        <w:trPr>
          <w:trHeight w:val="57"/>
          <w:jc w:val="center"/>
        </w:trPr>
        <w:tc>
          <w:tcPr>
            <w:tcW w:w="0" w:type="auto"/>
            <w:vMerge/>
            <w:tcBorders>
              <w:top w:val="nil"/>
              <w:left w:val="single" w:sz="8" w:space="0" w:color="auto"/>
              <w:bottom w:val="single" w:sz="8" w:space="0" w:color="auto"/>
              <w:right w:val="single" w:sz="8" w:space="0" w:color="auto"/>
            </w:tcBorders>
            <w:vAlign w:val="center"/>
            <w:hideMark/>
          </w:tcPr>
          <w:p w:rsidR="00F96278" w:rsidRPr="00C479A2" w:rsidRDefault="00F96278" w:rsidP="0056078A">
            <w:pPr>
              <w:rPr>
                <w:rFonts w:ascii="Arial" w:hAnsi="Arial" w:cs="Arial"/>
                <w:color w:val="000000"/>
                <w:sz w:val="20"/>
                <w:szCs w:val="20"/>
              </w:rPr>
            </w:pPr>
          </w:p>
        </w:tc>
        <w:tc>
          <w:tcPr>
            <w:tcW w:w="25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jc w:val="center"/>
              <w:rPr>
                <w:rFonts w:ascii="Arial" w:hAnsi="Arial" w:cs="Arial"/>
                <w:color w:val="000000"/>
                <w:sz w:val="20"/>
                <w:szCs w:val="20"/>
              </w:rPr>
            </w:pPr>
            <w:proofErr w:type="spellStart"/>
            <w:r>
              <w:rPr>
                <w:rFonts w:ascii="Arial" w:hAnsi="Arial" w:cs="Arial"/>
                <w:color w:val="000000"/>
                <w:sz w:val="20"/>
                <w:szCs w:val="20"/>
                <w:rtl/>
              </w:rPr>
              <w:t>אופצ</w:t>
            </w:r>
            <w:proofErr w:type="spellEnd"/>
            <w:r>
              <w:rPr>
                <w:rFonts w:ascii="Arial" w:hAnsi="Arial" w:cs="Arial"/>
                <w:color w:val="000000"/>
                <w:sz w:val="20"/>
                <w:szCs w:val="20"/>
                <w:rtl/>
              </w:rPr>
              <w:t xml:space="preserve">'- נמוך </w:t>
            </w:r>
          </w:p>
        </w:tc>
        <w:tc>
          <w:tcPr>
            <w:tcW w:w="53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96278" w:rsidRDefault="00F96278" w:rsidP="0056078A">
            <w:pPr>
              <w:rPr>
                <w:rFonts w:ascii="Arial" w:hAnsi="Arial" w:cs="Arial"/>
                <w:color w:val="000000"/>
                <w:sz w:val="20"/>
                <w:szCs w:val="20"/>
              </w:rPr>
            </w:pPr>
            <w:r>
              <w:rPr>
                <w:rFonts w:ascii="Arial" w:hAnsi="Arial" w:cs="Arial"/>
                <w:color w:val="000000"/>
                <w:sz w:val="20"/>
                <w:szCs w:val="20"/>
                <w:rtl/>
              </w:rPr>
              <w:t xml:space="preserve">הרצה ליין אחד במכשיר </w:t>
            </w:r>
            <w:r>
              <w:rPr>
                <w:rFonts w:ascii="Arial" w:hAnsi="Arial" w:cs="Arial"/>
                <w:color w:val="000000"/>
                <w:sz w:val="20"/>
                <w:szCs w:val="20"/>
              </w:rPr>
              <w:t>HISEQ</w:t>
            </w:r>
            <w:r>
              <w:rPr>
                <w:rFonts w:ascii="Arial" w:hAnsi="Arial" w:cs="Arial"/>
                <w:color w:val="000000"/>
                <w:sz w:val="20"/>
                <w:szCs w:val="20"/>
                <w:rtl/>
              </w:rPr>
              <w:t xml:space="preserve"> </w:t>
            </w:r>
            <w:r>
              <w:rPr>
                <w:rFonts w:ascii="Arial" w:hAnsi="Arial" w:cs="Arial" w:hint="cs"/>
                <w:color w:val="000000"/>
                <w:sz w:val="20"/>
                <w:szCs w:val="20"/>
                <w:rtl/>
              </w:rPr>
              <w:t>(במידה וקיים), אורך רצפים 2</w:t>
            </w:r>
            <w:r>
              <w:rPr>
                <w:rFonts w:ascii="Arial" w:hAnsi="Arial" w:cs="Arial"/>
                <w:color w:val="000000"/>
                <w:sz w:val="20"/>
                <w:szCs w:val="20"/>
              </w:rPr>
              <w:t>X250</w:t>
            </w:r>
            <w:r>
              <w:rPr>
                <w:rFonts w:ascii="Arial" w:hAnsi="Arial" w:cs="Arial"/>
                <w:color w:val="000000"/>
                <w:sz w:val="20"/>
                <w:szCs w:val="20"/>
                <w:rtl/>
              </w:rPr>
              <w:t xml:space="preserve"> בסיסים</w:t>
            </w:r>
          </w:p>
        </w:tc>
      </w:tr>
      <w:tr w:rsidR="00F96278" w:rsidTr="0056078A">
        <w:trPr>
          <w:trHeight w:val="57"/>
          <w:jc w:val="center"/>
        </w:trPr>
        <w:tc>
          <w:tcPr>
            <w:tcW w:w="16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F96278" w:rsidRDefault="00C42878" w:rsidP="0056078A">
            <w:pPr>
              <w:jc w:val="center"/>
              <w:rPr>
                <w:rFonts w:ascii="Arial" w:hAnsi="Arial" w:cs="Arial"/>
                <w:color w:val="000000"/>
                <w:sz w:val="20"/>
                <w:szCs w:val="20"/>
              </w:rPr>
            </w:pPr>
            <w:r>
              <w:rPr>
                <w:rFonts w:ascii="Arial" w:hAnsi="Arial" w:cs="Arial"/>
                <w:color w:val="000000"/>
                <w:sz w:val="20"/>
                <w:szCs w:val="20"/>
              </w:rPr>
              <w:t>100</w:t>
            </w:r>
          </w:p>
        </w:tc>
        <w:tc>
          <w:tcPr>
            <w:tcW w:w="259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F96278" w:rsidRDefault="00F96278" w:rsidP="0056078A">
            <w:pPr>
              <w:jc w:val="center"/>
              <w:rPr>
                <w:rFonts w:ascii="Arial" w:hAnsi="Arial" w:cs="Arial"/>
                <w:color w:val="000000"/>
                <w:sz w:val="20"/>
                <w:szCs w:val="20"/>
              </w:rPr>
            </w:pPr>
            <w:r>
              <w:rPr>
                <w:rFonts w:ascii="Arial" w:hAnsi="Arial" w:cs="Arial"/>
                <w:color w:val="000000"/>
                <w:sz w:val="20"/>
                <w:szCs w:val="20"/>
                <w:rtl/>
              </w:rPr>
              <w:t>סה"כ =</w:t>
            </w:r>
          </w:p>
        </w:tc>
        <w:tc>
          <w:tcPr>
            <w:tcW w:w="5343" w:type="dxa"/>
            <w:noWrap/>
            <w:tcMar>
              <w:top w:w="0" w:type="dxa"/>
              <w:left w:w="108" w:type="dxa"/>
              <w:bottom w:w="0" w:type="dxa"/>
              <w:right w:w="108" w:type="dxa"/>
            </w:tcMar>
            <w:vAlign w:val="bottom"/>
            <w:hideMark/>
          </w:tcPr>
          <w:p w:rsidR="00F96278" w:rsidRDefault="00F96278" w:rsidP="0056078A">
            <w:pPr>
              <w:rPr>
                <w:rFonts w:ascii="Arial" w:hAnsi="Arial" w:cs="Arial"/>
                <w:color w:val="000000"/>
                <w:sz w:val="20"/>
                <w:szCs w:val="20"/>
              </w:rPr>
            </w:pPr>
          </w:p>
        </w:tc>
      </w:tr>
    </w:tbl>
    <w:p w:rsidR="00F96278" w:rsidRDefault="00F96278" w:rsidP="001362AA">
      <w:pPr>
        <w:rPr>
          <w:rtl/>
        </w:rPr>
      </w:pPr>
    </w:p>
    <w:p w:rsidR="00C42878" w:rsidRPr="00C42878" w:rsidRDefault="00C42878" w:rsidP="00C42878">
      <w:pPr>
        <w:pStyle w:val="20"/>
        <w:rPr>
          <w:b w:val="0"/>
          <w:bCs w:val="0"/>
          <w:sz w:val="24"/>
          <w:szCs w:val="24"/>
          <w:rtl/>
        </w:rPr>
      </w:pPr>
      <w:r w:rsidRPr="00C42878">
        <w:rPr>
          <w:rFonts w:hint="eastAsia"/>
          <w:b w:val="0"/>
          <w:bCs w:val="0"/>
          <w:sz w:val="24"/>
          <w:szCs w:val="24"/>
          <w:rtl/>
        </w:rPr>
        <w:t>מעטפות</w:t>
      </w:r>
      <w:r w:rsidRPr="00C42878">
        <w:rPr>
          <w:b w:val="0"/>
          <w:bCs w:val="0"/>
          <w:sz w:val="24"/>
          <w:szCs w:val="24"/>
          <w:rtl/>
        </w:rPr>
        <w:t xml:space="preserve"> </w:t>
      </w:r>
      <w:r w:rsidRPr="00C42878">
        <w:rPr>
          <w:rFonts w:hint="eastAsia"/>
          <w:b w:val="0"/>
          <w:bCs w:val="0"/>
          <w:sz w:val="24"/>
          <w:szCs w:val="24"/>
          <w:rtl/>
        </w:rPr>
        <w:t>המחיר</w:t>
      </w:r>
      <w:r w:rsidRPr="00C42878">
        <w:rPr>
          <w:b w:val="0"/>
          <w:bCs w:val="0"/>
          <w:sz w:val="24"/>
          <w:szCs w:val="24"/>
          <w:rtl/>
        </w:rPr>
        <w:t xml:space="preserve"> </w:t>
      </w:r>
      <w:r w:rsidRPr="00C42878">
        <w:rPr>
          <w:rFonts w:hint="eastAsia"/>
          <w:b w:val="0"/>
          <w:bCs w:val="0"/>
          <w:sz w:val="24"/>
          <w:szCs w:val="24"/>
          <w:rtl/>
        </w:rPr>
        <w:t>של</w:t>
      </w:r>
      <w:r w:rsidRPr="00C42878">
        <w:rPr>
          <w:b w:val="0"/>
          <w:bCs w:val="0"/>
          <w:sz w:val="24"/>
          <w:szCs w:val="24"/>
          <w:rtl/>
        </w:rPr>
        <w:t xml:space="preserve"> </w:t>
      </w:r>
      <w:r w:rsidRPr="00C42878">
        <w:rPr>
          <w:rFonts w:hint="eastAsia"/>
          <w:b w:val="0"/>
          <w:bCs w:val="0"/>
          <w:sz w:val="24"/>
          <w:szCs w:val="24"/>
          <w:rtl/>
        </w:rPr>
        <w:t>ההצעות</w:t>
      </w:r>
      <w:r w:rsidRPr="00C42878">
        <w:rPr>
          <w:b w:val="0"/>
          <w:bCs w:val="0"/>
          <w:sz w:val="24"/>
          <w:szCs w:val="24"/>
          <w:rtl/>
        </w:rPr>
        <w:t xml:space="preserve"> </w:t>
      </w:r>
      <w:r w:rsidRPr="00C42878">
        <w:rPr>
          <w:rFonts w:hint="eastAsia"/>
          <w:b w:val="0"/>
          <w:bCs w:val="0"/>
          <w:sz w:val="24"/>
          <w:szCs w:val="24"/>
          <w:rtl/>
        </w:rPr>
        <w:t>שעברו</w:t>
      </w:r>
      <w:r w:rsidRPr="00C42878">
        <w:rPr>
          <w:b w:val="0"/>
          <w:bCs w:val="0"/>
          <w:sz w:val="24"/>
          <w:szCs w:val="24"/>
          <w:rtl/>
        </w:rPr>
        <w:t xml:space="preserve"> </w:t>
      </w:r>
      <w:r w:rsidRPr="00C42878">
        <w:rPr>
          <w:rFonts w:hint="eastAsia"/>
          <w:b w:val="0"/>
          <w:bCs w:val="0"/>
          <w:sz w:val="24"/>
          <w:szCs w:val="24"/>
          <w:rtl/>
        </w:rPr>
        <w:t>את</w:t>
      </w:r>
      <w:r w:rsidRPr="00C42878">
        <w:rPr>
          <w:b w:val="0"/>
          <w:bCs w:val="0"/>
          <w:sz w:val="24"/>
          <w:szCs w:val="24"/>
          <w:rtl/>
        </w:rPr>
        <w:t xml:space="preserve"> </w:t>
      </w:r>
      <w:r w:rsidRPr="00C42878">
        <w:rPr>
          <w:rFonts w:hint="cs"/>
          <w:b w:val="0"/>
          <w:bCs w:val="0"/>
          <w:sz w:val="24"/>
          <w:szCs w:val="24"/>
          <w:rtl/>
        </w:rPr>
        <w:t>ה</w:t>
      </w:r>
      <w:r w:rsidRPr="00C42878">
        <w:rPr>
          <w:rFonts w:hint="eastAsia"/>
          <w:b w:val="0"/>
          <w:bCs w:val="0"/>
          <w:sz w:val="24"/>
          <w:szCs w:val="24"/>
          <w:rtl/>
        </w:rPr>
        <w:t>שלב</w:t>
      </w:r>
      <w:r w:rsidRPr="00C42878">
        <w:rPr>
          <w:b w:val="0"/>
          <w:bCs w:val="0"/>
          <w:sz w:val="24"/>
          <w:szCs w:val="24"/>
          <w:rtl/>
        </w:rPr>
        <w:t xml:space="preserve"> </w:t>
      </w:r>
      <w:r w:rsidRPr="00C42878">
        <w:rPr>
          <w:rFonts w:hint="cs"/>
          <w:b w:val="0"/>
          <w:bCs w:val="0"/>
          <w:sz w:val="24"/>
          <w:szCs w:val="24"/>
          <w:rtl/>
        </w:rPr>
        <w:t>השני</w:t>
      </w:r>
      <w:r w:rsidRPr="00C42878">
        <w:rPr>
          <w:b w:val="0"/>
          <w:bCs w:val="0"/>
          <w:sz w:val="24"/>
          <w:szCs w:val="24"/>
          <w:rtl/>
        </w:rPr>
        <w:t xml:space="preserve"> </w:t>
      </w:r>
      <w:r w:rsidRPr="00C42878">
        <w:rPr>
          <w:rFonts w:hint="eastAsia"/>
          <w:b w:val="0"/>
          <w:bCs w:val="0"/>
          <w:sz w:val="24"/>
          <w:szCs w:val="24"/>
          <w:rtl/>
        </w:rPr>
        <w:t>לעיל</w:t>
      </w:r>
      <w:r w:rsidRPr="00C42878">
        <w:rPr>
          <w:b w:val="0"/>
          <w:bCs w:val="0"/>
          <w:sz w:val="24"/>
          <w:szCs w:val="24"/>
          <w:rtl/>
        </w:rPr>
        <w:t xml:space="preserve">, </w:t>
      </w:r>
      <w:r w:rsidRPr="00C42878">
        <w:rPr>
          <w:rFonts w:hint="eastAsia"/>
          <w:b w:val="0"/>
          <w:bCs w:val="0"/>
          <w:sz w:val="24"/>
          <w:szCs w:val="24"/>
          <w:rtl/>
        </w:rPr>
        <w:t>ייפתחו</w:t>
      </w:r>
      <w:r w:rsidRPr="00C42878">
        <w:rPr>
          <w:b w:val="0"/>
          <w:bCs w:val="0"/>
          <w:sz w:val="24"/>
          <w:szCs w:val="24"/>
          <w:rtl/>
        </w:rPr>
        <w:t xml:space="preserve"> </w:t>
      </w:r>
      <w:r w:rsidRPr="00C42878">
        <w:rPr>
          <w:rFonts w:hint="eastAsia"/>
          <w:b w:val="0"/>
          <w:bCs w:val="0"/>
          <w:sz w:val="24"/>
          <w:szCs w:val="24"/>
          <w:rtl/>
        </w:rPr>
        <w:t>ע</w:t>
      </w:r>
      <w:r w:rsidRPr="00C42878">
        <w:rPr>
          <w:b w:val="0"/>
          <w:bCs w:val="0"/>
          <w:sz w:val="24"/>
          <w:szCs w:val="24"/>
          <w:rtl/>
        </w:rPr>
        <w:t xml:space="preserve">"י </w:t>
      </w:r>
      <w:r w:rsidRPr="00C42878">
        <w:rPr>
          <w:rFonts w:hint="eastAsia"/>
          <w:b w:val="0"/>
          <w:bCs w:val="0"/>
          <w:sz w:val="24"/>
          <w:szCs w:val="24"/>
          <w:rtl/>
        </w:rPr>
        <w:t>ועדת</w:t>
      </w:r>
      <w:r w:rsidRPr="00C42878">
        <w:rPr>
          <w:b w:val="0"/>
          <w:bCs w:val="0"/>
          <w:sz w:val="24"/>
          <w:szCs w:val="24"/>
          <w:rtl/>
        </w:rPr>
        <w:t xml:space="preserve"> </w:t>
      </w:r>
      <w:r w:rsidRPr="00C42878">
        <w:rPr>
          <w:rFonts w:hint="eastAsia"/>
          <w:b w:val="0"/>
          <w:bCs w:val="0"/>
          <w:sz w:val="24"/>
          <w:szCs w:val="24"/>
          <w:rtl/>
        </w:rPr>
        <w:t>המכרזים</w:t>
      </w:r>
      <w:r w:rsidRPr="00C42878">
        <w:rPr>
          <w:rFonts w:hint="cs"/>
          <w:b w:val="0"/>
          <w:bCs w:val="0"/>
          <w:sz w:val="24"/>
          <w:szCs w:val="24"/>
          <w:rtl/>
        </w:rPr>
        <w:t>,</w:t>
      </w:r>
      <w:r w:rsidRPr="00C42878">
        <w:rPr>
          <w:b w:val="0"/>
          <w:bCs w:val="0"/>
          <w:sz w:val="24"/>
          <w:szCs w:val="24"/>
          <w:rtl/>
        </w:rPr>
        <w:t xml:space="preserve"> </w:t>
      </w:r>
      <w:r w:rsidRPr="00C42878">
        <w:rPr>
          <w:rFonts w:hint="eastAsia"/>
          <w:b w:val="0"/>
          <w:bCs w:val="0"/>
          <w:sz w:val="24"/>
          <w:szCs w:val="24"/>
          <w:rtl/>
        </w:rPr>
        <w:t>וההצעות</w:t>
      </w:r>
      <w:r w:rsidRPr="00C42878">
        <w:rPr>
          <w:b w:val="0"/>
          <w:bCs w:val="0"/>
          <w:sz w:val="24"/>
          <w:szCs w:val="24"/>
          <w:rtl/>
        </w:rPr>
        <w:t xml:space="preserve"> </w:t>
      </w:r>
      <w:r w:rsidRPr="00C42878">
        <w:rPr>
          <w:rFonts w:hint="eastAsia"/>
          <w:b w:val="0"/>
          <w:bCs w:val="0"/>
          <w:sz w:val="24"/>
          <w:szCs w:val="24"/>
          <w:rtl/>
        </w:rPr>
        <w:t>ידורגו</w:t>
      </w:r>
      <w:r w:rsidRPr="00C42878">
        <w:rPr>
          <w:b w:val="0"/>
          <w:bCs w:val="0"/>
          <w:sz w:val="24"/>
          <w:szCs w:val="24"/>
          <w:rtl/>
        </w:rPr>
        <w:t xml:space="preserve">  </w:t>
      </w:r>
      <w:r w:rsidRPr="00C42878">
        <w:rPr>
          <w:rFonts w:hint="eastAsia"/>
          <w:b w:val="0"/>
          <w:bCs w:val="0"/>
          <w:sz w:val="24"/>
          <w:szCs w:val="24"/>
          <w:rtl/>
        </w:rPr>
        <w:t>כדלקמן</w:t>
      </w:r>
      <w:r w:rsidRPr="00C42878">
        <w:rPr>
          <w:b w:val="0"/>
          <w:bCs w:val="0"/>
          <w:sz w:val="24"/>
          <w:szCs w:val="24"/>
          <w:rtl/>
        </w:rPr>
        <w:t>:</w:t>
      </w:r>
    </w:p>
    <w:p w:rsidR="00C42878" w:rsidRPr="00C42878" w:rsidRDefault="00C42878" w:rsidP="00C42878">
      <w:pPr>
        <w:pStyle w:val="20"/>
        <w:rPr>
          <w:b w:val="0"/>
          <w:bCs w:val="0"/>
          <w:sz w:val="24"/>
          <w:szCs w:val="24"/>
        </w:rPr>
      </w:pPr>
      <w:r w:rsidRPr="00C42878">
        <w:rPr>
          <w:b w:val="0"/>
          <w:bCs w:val="0"/>
          <w:sz w:val="24"/>
          <w:szCs w:val="24"/>
          <w:rtl/>
        </w:rPr>
        <w:t xml:space="preserve">ההצעה </w:t>
      </w:r>
      <w:r w:rsidRPr="00C42878">
        <w:rPr>
          <w:rFonts w:hint="cs"/>
          <w:b w:val="0"/>
          <w:bCs w:val="0"/>
          <w:sz w:val="24"/>
          <w:szCs w:val="24"/>
          <w:rtl/>
        </w:rPr>
        <w:t>המיטיבה</w:t>
      </w:r>
      <w:r w:rsidRPr="00C42878">
        <w:rPr>
          <w:b w:val="0"/>
          <w:bCs w:val="0"/>
          <w:sz w:val="24"/>
          <w:szCs w:val="24"/>
          <w:rtl/>
        </w:rPr>
        <w:t xml:space="preserve"> ביותר </w:t>
      </w:r>
      <w:r w:rsidRPr="00C42878">
        <w:rPr>
          <w:rFonts w:hint="cs"/>
          <w:b w:val="0"/>
          <w:bCs w:val="0"/>
          <w:sz w:val="24"/>
          <w:szCs w:val="24"/>
          <w:rtl/>
        </w:rPr>
        <w:t>מ</w:t>
      </w:r>
      <w:r w:rsidRPr="00C42878">
        <w:rPr>
          <w:b w:val="0"/>
          <w:bCs w:val="0"/>
          <w:sz w:val="24"/>
          <w:szCs w:val="24"/>
          <w:rtl/>
        </w:rPr>
        <w:t>בין ההצעות, תקבל ציון 100 לרכיב העלות</w:t>
      </w:r>
      <w:r w:rsidRPr="00C42878">
        <w:rPr>
          <w:rFonts w:hint="cs"/>
          <w:b w:val="0"/>
          <w:bCs w:val="0"/>
          <w:sz w:val="24"/>
          <w:szCs w:val="24"/>
          <w:rtl/>
        </w:rPr>
        <w:t xml:space="preserve">. </w:t>
      </w:r>
    </w:p>
    <w:p w:rsidR="00C42878" w:rsidRPr="00C42878" w:rsidRDefault="00C42878" w:rsidP="00C42878">
      <w:pPr>
        <w:pStyle w:val="20"/>
        <w:rPr>
          <w:b w:val="0"/>
          <w:bCs w:val="0"/>
          <w:sz w:val="24"/>
          <w:szCs w:val="24"/>
        </w:rPr>
      </w:pPr>
      <w:r w:rsidRPr="00C42878">
        <w:rPr>
          <w:b w:val="0"/>
          <w:bCs w:val="0"/>
          <w:sz w:val="24"/>
          <w:szCs w:val="24"/>
          <w:rtl/>
        </w:rPr>
        <w:t xml:space="preserve">שאר ההצעות </w:t>
      </w:r>
      <w:r w:rsidRPr="00C42878">
        <w:rPr>
          <w:rFonts w:hint="eastAsia"/>
          <w:b w:val="0"/>
          <w:bCs w:val="0"/>
          <w:sz w:val="24"/>
          <w:szCs w:val="24"/>
          <w:rtl/>
        </w:rPr>
        <w:t>יקבלו</w:t>
      </w:r>
      <w:r w:rsidRPr="00C42878">
        <w:rPr>
          <w:b w:val="0"/>
          <w:bCs w:val="0"/>
          <w:sz w:val="24"/>
          <w:szCs w:val="24"/>
          <w:rtl/>
        </w:rPr>
        <w:t xml:space="preserve"> ציון מחיר, </w:t>
      </w:r>
      <w:r w:rsidRPr="00C42878">
        <w:rPr>
          <w:rFonts w:hint="eastAsia"/>
          <w:b w:val="0"/>
          <w:bCs w:val="0"/>
          <w:sz w:val="24"/>
          <w:szCs w:val="24"/>
          <w:rtl/>
        </w:rPr>
        <w:t>אשר</w:t>
      </w:r>
      <w:r w:rsidRPr="00C42878">
        <w:rPr>
          <w:b w:val="0"/>
          <w:bCs w:val="0"/>
          <w:sz w:val="24"/>
          <w:szCs w:val="24"/>
          <w:rtl/>
        </w:rPr>
        <w:t xml:space="preserve"> יחושב ע"י חלוקה של</w:t>
      </w:r>
      <w:r w:rsidRPr="00C42878">
        <w:rPr>
          <w:rFonts w:hint="cs"/>
          <w:b w:val="0"/>
          <w:bCs w:val="0"/>
          <w:sz w:val="24"/>
          <w:szCs w:val="24"/>
          <w:rtl/>
        </w:rPr>
        <w:t xml:space="preserve"> ההצעה המיטיבה ביותר</w:t>
      </w:r>
      <w:r w:rsidRPr="00C42878">
        <w:rPr>
          <w:b w:val="0"/>
          <w:bCs w:val="0"/>
          <w:sz w:val="24"/>
          <w:szCs w:val="24"/>
          <w:rtl/>
        </w:rPr>
        <w:t xml:space="preserve">, </w:t>
      </w:r>
      <w:r w:rsidRPr="00C42878">
        <w:rPr>
          <w:rFonts w:hint="cs"/>
          <w:b w:val="0"/>
          <w:bCs w:val="0"/>
          <w:sz w:val="24"/>
          <w:szCs w:val="24"/>
          <w:rtl/>
        </w:rPr>
        <w:t>ב</w:t>
      </w:r>
      <w:r w:rsidRPr="00C42878">
        <w:rPr>
          <w:b w:val="0"/>
          <w:bCs w:val="0"/>
          <w:sz w:val="24"/>
          <w:szCs w:val="24"/>
          <w:rtl/>
        </w:rPr>
        <w:t>הצעה הנבדקת, ומוכפל ב-</w:t>
      </w:r>
      <w:r>
        <w:rPr>
          <w:rFonts w:hint="cs"/>
          <w:b w:val="0"/>
          <w:bCs w:val="0"/>
          <w:sz w:val="24"/>
          <w:szCs w:val="24"/>
          <w:rtl/>
        </w:rPr>
        <w:t>בציון המחיר עבור כל פרמטר</w:t>
      </w:r>
      <w:r w:rsidRPr="00C42878">
        <w:rPr>
          <w:b w:val="0"/>
          <w:bCs w:val="0"/>
          <w:sz w:val="24"/>
          <w:szCs w:val="24"/>
          <w:rtl/>
        </w:rPr>
        <w:t>.</w:t>
      </w:r>
      <w:r w:rsidRPr="00C42878">
        <w:rPr>
          <w:rFonts w:hint="cs"/>
          <w:b w:val="0"/>
          <w:bCs w:val="0"/>
          <w:sz w:val="24"/>
          <w:szCs w:val="24"/>
          <w:rtl/>
        </w:rPr>
        <w:t xml:space="preserve"> החישוב יתבצע לפי </w:t>
      </w:r>
      <w:proofErr w:type="spellStart"/>
      <w:r w:rsidRPr="00C42878">
        <w:rPr>
          <w:rFonts w:hint="cs"/>
          <w:b w:val="0"/>
          <w:bCs w:val="0"/>
          <w:sz w:val="24"/>
          <w:szCs w:val="24"/>
          <w:rtl/>
        </w:rPr>
        <w:t>הנוסחא</w:t>
      </w:r>
      <w:proofErr w:type="spellEnd"/>
      <w:r w:rsidRPr="00C42878">
        <w:rPr>
          <w:rFonts w:hint="cs"/>
          <w:b w:val="0"/>
          <w:bCs w:val="0"/>
          <w:sz w:val="24"/>
          <w:szCs w:val="24"/>
          <w:rtl/>
        </w:rPr>
        <w:t xml:space="preserve"> להלן:</w:t>
      </w:r>
    </w:p>
    <w:p w:rsidR="00C42878" w:rsidRPr="00D62A8C" w:rsidRDefault="00C42878" w:rsidP="00C42878">
      <w:pPr>
        <w:ind w:left="2098"/>
        <w:rPr>
          <w:rFonts w:ascii="Arial" w:hAnsi="Arial"/>
          <w:sz w:val="22"/>
          <w:szCs w:val="22"/>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m:t>
          </m:r>
          <m:r>
            <m:rPr>
              <m:sty m:val="p"/>
            </m:rPr>
            <w:rPr>
              <w:rFonts w:ascii="Cambria Math" w:hAnsi="Cambria Math" w:hint="cs"/>
              <w:rtl/>
            </w:rPr>
            <m:t>פרמטר ציון</m:t>
          </m:r>
        </m:oMath>
      </m:oMathPara>
    </w:p>
    <w:p w:rsidR="00C42878" w:rsidRPr="00C42878" w:rsidRDefault="00C42878" w:rsidP="001362AA">
      <w:pPr>
        <w:rPr>
          <w:rtl/>
        </w:rPr>
      </w:pPr>
    </w:p>
    <w:p w:rsidR="00C42878" w:rsidRDefault="00C42878" w:rsidP="001362AA">
      <w:pPr>
        <w:rPr>
          <w:rtl/>
        </w:rPr>
      </w:pPr>
    </w:p>
    <w:p w:rsidR="00902D43" w:rsidRPr="000E0EA4" w:rsidRDefault="00902D43" w:rsidP="00902D43">
      <w:pPr>
        <w:pStyle w:val="1"/>
        <w:rPr>
          <w:rtl/>
        </w:rPr>
      </w:pPr>
      <w:bookmarkStart w:id="31" w:name="_Toc501035838"/>
      <w:r w:rsidRPr="000E0EA4">
        <w:rPr>
          <w:rtl/>
        </w:rPr>
        <w:t>השירותים המבוקשים במכרז</w:t>
      </w:r>
      <w:bookmarkEnd w:id="29"/>
      <w:bookmarkEnd w:id="31"/>
    </w:p>
    <w:p w:rsidR="00902D43" w:rsidRDefault="00902D43" w:rsidP="00FE57FC">
      <w:pPr>
        <w:widowControl w:val="0"/>
        <w:numPr>
          <w:ilvl w:val="1"/>
          <w:numId w:val="45"/>
        </w:numPr>
        <w:tabs>
          <w:tab w:val="left" w:pos="345"/>
          <w:tab w:val="left" w:pos="628"/>
          <w:tab w:val="num" w:pos="1001"/>
        </w:tabs>
        <w:spacing w:before="120" w:after="120" w:line="240" w:lineRule="auto"/>
        <w:ind w:left="0" w:firstLine="0"/>
        <w:outlineLvl w:val="1"/>
        <w:rPr>
          <w:b/>
          <w:bCs/>
          <w:caps/>
          <w:noProof/>
          <w:spacing w:val="15"/>
          <w:sz w:val="32"/>
          <w:szCs w:val="36"/>
        </w:rPr>
      </w:pPr>
      <w:bookmarkStart w:id="32" w:name="_Toc414895760"/>
      <w:bookmarkStart w:id="33" w:name="_Toc421540678"/>
      <w:bookmarkStart w:id="34" w:name="_Toc501035839"/>
      <w:r w:rsidRPr="000E0EA4">
        <w:rPr>
          <w:rFonts w:hint="cs"/>
          <w:b/>
          <w:bCs/>
          <w:caps/>
          <w:spacing w:val="15"/>
          <w:sz w:val="32"/>
          <w:szCs w:val="36"/>
          <w:rtl/>
        </w:rPr>
        <w:t>כללי</w:t>
      </w:r>
      <w:bookmarkEnd w:id="32"/>
      <w:bookmarkEnd w:id="33"/>
      <w:bookmarkEnd w:id="34"/>
    </w:p>
    <w:p w:rsidR="00273D21" w:rsidRDefault="00273D21" w:rsidP="00273D21">
      <w:pPr>
        <w:pStyle w:val="3"/>
        <w:bidi/>
        <w:rPr>
          <w:noProof/>
        </w:rPr>
      </w:pPr>
      <w:r>
        <w:rPr>
          <w:rFonts w:hint="cs"/>
          <w:noProof/>
          <w:rtl/>
        </w:rPr>
        <w:t xml:space="preserve"> מחויבות הזוכה</w:t>
      </w:r>
    </w:p>
    <w:p w:rsidR="0017204A" w:rsidRPr="000E0EA4" w:rsidRDefault="00902D43" w:rsidP="000E0EA4">
      <w:r w:rsidRPr="000E0EA4">
        <w:rPr>
          <w:rFonts w:hint="cs"/>
          <w:rtl/>
        </w:rPr>
        <w:t xml:space="preserve">מפרט </w:t>
      </w:r>
      <w:r w:rsidR="00F802AB" w:rsidRPr="000E0EA4">
        <w:rPr>
          <w:rFonts w:hint="cs"/>
          <w:rtl/>
        </w:rPr>
        <w:t xml:space="preserve">השירותים המבוקשים המוצג להלן, </w:t>
      </w:r>
      <w:r w:rsidRPr="000E0EA4">
        <w:rPr>
          <w:rFonts w:hint="cs"/>
          <w:rtl/>
        </w:rPr>
        <w:t xml:space="preserve">מאגד את דרישות </w:t>
      </w:r>
      <w:r w:rsidR="00361A4B" w:rsidRPr="000E0EA4">
        <w:rPr>
          <w:rFonts w:hint="cs"/>
          <w:rtl/>
        </w:rPr>
        <w:t>המשרד</w:t>
      </w:r>
      <w:r w:rsidRPr="000E0EA4">
        <w:rPr>
          <w:rFonts w:hint="cs"/>
          <w:rtl/>
        </w:rPr>
        <w:t xml:space="preserve">. על </w:t>
      </w:r>
      <w:r w:rsidR="005E26D6" w:rsidRPr="000E0EA4">
        <w:rPr>
          <w:rFonts w:hint="cs"/>
          <w:rtl/>
        </w:rPr>
        <w:t>הזוכה</w:t>
      </w:r>
      <w:r w:rsidRPr="000E0EA4">
        <w:rPr>
          <w:rFonts w:hint="cs"/>
          <w:rtl/>
        </w:rPr>
        <w:t xml:space="preserve"> לעמוד בכל הדרישות המקצועיות והמנהליות </w:t>
      </w:r>
      <w:r w:rsidR="003E5352" w:rsidRPr="000E0EA4">
        <w:rPr>
          <w:rFonts w:hint="cs"/>
          <w:rtl/>
        </w:rPr>
        <w:t>במכרז</w:t>
      </w:r>
      <w:r w:rsidRPr="000E0EA4">
        <w:rPr>
          <w:rFonts w:hint="cs"/>
          <w:rtl/>
        </w:rPr>
        <w:t xml:space="preserve"> זה וכן בכל דרישה אחרת המפורטת במסמך זה ו/או ביתר מסמכי המכרז המשלימות את דרישות המזמין. </w:t>
      </w:r>
    </w:p>
    <w:p w:rsidR="000E0EA4" w:rsidRDefault="001C35EC" w:rsidP="008C7EC0">
      <w:pPr>
        <w:pStyle w:val="3"/>
        <w:bidi/>
        <w:rPr>
          <w:rtl/>
        </w:rPr>
      </w:pPr>
      <w:r>
        <w:rPr>
          <w:rFonts w:hint="cs"/>
          <w:rtl/>
        </w:rPr>
        <w:lastRenderedPageBreak/>
        <w:t xml:space="preserve"> </w:t>
      </w:r>
      <w:r w:rsidR="008F3DF3">
        <w:rPr>
          <w:rFonts w:hint="cs"/>
          <w:rtl/>
        </w:rPr>
        <w:t>תכולת השירותים המבוקשים</w:t>
      </w:r>
    </w:p>
    <w:p w:rsidR="008F3DF3" w:rsidRDefault="009769CB" w:rsidP="00591F8C">
      <w:pPr>
        <w:rPr>
          <w:rtl/>
          <w:lang w:val="x-none" w:eastAsia="x-none"/>
        </w:rPr>
      </w:pPr>
      <w:r>
        <w:rPr>
          <w:rFonts w:hint="cs"/>
          <w:rtl/>
          <w:lang w:val="x-none" w:eastAsia="x-none"/>
        </w:rPr>
        <w:t>הספק הזוכ</w:t>
      </w:r>
      <w:r w:rsidR="00591F8C">
        <w:rPr>
          <w:rFonts w:hint="cs"/>
          <w:rtl/>
          <w:lang w:val="x-none" w:eastAsia="x-none"/>
        </w:rPr>
        <w:t>ה</w:t>
      </w:r>
      <w:r>
        <w:rPr>
          <w:rFonts w:hint="cs"/>
          <w:rtl/>
          <w:lang w:val="x-none" w:eastAsia="x-none"/>
        </w:rPr>
        <w:t xml:space="preserve"> במכרז יידרש למתן שירותי מעבדה למזמין מעת לעת על פי הצורך.</w:t>
      </w:r>
    </w:p>
    <w:p w:rsidR="00877B40" w:rsidRDefault="00877B40" w:rsidP="00F76F97">
      <w:pPr>
        <w:rPr>
          <w:rtl/>
        </w:rPr>
      </w:pPr>
      <w:r>
        <w:rPr>
          <w:rFonts w:hint="cs"/>
          <w:rtl/>
          <w:lang w:val="x-none" w:eastAsia="x-none"/>
        </w:rPr>
        <w:t>לצורך אומדן בלבד ומבלי שיש בדבר כדי ליצור התחיי</w:t>
      </w:r>
      <w:r w:rsidR="00427153">
        <w:rPr>
          <w:rFonts w:hint="cs"/>
          <w:rtl/>
          <w:lang w:val="x-none" w:eastAsia="x-none"/>
        </w:rPr>
        <w:t>ב</w:t>
      </w:r>
      <w:r>
        <w:rPr>
          <w:rFonts w:hint="cs"/>
          <w:rtl/>
          <w:lang w:val="x-none" w:eastAsia="x-none"/>
        </w:rPr>
        <w:t xml:space="preserve">ות של המשרד מובאת בזו טבלה </w:t>
      </w:r>
      <w:proofErr w:type="spellStart"/>
      <w:r>
        <w:rPr>
          <w:rFonts w:hint="cs"/>
          <w:rtl/>
          <w:lang w:val="x-none" w:eastAsia="x-none"/>
        </w:rPr>
        <w:t>אומדנית</w:t>
      </w:r>
      <w:proofErr w:type="spellEnd"/>
      <w:r>
        <w:rPr>
          <w:rFonts w:hint="cs"/>
          <w:rtl/>
          <w:lang w:val="x-none" w:eastAsia="x-none"/>
        </w:rPr>
        <w:t xml:space="preserve"> </w:t>
      </w:r>
      <w:r w:rsidRPr="00877B40">
        <w:rPr>
          <w:rtl/>
        </w:rPr>
        <w:t>לצפי השימוש ב-</w:t>
      </w:r>
      <w:r w:rsidRPr="00877B40">
        <w:t>NGS</w:t>
      </w:r>
      <w:r w:rsidRPr="00877B40">
        <w:rPr>
          <w:rtl/>
        </w:rPr>
        <w:t xml:space="preserve"> במכון הווטרינרי לשנה הקרובה </w:t>
      </w:r>
      <w:r>
        <w:rPr>
          <w:rFonts w:hint="cs"/>
          <w:rtl/>
        </w:rPr>
        <w:t>[</w:t>
      </w:r>
      <w:r w:rsidR="00F76F97">
        <w:rPr>
          <w:rFonts w:hint="cs"/>
          <w:rtl/>
        </w:rPr>
        <w:t>2018</w:t>
      </w:r>
      <w:r>
        <w:rPr>
          <w:rFonts w:hint="cs"/>
          <w:rtl/>
        </w:rPr>
        <w:t xml:space="preserve">] </w:t>
      </w:r>
      <w:r w:rsidR="00427153">
        <w:rPr>
          <w:rFonts w:hint="cs"/>
          <w:rtl/>
        </w:rPr>
        <w:t xml:space="preserve">וזאת </w:t>
      </w:r>
      <w:r w:rsidRPr="00877B40">
        <w:rPr>
          <w:rtl/>
        </w:rPr>
        <w:t>לצורך אומדן גובה ההתקשרות</w:t>
      </w:r>
      <w:r w:rsidR="00427153">
        <w:rPr>
          <w:rFonts w:hint="cs"/>
          <w:rtl/>
        </w:rPr>
        <w:t xml:space="preserve"> ע"י המציע. </w:t>
      </w:r>
      <w:r w:rsidRPr="00877B40">
        <w:rPr>
          <w:rtl/>
        </w:rPr>
        <w:t>אין לראות בזאת התחייבות מצד המכון לבצע את מספר הדגימות המצוין</w:t>
      </w:r>
      <w:r>
        <w:rPr>
          <w:rFonts w:hint="cs"/>
          <w:rtl/>
        </w:rPr>
        <w:t>. כמו כן אין לגזור ממנה את כמות ה</w:t>
      </w:r>
      <w:r w:rsidR="00427153">
        <w:rPr>
          <w:rFonts w:hint="cs"/>
          <w:rtl/>
        </w:rPr>
        <w:t>ב</w:t>
      </w:r>
      <w:r>
        <w:rPr>
          <w:rFonts w:hint="cs"/>
          <w:rtl/>
        </w:rPr>
        <w:t xml:space="preserve">דיקות הפרטניות שתידרש מן הזוכה ככל שיוכרז ו/או כדי </w:t>
      </w:r>
      <w:r w:rsidR="00427153">
        <w:rPr>
          <w:rFonts w:hint="cs"/>
          <w:rtl/>
        </w:rPr>
        <w:t xml:space="preserve">להעיד </w:t>
      </w:r>
      <w:r>
        <w:rPr>
          <w:rFonts w:hint="cs"/>
          <w:rtl/>
        </w:rPr>
        <w:t>על תמהיל הבדיקות המבוקשות בפועל לאורך תקופת ההתקשרות וההארכות אם תהיינה. כאמור נתונים אלו מובאים לצורך אומדן בלבד</w:t>
      </w:r>
      <w:r w:rsidRPr="00877B40">
        <w:rPr>
          <w:rtl/>
        </w:rPr>
        <w:t>:</w:t>
      </w:r>
    </w:p>
    <w:p w:rsidR="00BC051A" w:rsidRDefault="00BC051A" w:rsidP="00F76F97">
      <w:pPr>
        <w:rPr>
          <w:rtl/>
        </w:rPr>
      </w:pPr>
    </w:p>
    <w:p w:rsidR="008647F2" w:rsidRPr="00877B40" w:rsidRDefault="008647F2" w:rsidP="00427153">
      <w:pPr>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3"/>
        <w:gridCol w:w="1310"/>
        <w:gridCol w:w="1569"/>
        <w:gridCol w:w="1368"/>
      </w:tblGrid>
      <w:tr w:rsidR="008647F2" w:rsidRPr="00E021D5" w:rsidTr="00BD61CB">
        <w:trPr>
          <w:jc w:val="center"/>
        </w:trPr>
        <w:tc>
          <w:tcPr>
            <w:tcW w:w="0" w:type="auto"/>
            <w:shd w:val="clear" w:color="auto" w:fill="auto"/>
          </w:tcPr>
          <w:p w:rsidR="008647F2" w:rsidRPr="00E021D5" w:rsidRDefault="008647F2" w:rsidP="00BD61CB">
            <w:pPr>
              <w:jc w:val="center"/>
              <w:rPr>
                <w:rFonts w:eastAsia="Times New Roman"/>
                <w:b/>
                <w:bCs/>
                <w:rtl/>
              </w:rPr>
            </w:pPr>
            <w:r w:rsidRPr="00E021D5">
              <w:rPr>
                <w:rFonts w:eastAsia="Times New Roman" w:hint="cs"/>
                <w:b/>
                <w:bCs/>
                <w:rtl/>
              </w:rPr>
              <w:t>מטרת הריצוף</w:t>
            </w:r>
          </w:p>
        </w:tc>
        <w:tc>
          <w:tcPr>
            <w:tcW w:w="0" w:type="auto"/>
            <w:shd w:val="clear" w:color="auto" w:fill="auto"/>
          </w:tcPr>
          <w:p w:rsidR="008647F2" w:rsidRPr="00E021D5" w:rsidRDefault="008647F2" w:rsidP="00BD61CB">
            <w:pPr>
              <w:jc w:val="center"/>
              <w:rPr>
                <w:rFonts w:eastAsia="Times New Roman"/>
                <w:b/>
                <w:bCs/>
                <w:rtl/>
              </w:rPr>
            </w:pPr>
            <w:r w:rsidRPr="00E021D5">
              <w:rPr>
                <w:rFonts w:eastAsia="Times New Roman"/>
                <w:b/>
                <w:bCs/>
                <w:rtl/>
              </w:rPr>
              <w:t>סוג דגימה</w:t>
            </w:r>
          </w:p>
        </w:tc>
        <w:tc>
          <w:tcPr>
            <w:tcW w:w="0" w:type="auto"/>
            <w:shd w:val="clear" w:color="auto" w:fill="auto"/>
          </w:tcPr>
          <w:p w:rsidR="008647F2" w:rsidRPr="00E021D5" w:rsidRDefault="008647F2" w:rsidP="00BD61CB">
            <w:pPr>
              <w:jc w:val="center"/>
              <w:rPr>
                <w:rFonts w:eastAsia="Times New Roman"/>
                <w:b/>
                <w:bCs/>
                <w:rtl/>
              </w:rPr>
            </w:pPr>
            <w:r w:rsidRPr="00E021D5">
              <w:rPr>
                <w:rFonts w:eastAsia="Times New Roman"/>
                <w:b/>
                <w:bCs/>
                <w:rtl/>
              </w:rPr>
              <w:t>אורך גנום (</w:t>
            </w:r>
            <w:r w:rsidRPr="00E021D5">
              <w:rPr>
                <w:rFonts w:eastAsia="Times New Roman"/>
                <w:b/>
                <w:bCs/>
              </w:rPr>
              <w:t>Kb</w:t>
            </w:r>
            <w:r w:rsidRPr="00E021D5">
              <w:rPr>
                <w:rFonts w:eastAsia="Times New Roman"/>
                <w:b/>
                <w:bCs/>
                <w:rtl/>
              </w:rPr>
              <w:t>)</w:t>
            </w:r>
          </w:p>
        </w:tc>
        <w:tc>
          <w:tcPr>
            <w:tcW w:w="0" w:type="auto"/>
            <w:shd w:val="clear" w:color="auto" w:fill="auto"/>
          </w:tcPr>
          <w:p w:rsidR="008647F2" w:rsidRPr="00E021D5" w:rsidRDefault="008647F2" w:rsidP="00BD61CB">
            <w:pPr>
              <w:jc w:val="center"/>
              <w:rPr>
                <w:rFonts w:eastAsia="Times New Roman"/>
                <w:b/>
                <w:bCs/>
                <w:rtl/>
              </w:rPr>
            </w:pPr>
            <w:r w:rsidRPr="00E021D5">
              <w:rPr>
                <w:rFonts w:eastAsia="Times New Roman"/>
                <w:b/>
                <w:bCs/>
                <w:rtl/>
              </w:rPr>
              <w:t>מספר דגימות</w:t>
            </w:r>
          </w:p>
        </w:tc>
      </w:tr>
      <w:tr w:rsidR="008647F2" w:rsidRPr="00E021D5" w:rsidTr="00BD61CB">
        <w:trPr>
          <w:jc w:val="center"/>
        </w:trPr>
        <w:tc>
          <w:tcPr>
            <w:tcW w:w="0" w:type="auto"/>
            <w:shd w:val="clear" w:color="auto" w:fill="auto"/>
          </w:tcPr>
          <w:p w:rsidR="008647F2" w:rsidRPr="007735DC" w:rsidRDefault="008647F2" w:rsidP="000C6A5E">
            <w:pPr>
              <w:rPr>
                <w:rFonts w:eastAsia="Times New Roman" w:cs="Times New Roman"/>
              </w:rPr>
            </w:pPr>
            <w:r w:rsidRPr="007735DC">
              <w:rPr>
                <w:rFonts w:eastAsia="Times New Roman" w:cs="Times New Roman"/>
              </w:rPr>
              <w:t>bacterial WGS</w:t>
            </w:r>
          </w:p>
        </w:tc>
        <w:tc>
          <w:tcPr>
            <w:tcW w:w="0" w:type="auto"/>
            <w:shd w:val="clear" w:color="auto" w:fill="auto"/>
          </w:tcPr>
          <w:p w:rsidR="008647F2" w:rsidRPr="007735DC" w:rsidRDefault="008647F2" w:rsidP="00BD61CB">
            <w:pPr>
              <w:jc w:val="center"/>
              <w:rPr>
                <w:rFonts w:eastAsia="Times New Roman" w:cs="Times New Roman"/>
                <w:rtl/>
              </w:rPr>
            </w:pPr>
            <w:r w:rsidRPr="007735DC">
              <w:rPr>
                <w:rFonts w:eastAsia="Times New Roman" w:cs="Times New Roman"/>
              </w:rPr>
              <w:t>DNA</w:t>
            </w:r>
          </w:p>
        </w:tc>
        <w:tc>
          <w:tcPr>
            <w:tcW w:w="0" w:type="auto"/>
            <w:shd w:val="clear" w:color="auto" w:fill="auto"/>
          </w:tcPr>
          <w:p w:rsidR="008647F2" w:rsidRPr="007735DC" w:rsidRDefault="008647F2" w:rsidP="00BD61CB">
            <w:pPr>
              <w:jc w:val="center"/>
              <w:rPr>
                <w:rFonts w:eastAsia="Times New Roman" w:cs="Times New Roman"/>
                <w:rtl/>
              </w:rPr>
            </w:pPr>
            <w:r w:rsidRPr="007735DC">
              <w:rPr>
                <w:rFonts w:eastAsia="Times New Roman" w:cs="Times New Roman"/>
                <w:rtl/>
              </w:rPr>
              <w:t>1,500-6,000</w:t>
            </w:r>
          </w:p>
        </w:tc>
        <w:tc>
          <w:tcPr>
            <w:tcW w:w="0" w:type="auto"/>
            <w:shd w:val="clear" w:color="auto" w:fill="auto"/>
          </w:tcPr>
          <w:p w:rsidR="008647F2" w:rsidRPr="007735DC" w:rsidRDefault="008647F2" w:rsidP="00BD61CB">
            <w:pPr>
              <w:jc w:val="center"/>
              <w:rPr>
                <w:rFonts w:eastAsia="Times New Roman" w:cs="Times New Roman"/>
                <w:rtl/>
              </w:rPr>
            </w:pPr>
            <w:r w:rsidRPr="007735DC">
              <w:rPr>
                <w:rFonts w:eastAsia="Times New Roman" w:cs="Times New Roman"/>
                <w:rtl/>
              </w:rPr>
              <w:t>400</w:t>
            </w:r>
          </w:p>
        </w:tc>
      </w:tr>
      <w:tr w:rsidR="008647F2" w:rsidRPr="00E021D5" w:rsidTr="00BD61CB">
        <w:trPr>
          <w:jc w:val="center"/>
        </w:trPr>
        <w:tc>
          <w:tcPr>
            <w:tcW w:w="0" w:type="auto"/>
            <w:shd w:val="clear" w:color="auto" w:fill="auto"/>
          </w:tcPr>
          <w:p w:rsidR="008647F2" w:rsidRPr="007735DC" w:rsidRDefault="0070525C" w:rsidP="001362AA">
            <w:pPr>
              <w:rPr>
                <w:rFonts w:eastAsia="Times New Roman" w:cs="Times New Roman"/>
                <w:rtl/>
              </w:rPr>
            </w:pPr>
            <w:r w:rsidRPr="007735DC">
              <w:rPr>
                <w:rFonts w:eastAsia="Times New Roman" w:cs="Times New Roman"/>
              </w:rPr>
              <w:t>vir</w:t>
            </w:r>
            <w:r>
              <w:rPr>
                <w:rFonts w:eastAsia="Times New Roman" w:cs="Times New Roman"/>
              </w:rPr>
              <w:t>al</w:t>
            </w:r>
            <w:r w:rsidRPr="007735DC">
              <w:rPr>
                <w:rFonts w:eastAsia="Times New Roman" w:cs="Times New Roman"/>
              </w:rPr>
              <w:t xml:space="preserve"> </w:t>
            </w:r>
            <w:r w:rsidR="008647F2" w:rsidRPr="007735DC">
              <w:rPr>
                <w:rFonts w:eastAsia="Times New Roman" w:cs="Times New Roman"/>
              </w:rPr>
              <w:t>WGS</w:t>
            </w:r>
          </w:p>
        </w:tc>
        <w:tc>
          <w:tcPr>
            <w:tcW w:w="0" w:type="auto"/>
            <w:shd w:val="clear" w:color="auto" w:fill="auto"/>
          </w:tcPr>
          <w:p w:rsidR="008647F2" w:rsidRPr="007735DC" w:rsidRDefault="008647F2" w:rsidP="00BD61CB">
            <w:pPr>
              <w:jc w:val="center"/>
              <w:rPr>
                <w:rFonts w:eastAsia="Times New Roman" w:cs="Times New Roman"/>
              </w:rPr>
            </w:pPr>
            <w:r w:rsidRPr="007735DC">
              <w:rPr>
                <w:rFonts w:eastAsia="Times New Roman" w:cs="Times New Roman"/>
              </w:rPr>
              <w:t>RNA/DNA</w:t>
            </w:r>
          </w:p>
        </w:tc>
        <w:tc>
          <w:tcPr>
            <w:tcW w:w="0" w:type="auto"/>
            <w:shd w:val="clear" w:color="auto" w:fill="auto"/>
          </w:tcPr>
          <w:p w:rsidR="008647F2" w:rsidRPr="007735DC" w:rsidRDefault="008647F2" w:rsidP="00BD61CB">
            <w:pPr>
              <w:jc w:val="center"/>
              <w:rPr>
                <w:rFonts w:eastAsia="Times New Roman" w:cs="Times New Roman"/>
                <w:rtl/>
              </w:rPr>
            </w:pPr>
            <w:r w:rsidRPr="007735DC">
              <w:rPr>
                <w:rFonts w:eastAsia="Times New Roman" w:cs="Times New Roman"/>
                <w:rtl/>
              </w:rPr>
              <w:t>15-150</w:t>
            </w:r>
          </w:p>
        </w:tc>
        <w:tc>
          <w:tcPr>
            <w:tcW w:w="0" w:type="auto"/>
            <w:shd w:val="clear" w:color="auto" w:fill="auto"/>
          </w:tcPr>
          <w:p w:rsidR="008647F2" w:rsidRPr="007735DC" w:rsidRDefault="008647F2" w:rsidP="00BD61CB">
            <w:pPr>
              <w:jc w:val="center"/>
              <w:rPr>
                <w:rFonts w:eastAsia="Times New Roman" w:cs="Times New Roman"/>
                <w:rtl/>
              </w:rPr>
            </w:pPr>
            <w:r w:rsidRPr="007735DC">
              <w:rPr>
                <w:rFonts w:eastAsia="Times New Roman" w:cs="Times New Roman"/>
                <w:rtl/>
              </w:rPr>
              <w:t>200</w:t>
            </w:r>
          </w:p>
        </w:tc>
      </w:tr>
      <w:tr w:rsidR="008647F2" w:rsidRPr="00E021D5" w:rsidTr="00BD61CB">
        <w:trPr>
          <w:jc w:val="center"/>
        </w:trPr>
        <w:tc>
          <w:tcPr>
            <w:tcW w:w="0" w:type="auto"/>
            <w:shd w:val="clear" w:color="auto" w:fill="auto"/>
          </w:tcPr>
          <w:p w:rsidR="008647F2" w:rsidRPr="007735DC" w:rsidRDefault="008647F2" w:rsidP="000C6A5E">
            <w:pPr>
              <w:rPr>
                <w:rFonts w:eastAsia="Times New Roman" w:cs="Times New Roman"/>
                <w:rtl/>
              </w:rPr>
            </w:pPr>
            <w:r w:rsidRPr="007735DC">
              <w:rPr>
                <w:rFonts w:eastAsia="Times New Roman" w:cs="Times New Roman"/>
              </w:rPr>
              <w:t>parasites WGS</w:t>
            </w:r>
          </w:p>
        </w:tc>
        <w:tc>
          <w:tcPr>
            <w:tcW w:w="0" w:type="auto"/>
            <w:shd w:val="clear" w:color="auto" w:fill="auto"/>
          </w:tcPr>
          <w:p w:rsidR="008647F2" w:rsidRPr="007735DC" w:rsidRDefault="008647F2" w:rsidP="00BD61CB">
            <w:pPr>
              <w:jc w:val="center"/>
              <w:rPr>
                <w:rFonts w:eastAsia="Times New Roman" w:cs="Times New Roman"/>
                <w:rtl/>
              </w:rPr>
            </w:pPr>
            <w:r w:rsidRPr="007735DC">
              <w:rPr>
                <w:rFonts w:eastAsia="Times New Roman" w:cs="Times New Roman"/>
              </w:rPr>
              <w:t>DNA</w:t>
            </w:r>
          </w:p>
        </w:tc>
        <w:tc>
          <w:tcPr>
            <w:tcW w:w="0" w:type="auto"/>
            <w:shd w:val="clear" w:color="auto" w:fill="auto"/>
          </w:tcPr>
          <w:p w:rsidR="008647F2" w:rsidRPr="007735DC" w:rsidRDefault="0070525C" w:rsidP="00BD61CB">
            <w:pPr>
              <w:jc w:val="center"/>
              <w:rPr>
                <w:rFonts w:eastAsia="Times New Roman" w:cs="Times New Roman"/>
                <w:rtl/>
              </w:rPr>
            </w:pPr>
            <w:r>
              <w:rPr>
                <w:rFonts w:eastAsia="Times New Roman" w:cs="Times New Roman" w:hint="cs"/>
                <w:rtl/>
              </w:rPr>
              <w:t>10,</w:t>
            </w:r>
            <w:r w:rsidR="008647F2" w:rsidRPr="007735DC">
              <w:rPr>
                <w:rFonts w:eastAsia="Times New Roman" w:cs="Times New Roman"/>
                <w:rtl/>
              </w:rPr>
              <w:t>000</w:t>
            </w:r>
          </w:p>
        </w:tc>
        <w:tc>
          <w:tcPr>
            <w:tcW w:w="0" w:type="auto"/>
            <w:shd w:val="clear" w:color="auto" w:fill="auto"/>
          </w:tcPr>
          <w:p w:rsidR="008647F2" w:rsidRPr="007735DC" w:rsidRDefault="008647F2" w:rsidP="00BD61CB">
            <w:pPr>
              <w:jc w:val="center"/>
              <w:rPr>
                <w:rFonts w:eastAsia="Times New Roman" w:cs="Times New Roman"/>
                <w:rtl/>
              </w:rPr>
            </w:pPr>
            <w:r w:rsidRPr="007735DC">
              <w:rPr>
                <w:rFonts w:eastAsia="Times New Roman" w:cs="Times New Roman"/>
                <w:rtl/>
              </w:rPr>
              <w:t>5</w:t>
            </w:r>
          </w:p>
        </w:tc>
      </w:tr>
      <w:tr w:rsidR="008647F2" w:rsidRPr="00E021D5" w:rsidTr="008647F2">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8647F2" w:rsidRPr="007735DC" w:rsidRDefault="008647F2" w:rsidP="007735DC">
            <w:pPr>
              <w:rPr>
                <w:rFonts w:eastAsia="Times New Roman" w:cs="Times New Roman"/>
                <w:rtl/>
              </w:rPr>
            </w:pPr>
            <w:r w:rsidRPr="007735DC">
              <w:rPr>
                <w:rFonts w:eastAsia="Times New Roman" w:cs="Times New Roman"/>
              </w:rPr>
              <w:t xml:space="preserve">amplicon </w:t>
            </w:r>
            <w:proofErr w:type="spellStart"/>
            <w:r w:rsidRPr="007735DC">
              <w:rPr>
                <w:rFonts w:eastAsia="Times New Roman" w:cs="Times New Roman"/>
              </w:rPr>
              <w:t>seq</w:t>
            </w:r>
            <w:proofErr w:type="spellEnd"/>
            <w:r w:rsidRPr="007735DC">
              <w:rPr>
                <w:rFonts w:eastAsia="Times New Roman" w:cs="Times New Roman"/>
                <w:rtl/>
              </w:rPr>
              <w:t xml:space="preserve"> (</w:t>
            </w:r>
            <w:r w:rsidRPr="007735DC">
              <w:rPr>
                <w:rFonts w:eastAsia="Times New Roman" w:cs="Times New Roman"/>
              </w:rPr>
              <w:t>16S, ITS</w:t>
            </w:r>
            <w:r w:rsidRPr="007735DC">
              <w:rPr>
                <w:rFonts w:eastAsia="Times New Roman" w:cs="Times New Roman"/>
                <w:rtl/>
              </w:rPr>
              <w:t>)</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8647F2" w:rsidRPr="007735DC" w:rsidRDefault="008647F2" w:rsidP="007735DC">
            <w:pPr>
              <w:jc w:val="center"/>
              <w:rPr>
                <w:rFonts w:eastAsia="Times New Roman" w:cs="Times New Roman"/>
              </w:rPr>
            </w:pPr>
            <w:r w:rsidRPr="007735DC">
              <w:rPr>
                <w:rFonts w:eastAsia="Times New Roman" w:cs="Times New Roman"/>
              </w:rPr>
              <w:t>DNA</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8647F2" w:rsidRPr="007735DC" w:rsidDel="00943468" w:rsidRDefault="008647F2" w:rsidP="007735DC">
            <w:pPr>
              <w:jc w:val="center"/>
              <w:rPr>
                <w:rFonts w:eastAsia="Times New Roman" w:cs="Times New Roman"/>
                <w:rtl/>
              </w:rPr>
            </w:pPr>
            <w:r w:rsidRPr="007735DC">
              <w:rPr>
                <w:rFonts w:eastAsia="Times New Roman" w:cs="Times New Roman"/>
                <w:rtl/>
              </w:rPr>
              <w:t>-</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8647F2" w:rsidRPr="007735DC" w:rsidRDefault="008647F2" w:rsidP="007735DC">
            <w:pPr>
              <w:jc w:val="center"/>
              <w:rPr>
                <w:rFonts w:eastAsia="Times New Roman" w:cs="Times New Roman"/>
                <w:rtl/>
              </w:rPr>
            </w:pPr>
            <w:r w:rsidRPr="007735DC">
              <w:rPr>
                <w:rFonts w:eastAsia="Times New Roman" w:cs="Times New Roman"/>
                <w:rtl/>
              </w:rPr>
              <w:t>50</w:t>
            </w:r>
          </w:p>
        </w:tc>
      </w:tr>
      <w:tr w:rsidR="008647F2" w:rsidRPr="00E021D5" w:rsidTr="008647F2">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8647F2" w:rsidRPr="007735DC" w:rsidRDefault="008647F2" w:rsidP="007735DC">
            <w:pPr>
              <w:rPr>
                <w:rFonts w:eastAsia="Times New Roman" w:cs="Times New Roman"/>
                <w:rtl/>
              </w:rPr>
            </w:pPr>
            <w:r w:rsidRPr="007735DC">
              <w:rPr>
                <w:rFonts w:eastAsia="Times New Roman" w:cs="Times New Roman"/>
              </w:rPr>
              <w:t>shotgun metagenomics</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8647F2" w:rsidRPr="007735DC" w:rsidRDefault="008647F2" w:rsidP="007735DC">
            <w:pPr>
              <w:jc w:val="center"/>
              <w:rPr>
                <w:rFonts w:eastAsia="Times New Roman" w:cs="Times New Roman"/>
                <w:rtl/>
              </w:rPr>
            </w:pPr>
            <w:r w:rsidRPr="007735DC">
              <w:rPr>
                <w:rFonts w:eastAsia="Times New Roman" w:cs="Times New Roman"/>
              </w:rPr>
              <w:t>RNA</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8647F2" w:rsidRPr="007735DC" w:rsidRDefault="008647F2" w:rsidP="007735DC">
            <w:pPr>
              <w:jc w:val="center"/>
              <w:rPr>
                <w:rFonts w:eastAsia="Times New Roman" w:cs="Times New Roman"/>
                <w:rtl/>
              </w:rPr>
            </w:pPr>
            <w:r w:rsidRPr="007735DC">
              <w:rPr>
                <w:rFonts w:eastAsia="Times New Roman" w:cs="Times New Roman"/>
                <w:rtl/>
              </w:rPr>
              <w:t>-</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8647F2" w:rsidRPr="007735DC" w:rsidRDefault="00E021D5" w:rsidP="007735DC">
            <w:pPr>
              <w:jc w:val="center"/>
              <w:rPr>
                <w:rFonts w:eastAsia="Times New Roman" w:cs="Times New Roman"/>
                <w:rtl/>
              </w:rPr>
            </w:pPr>
            <w:r w:rsidRPr="007735DC">
              <w:rPr>
                <w:rFonts w:eastAsia="Times New Roman" w:cs="Times New Roman"/>
              </w:rPr>
              <w:t>80</w:t>
            </w:r>
          </w:p>
        </w:tc>
      </w:tr>
    </w:tbl>
    <w:p w:rsidR="00877B40" w:rsidRDefault="00877B40" w:rsidP="00877B40">
      <w:pPr>
        <w:rPr>
          <w:rtl/>
        </w:rPr>
      </w:pPr>
    </w:p>
    <w:p w:rsidR="00115964" w:rsidRPr="00877B40" w:rsidRDefault="00115964" w:rsidP="00877B40">
      <w:pPr>
        <w:rPr>
          <w:rtl/>
        </w:rPr>
      </w:pPr>
      <w:r>
        <w:rPr>
          <w:rFonts w:hint="cs"/>
          <w:rtl/>
        </w:rPr>
        <w:t>כללי</w:t>
      </w:r>
    </w:p>
    <w:p w:rsidR="008C7EC0" w:rsidRPr="008C7EC0" w:rsidRDefault="008C7EC0" w:rsidP="00FC49CE">
      <w:pPr>
        <w:numPr>
          <w:ilvl w:val="0"/>
          <w:numId w:val="86"/>
        </w:numPr>
      </w:pPr>
      <w:r w:rsidRPr="008C7EC0">
        <w:rPr>
          <w:rtl/>
        </w:rPr>
        <w:t xml:space="preserve">מתן שירות </w:t>
      </w:r>
      <w:r w:rsidRPr="008C7EC0">
        <w:t>NGS</w:t>
      </w:r>
      <w:r w:rsidRPr="008C7EC0">
        <w:rPr>
          <w:rtl/>
        </w:rPr>
        <w:t xml:space="preserve"> למטרות העיקריות הבאות: </w:t>
      </w:r>
      <w:r w:rsidRPr="008C7EC0">
        <w:t>re-sequencing</w:t>
      </w:r>
      <w:r w:rsidRPr="008C7EC0">
        <w:rPr>
          <w:rtl/>
        </w:rPr>
        <w:t xml:space="preserve">, </w:t>
      </w:r>
      <w:r w:rsidRPr="008C7EC0">
        <w:t>de novo assembly</w:t>
      </w:r>
      <w:r w:rsidRPr="008C7EC0">
        <w:rPr>
          <w:rtl/>
        </w:rPr>
        <w:t xml:space="preserve">, </w:t>
      </w:r>
      <w:r w:rsidR="00FC49CE">
        <w:t>s</w:t>
      </w:r>
      <w:r w:rsidR="00FC49CE" w:rsidRPr="008C7EC0">
        <w:t xml:space="preserve">hotgun </w:t>
      </w:r>
      <w:r w:rsidRPr="008C7EC0">
        <w:t>metagenomics</w:t>
      </w:r>
      <w:r w:rsidRPr="008C7EC0">
        <w:rPr>
          <w:rtl/>
        </w:rPr>
        <w:t xml:space="preserve">, </w:t>
      </w:r>
      <w:r w:rsidRPr="008C7EC0">
        <w:t>amplicon sequencing</w:t>
      </w:r>
      <w:r w:rsidRPr="008C7EC0">
        <w:rPr>
          <w:rtl/>
        </w:rPr>
        <w:t xml:space="preserve"> (למשל </w:t>
      </w:r>
      <w:r w:rsidRPr="008C7EC0">
        <w:t>S</w:t>
      </w:r>
      <w:r w:rsidRPr="008C7EC0">
        <w:rPr>
          <w:rtl/>
        </w:rPr>
        <w:t xml:space="preserve">16), </w:t>
      </w:r>
      <w:proofErr w:type="spellStart"/>
      <w:r w:rsidRPr="008C7EC0">
        <w:t>RNAseq</w:t>
      </w:r>
      <w:proofErr w:type="spellEnd"/>
      <w:r w:rsidRPr="008C7EC0">
        <w:rPr>
          <w:rtl/>
        </w:rPr>
        <w:t>.</w:t>
      </w:r>
    </w:p>
    <w:p w:rsidR="008C7EC0" w:rsidRDefault="001B4FF8" w:rsidP="008C7EC0">
      <w:pPr>
        <w:numPr>
          <w:ilvl w:val="0"/>
          <w:numId w:val="86"/>
        </w:numPr>
      </w:pPr>
      <w:r>
        <w:rPr>
          <w:rFonts w:hint="cs"/>
          <w:rtl/>
        </w:rPr>
        <w:t>ה</w:t>
      </w:r>
      <w:r w:rsidR="00427153">
        <w:rPr>
          <w:rFonts w:hint="cs"/>
          <w:rtl/>
        </w:rPr>
        <w:t xml:space="preserve">בדיקות </w:t>
      </w:r>
      <w:proofErr w:type="spellStart"/>
      <w:r w:rsidR="00427153">
        <w:rPr>
          <w:rFonts w:hint="cs"/>
          <w:rtl/>
        </w:rPr>
        <w:t>תבוצעה</w:t>
      </w:r>
      <w:proofErr w:type="spellEnd"/>
      <w:r w:rsidR="00427153">
        <w:rPr>
          <w:rFonts w:hint="cs"/>
          <w:rtl/>
        </w:rPr>
        <w:t xml:space="preserve"> בשיטת ה-</w:t>
      </w:r>
      <w:r w:rsidR="00427153">
        <w:t>Illumina</w:t>
      </w:r>
      <w:r>
        <w:rPr>
          <w:rFonts w:hint="cs"/>
          <w:rtl/>
        </w:rPr>
        <w:t xml:space="preserve"> או בשיטת </w:t>
      </w:r>
      <w:r>
        <w:t>Ion Torrent</w:t>
      </w:r>
      <w:r>
        <w:rPr>
          <w:rFonts w:hint="cs"/>
          <w:rtl/>
        </w:rPr>
        <w:t>, אם הספק יעמוד בדרישות</w:t>
      </w:r>
      <w:r w:rsidR="00427153">
        <w:rPr>
          <w:rFonts w:hint="cs"/>
          <w:rtl/>
        </w:rPr>
        <w:t xml:space="preserve">. </w:t>
      </w:r>
    </w:p>
    <w:p w:rsidR="00115964" w:rsidRDefault="00115964" w:rsidP="006177B2">
      <w:pPr>
        <w:ind w:left="720"/>
        <w:rPr>
          <w:rtl/>
          <w:lang w:val="x-none" w:eastAsia="x-none"/>
        </w:rPr>
      </w:pPr>
      <w:r>
        <w:rPr>
          <w:rFonts w:hint="cs"/>
          <w:rtl/>
          <w:lang w:val="x-none" w:eastAsia="x-none"/>
        </w:rPr>
        <w:t>להלן שלבי העבודה אשר יידרשו במסגרת השירותים המבוקשים:</w:t>
      </w:r>
    </w:p>
    <w:p w:rsidR="008C7EC0" w:rsidRPr="008C7EC0" w:rsidRDefault="008C7EC0" w:rsidP="00F96278">
      <w:pPr>
        <w:numPr>
          <w:ilvl w:val="0"/>
          <w:numId w:val="95"/>
        </w:numPr>
        <w:ind w:left="1080"/>
      </w:pPr>
      <w:r w:rsidRPr="008C7EC0">
        <w:rPr>
          <w:rtl/>
        </w:rPr>
        <w:t>ליווי מקצועי בשלב תכנון הניסוי ומתן הנחיות להכנת דגימות.</w:t>
      </w:r>
    </w:p>
    <w:p w:rsidR="008C7EC0" w:rsidRPr="008C7EC0" w:rsidRDefault="008C7EC0" w:rsidP="00F96278">
      <w:pPr>
        <w:numPr>
          <w:ilvl w:val="0"/>
          <w:numId w:val="95"/>
        </w:numPr>
        <w:ind w:left="1080"/>
      </w:pPr>
      <w:r w:rsidRPr="008C7EC0">
        <w:rPr>
          <w:rtl/>
        </w:rPr>
        <w:t>שירות הכנת ספריות ממגוון סוגי דגימות (דנ"א ורנ"א), כולל בקרת איכות של הספריות</w:t>
      </w:r>
      <w:r w:rsidRPr="008C7EC0">
        <w:rPr>
          <w:rFonts w:hint="cs"/>
          <w:rtl/>
        </w:rPr>
        <w:t xml:space="preserve"> ודיווח על איכות הספריות עפ"י בקשת המעבדה</w:t>
      </w:r>
      <w:r w:rsidRPr="008C7EC0">
        <w:rPr>
          <w:rtl/>
        </w:rPr>
        <w:t>.</w:t>
      </w:r>
      <w:r w:rsidRPr="008C7EC0">
        <w:rPr>
          <w:rFonts w:hint="cs"/>
          <w:rtl/>
        </w:rPr>
        <w:t xml:space="preserve"> ברוב המקרים הדרישה תהיה לספריות מסוג </w:t>
      </w:r>
      <w:r w:rsidRPr="008C7EC0">
        <w:t>paired-ends</w:t>
      </w:r>
      <w:r w:rsidRPr="008C7EC0">
        <w:rPr>
          <w:rFonts w:hint="cs"/>
          <w:rtl/>
        </w:rPr>
        <w:t>.</w:t>
      </w:r>
    </w:p>
    <w:p w:rsidR="008C7EC0" w:rsidRPr="008C7EC0" w:rsidRDefault="008C7EC0" w:rsidP="00F96278">
      <w:pPr>
        <w:numPr>
          <w:ilvl w:val="0"/>
          <w:numId w:val="95"/>
        </w:numPr>
        <w:ind w:left="1080"/>
      </w:pPr>
      <w:r w:rsidRPr="008C7EC0">
        <w:rPr>
          <w:rtl/>
        </w:rPr>
        <w:t>ב</w:t>
      </w:r>
      <w:r w:rsidRPr="008C7EC0">
        <w:rPr>
          <w:rFonts w:hint="cs"/>
          <w:rtl/>
        </w:rPr>
        <w:t>י</w:t>
      </w:r>
      <w:r w:rsidRPr="008C7EC0">
        <w:rPr>
          <w:rtl/>
        </w:rPr>
        <w:t>צ</w:t>
      </w:r>
      <w:r w:rsidRPr="008C7EC0">
        <w:rPr>
          <w:rFonts w:hint="cs"/>
          <w:rtl/>
        </w:rPr>
        <w:t>ו</w:t>
      </w:r>
      <w:r w:rsidRPr="008C7EC0">
        <w:rPr>
          <w:rtl/>
        </w:rPr>
        <w:t xml:space="preserve">ע הרצות </w:t>
      </w:r>
      <w:r w:rsidRPr="008C7EC0">
        <w:t>NGS</w:t>
      </w:r>
      <w:r w:rsidRPr="008C7EC0">
        <w:rPr>
          <w:rtl/>
        </w:rPr>
        <w:t xml:space="preserve"> בנפח עבודה מגוון</w:t>
      </w:r>
      <w:r w:rsidRPr="008C7EC0">
        <w:rPr>
          <w:rFonts w:hint="cs"/>
          <w:rtl/>
        </w:rPr>
        <w:t xml:space="preserve"> (מכשירים שונים) ע"מ לאפשר גמישות לתכנון פרויקטים שונים מבחינת מספר הדגימות ואורך הרצפים.</w:t>
      </w:r>
    </w:p>
    <w:p w:rsidR="008C7EC0" w:rsidRDefault="008C7EC0" w:rsidP="00F96278">
      <w:pPr>
        <w:numPr>
          <w:ilvl w:val="0"/>
          <w:numId w:val="95"/>
        </w:numPr>
        <w:ind w:left="1080"/>
      </w:pPr>
      <w:r w:rsidRPr="008C7EC0">
        <w:rPr>
          <w:rFonts w:hint="cs"/>
          <w:rtl/>
        </w:rPr>
        <w:t>מתן</w:t>
      </w:r>
      <w:r w:rsidRPr="008C7EC0">
        <w:rPr>
          <w:rtl/>
        </w:rPr>
        <w:t xml:space="preserve"> תוצאות לאחר</w:t>
      </w:r>
      <w:r w:rsidRPr="008C7EC0">
        <w:rPr>
          <w:rFonts w:hint="cs"/>
          <w:rtl/>
        </w:rPr>
        <w:t xml:space="preserve"> </w:t>
      </w:r>
      <w:r w:rsidRPr="008C7EC0">
        <w:t>de-multiplexing</w:t>
      </w:r>
      <w:r w:rsidRPr="008C7EC0">
        <w:rPr>
          <w:rFonts w:hint="cs"/>
          <w:rtl/>
        </w:rPr>
        <w:t>,</w:t>
      </w:r>
      <w:r w:rsidRPr="008C7EC0">
        <w:rPr>
          <w:rtl/>
        </w:rPr>
        <w:t xml:space="preserve"> בקרת איכות והורדת אדפטורים מהרצפים</w:t>
      </w:r>
      <w:r w:rsidRPr="008C7EC0">
        <w:rPr>
          <w:rFonts w:hint="cs"/>
          <w:rtl/>
        </w:rPr>
        <w:t xml:space="preserve"> (עפ"י בקשה)</w:t>
      </w:r>
      <w:r w:rsidRPr="008C7EC0">
        <w:rPr>
          <w:rtl/>
        </w:rPr>
        <w:t>.</w:t>
      </w:r>
    </w:p>
    <w:p w:rsidR="003F102B" w:rsidRPr="008C7EC0" w:rsidRDefault="003F102B" w:rsidP="00F96278">
      <w:pPr>
        <w:numPr>
          <w:ilvl w:val="0"/>
          <w:numId w:val="95"/>
        </w:numPr>
        <w:ind w:left="1080"/>
      </w:pPr>
      <w:r w:rsidRPr="00DB75FF">
        <w:rPr>
          <w:rtl/>
          <w:lang w:val="x-none" w:eastAsia="x-none"/>
        </w:rPr>
        <w:t>לכל הרצה, הספק מתחייב למספר רצפים שעברו פילטר של לפחות 85% מהתפוקה הצפויה (</w:t>
      </w:r>
      <w:r w:rsidRPr="00DB75FF">
        <w:rPr>
          <w:lang w:val="x-none" w:eastAsia="x-none"/>
        </w:rPr>
        <w:t>specification</w:t>
      </w:r>
      <w:r w:rsidRPr="00DB75FF">
        <w:rPr>
          <w:rtl/>
          <w:lang w:val="x-none" w:eastAsia="x-none"/>
        </w:rPr>
        <w:t>) עפ"י היצרן עבור סוג ההרצ</w:t>
      </w:r>
      <w:r w:rsidR="00E021D5">
        <w:rPr>
          <w:rtl/>
          <w:lang w:val="x-none" w:eastAsia="x-none"/>
        </w:rPr>
        <w:t>ה (סוג המכשיר וסוג הקיט להרצה)</w:t>
      </w:r>
      <w:r w:rsidR="00E021D5">
        <w:rPr>
          <w:rFonts w:hint="cs"/>
          <w:rtl/>
          <w:lang w:val="x-none" w:eastAsia="x-none"/>
        </w:rPr>
        <w:t xml:space="preserve"> </w:t>
      </w:r>
      <w:r w:rsidR="00E021D5" w:rsidRPr="00E021D5">
        <w:rPr>
          <w:rtl/>
          <w:lang w:val="x-none" w:eastAsia="x-none"/>
        </w:rPr>
        <w:t>ו</w:t>
      </w:r>
      <w:r w:rsidR="00FC49CE">
        <w:rPr>
          <w:rFonts w:hint="cs"/>
          <w:rtl/>
          <w:lang w:val="x-none" w:eastAsia="x-none"/>
        </w:rPr>
        <w:t xml:space="preserve">לאיכות של </w:t>
      </w:r>
      <w:r w:rsidR="00E021D5" w:rsidRPr="00E021D5">
        <w:rPr>
          <w:rtl/>
          <w:lang w:val="x-none" w:eastAsia="x-none"/>
        </w:rPr>
        <w:t xml:space="preserve">אחוז </w:t>
      </w:r>
      <w:r w:rsidR="00E021D5" w:rsidRPr="00E021D5">
        <w:rPr>
          <w:lang w:val="x-none" w:eastAsia="x-none"/>
        </w:rPr>
        <w:t>Q30</w:t>
      </w:r>
      <w:r w:rsidR="00E021D5" w:rsidRPr="00E021D5">
        <w:rPr>
          <w:rtl/>
          <w:lang w:val="x-none" w:eastAsia="x-none"/>
        </w:rPr>
        <w:t xml:space="preserve"> גבוה מ-75.</w:t>
      </w:r>
    </w:p>
    <w:p w:rsidR="009769CB" w:rsidRDefault="009769CB" w:rsidP="00F96278">
      <w:pPr>
        <w:numPr>
          <w:ilvl w:val="0"/>
          <w:numId w:val="95"/>
        </w:numPr>
        <w:ind w:left="1080"/>
        <w:rPr>
          <w:lang w:val="x-none" w:eastAsia="x-none"/>
        </w:rPr>
      </w:pPr>
      <w:r>
        <w:rPr>
          <w:rFonts w:hint="cs"/>
          <w:rtl/>
          <w:lang w:val="x-none" w:eastAsia="x-none"/>
        </w:rPr>
        <w:lastRenderedPageBreak/>
        <w:t xml:space="preserve">נציג </w:t>
      </w:r>
      <w:r w:rsidR="0025784E">
        <w:rPr>
          <w:rFonts w:hint="cs"/>
          <w:rtl/>
          <w:lang w:val="x-none" w:eastAsia="x-none"/>
        </w:rPr>
        <w:t>המזמין יעביר לזוכה הזמנת בדיקה לביצוע כולל</w:t>
      </w:r>
      <w:r>
        <w:rPr>
          <w:rFonts w:hint="cs"/>
          <w:rtl/>
          <w:lang w:val="x-none" w:eastAsia="x-none"/>
        </w:rPr>
        <w:t xml:space="preserve"> מפרט נלווה.</w:t>
      </w:r>
    </w:p>
    <w:p w:rsidR="003F102B" w:rsidRPr="00DB75FF" w:rsidRDefault="003F102B" w:rsidP="00F96278">
      <w:pPr>
        <w:numPr>
          <w:ilvl w:val="0"/>
          <w:numId w:val="95"/>
        </w:numPr>
        <w:ind w:left="1080"/>
        <w:rPr>
          <w:rtl/>
          <w:lang w:val="x-none" w:eastAsia="x-none"/>
        </w:rPr>
      </w:pPr>
      <w:r w:rsidRPr="00DB75FF">
        <w:rPr>
          <w:rtl/>
          <w:lang w:val="x-none" w:eastAsia="x-none"/>
        </w:rPr>
        <w:t>מתן דיווח למקבל השירות על איכות ההרצה.</w:t>
      </w:r>
    </w:p>
    <w:p w:rsidR="003F102B" w:rsidRPr="00DB75FF" w:rsidRDefault="003F102B" w:rsidP="00F96278">
      <w:pPr>
        <w:numPr>
          <w:ilvl w:val="0"/>
          <w:numId w:val="95"/>
        </w:numPr>
        <w:ind w:left="1080"/>
        <w:rPr>
          <w:rtl/>
          <w:lang w:val="x-none" w:eastAsia="x-none"/>
        </w:rPr>
      </w:pPr>
      <w:r>
        <w:rPr>
          <w:rFonts w:hint="cs"/>
          <w:rtl/>
          <w:lang w:val="x-none" w:eastAsia="x-none"/>
        </w:rPr>
        <w:t xml:space="preserve">הזוכה </w:t>
      </w:r>
      <w:r w:rsidRPr="00DB75FF">
        <w:rPr>
          <w:rtl/>
          <w:lang w:val="x-none" w:eastAsia="x-none"/>
        </w:rPr>
        <w:t xml:space="preserve">מתחייב לספק תוצאות תוך לא יותר מחודשיים מקבלת הדגימות אלא אם יוסכם ע"י המעבדה השולחת כי הפרויקט סובל דיחוי, למשל כתוצאה מצרכים טכניים מיוחדים (כגון קבלת קיט מחו"ל). </w:t>
      </w:r>
    </w:p>
    <w:p w:rsidR="003F102B" w:rsidRPr="00DB75FF" w:rsidRDefault="003F102B" w:rsidP="00F96278">
      <w:pPr>
        <w:numPr>
          <w:ilvl w:val="0"/>
          <w:numId w:val="95"/>
        </w:numPr>
        <w:ind w:left="1080"/>
        <w:rPr>
          <w:rtl/>
          <w:lang w:val="x-none" w:eastAsia="x-none"/>
        </w:rPr>
      </w:pPr>
      <w:r>
        <w:rPr>
          <w:rFonts w:hint="cs"/>
          <w:rtl/>
          <w:lang w:val="x-none" w:eastAsia="x-none"/>
        </w:rPr>
        <w:t xml:space="preserve">הזוכה </w:t>
      </w:r>
      <w:r w:rsidRPr="00DB75FF">
        <w:rPr>
          <w:rtl/>
          <w:lang w:val="x-none" w:eastAsia="x-none"/>
        </w:rPr>
        <w:t xml:space="preserve"> יספק לחוקר המידע הרלוונטי והנדרש הודות שיטת הכנת הספריות והריצוף כדי פרסום מאמר מדעי.</w:t>
      </w:r>
    </w:p>
    <w:p w:rsidR="008C7EC0" w:rsidRDefault="008C7EC0" w:rsidP="00F96278">
      <w:pPr>
        <w:numPr>
          <w:ilvl w:val="0"/>
          <w:numId w:val="95"/>
        </w:numPr>
        <w:ind w:left="1080"/>
        <w:rPr>
          <w:lang w:val="x-none" w:eastAsia="x-none"/>
        </w:rPr>
      </w:pPr>
      <w:r>
        <w:rPr>
          <w:rFonts w:hint="cs"/>
          <w:rtl/>
          <w:lang w:val="x-none" w:eastAsia="x-none"/>
        </w:rPr>
        <w:t>הממצאים יועברו בדוא"ל לנציג המזמין.</w:t>
      </w:r>
    </w:p>
    <w:p w:rsidR="00591F8C" w:rsidRPr="006177B2" w:rsidRDefault="00A7690C" w:rsidP="00F96278">
      <w:pPr>
        <w:numPr>
          <w:ilvl w:val="0"/>
          <w:numId w:val="95"/>
        </w:numPr>
        <w:ind w:left="1080"/>
        <w:rPr>
          <w:lang w:val="x-none" w:eastAsia="x-none"/>
        </w:rPr>
      </w:pPr>
      <w:r w:rsidRPr="006177B2">
        <w:rPr>
          <w:rFonts w:hint="cs"/>
          <w:rtl/>
          <w:lang w:val="x-none" w:eastAsia="x-none"/>
        </w:rPr>
        <w:t xml:space="preserve">הזוכה </w:t>
      </w:r>
      <w:r w:rsidR="00591F8C" w:rsidRPr="006177B2">
        <w:rPr>
          <w:rFonts w:hint="cs"/>
          <w:rtl/>
          <w:lang w:val="x-none" w:eastAsia="x-none"/>
        </w:rPr>
        <w:t>יבצע</w:t>
      </w:r>
      <w:r w:rsidRPr="006177B2">
        <w:rPr>
          <w:rFonts w:hint="cs"/>
          <w:rtl/>
          <w:lang w:val="x-none" w:eastAsia="x-none"/>
        </w:rPr>
        <w:t xml:space="preserve"> בדיקה חוזרת </w:t>
      </w:r>
      <w:r w:rsidR="00591F8C" w:rsidRPr="006177B2">
        <w:rPr>
          <w:rFonts w:hint="cs"/>
          <w:rtl/>
          <w:lang w:val="x-none" w:eastAsia="x-none"/>
        </w:rPr>
        <w:t>במקרים הבאים:</w:t>
      </w:r>
    </w:p>
    <w:p w:rsidR="003F102B" w:rsidRPr="006177B2" w:rsidRDefault="003F102B" w:rsidP="00F96278">
      <w:pPr>
        <w:numPr>
          <w:ilvl w:val="0"/>
          <w:numId w:val="95"/>
        </w:numPr>
        <w:ind w:left="1080"/>
        <w:rPr>
          <w:lang w:val="x-none" w:eastAsia="x-none"/>
        </w:rPr>
      </w:pPr>
      <w:r w:rsidRPr="006177B2">
        <w:rPr>
          <w:rtl/>
          <w:lang w:val="x-none" w:eastAsia="x-none"/>
        </w:rPr>
        <w:t xml:space="preserve">במידה ואיכות ההרצה אינה עונה לדרישה </w:t>
      </w:r>
      <w:r w:rsidRPr="006177B2">
        <w:rPr>
          <w:rFonts w:hint="cs"/>
          <w:rtl/>
          <w:lang w:val="x-none" w:eastAsia="x-none"/>
        </w:rPr>
        <w:t>ה</w:t>
      </w:r>
      <w:r w:rsidRPr="006177B2">
        <w:rPr>
          <w:rtl/>
          <w:lang w:val="x-none" w:eastAsia="x-none"/>
        </w:rPr>
        <w:t xml:space="preserve">מינימלית </w:t>
      </w:r>
      <w:r w:rsidRPr="006177B2">
        <w:rPr>
          <w:rFonts w:hint="cs"/>
          <w:rtl/>
          <w:lang w:val="x-none" w:eastAsia="x-none"/>
        </w:rPr>
        <w:t>שבסעיף 7 מעלה</w:t>
      </w:r>
      <w:r w:rsidRPr="006177B2">
        <w:rPr>
          <w:rtl/>
          <w:lang w:val="x-none" w:eastAsia="x-none"/>
        </w:rPr>
        <w:t>, עפ"י בקשת המעבדה, הספק מתחייב לחזור על הבדיקה על חשבונו, בין אם תידרש הרצה נוספת או הכנת ספריות חדשות לשיקול ספק השירות.</w:t>
      </w:r>
    </w:p>
    <w:p w:rsidR="00653EFB" w:rsidRPr="00CF1DE5" w:rsidRDefault="00653EFB" w:rsidP="006177B2">
      <w:pPr>
        <w:ind w:left="360"/>
        <w:rPr>
          <w:b/>
          <w:bCs/>
          <w:rtl/>
        </w:rPr>
      </w:pPr>
      <w:r w:rsidRPr="00CF1DE5">
        <w:rPr>
          <w:rFonts w:hint="cs"/>
          <w:b/>
          <w:bCs/>
          <w:rtl/>
        </w:rPr>
        <w:t xml:space="preserve">יובהר כי </w:t>
      </w:r>
      <w:r w:rsidR="0005180C">
        <w:rPr>
          <w:rFonts w:hint="cs"/>
          <w:b/>
          <w:bCs/>
          <w:rtl/>
        </w:rPr>
        <w:t>במידה ואיכות הרצה נמוכה מהמפורט מעלה כתוצאה מבעיה שנובעת מ</w:t>
      </w:r>
      <w:r w:rsidR="001362AA">
        <w:rPr>
          <w:rFonts w:hint="cs"/>
          <w:b/>
          <w:bCs/>
          <w:rtl/>
        </w:rPr>
        <w:t xml:space="preserve">תהליך הריצוף, </w:t>
      </w:r>
      <w:r w:rsidRPr="00CF1DE5">
        <w:rPr>
          <w:rFonts w:hint="cs"/>
          <w:b/>
          <w:bCs/>
          <w:rtl/>
        </w:rPr>
        <w:t>עלות ביצוע הבדיקות החוזרות תחול על הזוכה.</w:t>
      </w:r>
    </w:p>
    <w:p w:rsidR="0025784E" w:rsidRDefault="0025784E" w:rsidP="00CF1DE5">
      <w:pPr>
        <w:numPr>
          <w:ilvl w:val="0"/>
          <w:numId w:val="86"/>
        </w:numPr>
        <w:rPr>
          <w:lang w:val="x-none" w:eastAsia="x-none"/>
        </w:rPr>
      </w:pPr>
    </w:p>
    <w:p w:rsidR="00653EFB" w:rsidRDefault="0025784E" w:rsidP="00CF1DE5">
      <w:pPr>
        <w:pStyle w:val="20"/>
        <w:rPr>
          <w:rtl/>
        </w:rPr>
      </w:pPr>
      <w:r>
        <w:rPr>
          <w:rFonts w:hint="cs"/>
          <w:rtl/>
        </w:rPr>
        <w:t xml:space="preserve"> </w:t>
      </w:r>
      <w:bookmarkStart w:id="35" w:name="_Toc501035840"/>
      <w:r w:rsidR="00CF1DE5">
        <w:rPr>
          <w:rFonts w:hint="cs"/>
          <w:rtl/>
        </w:rPr>
        <w:t>מפרט הבדיקות הנדרש במכרז</w:t>
      </w:r>
      <w:bookmarkEnd w:id="35"/>
    </w:p>
    <w:tbl>
      <w:tblPr>
        <w:bidiVisual/>
        <w:tblW w:w="0" w:type="auto"/>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10"/>
        <w:gridCol w:w="1384"/>
      </w:tblGrid>
      <w:tr w:rsidR="008C7EC0" w:rsidRPr="00B16CEE" w:rsidTr="00FC221E">
        <w:tc>
          <w:tcPr>
            <w:tcW w:w="7410" w:type="dxa"/>
            <w:shd w:val="clear" w:color="auto" w:fill="D9D9D9"/>
          </w:tcPr>
          <w:p w:rsidR="008C7EC0" w:rsidRPr="00B16CEE" w:rsidRDefault="00FC221E" w:rsidP="00FC221E">
            <w:pPr>
              <w:spacing w:line="240" w:lineRule="auto"/>
              <w:jc w:val="center"/>
              <w:rPr>
                <w:rFonts w:eastAsia="Times New Roman"/>
                <w:b/>
                <w:bCs/>
                <w:sz w:val="22"/>
                <w:szCs w:val="22"/>
                <w:rtl/>
                <w:lang w:val="x-none" w:eastAsia="x-none"/>
              </w:rPr>
            </w:pPr>
            <w:r>
              <w:rPr>
                <w:rFonts w:eastAsia="Times New Roman" w:hint="cs"/>
                <w:b/>
                <w:bCs/>
                <w:sz w:val="22"/>
                <w:szCs w:val="22"/>
                <w:rtl/>
                <w:lang w:val="x-none" w:eastAsia="x-none"/>
              </w:rPr>
              <w:t>סוג הבדיקה הנדרשת</w:t>
            </w:r>
          </w:p>
        </w:tc>
        <w:tc>
          <w:tcPr>
            <w:tcW w:w="1384" w:type="dxa"/>
            <w:shd w:val="clear" w:color="auto" w:fill="D9D9D9"/>
          </w:tcPr>
          <w:p w:rsidR="008C7EC0" w:rsidRPr="00B16CEE" w:rsidRDefault="000E5D0B" w:rsidP="00FC221E">
            <w:pPr>
              <w:spacing w:line="240" w:lineRule="auto"/>
              <w:jc w:val="center"/>
              <w:rPr>
                <w:rFonts w:eastAsia="Times New Roman"/>
                <w:b/>
                <w:bCs/>
                <w:sz w:val="22"/>
                <w:szCs w:val="22"/>
                <w:rtl/>
                <w:lang w:val="x-none" w:eastAsia="x-none"/>
              </w:rPr>
            </w:pPr>
            <w:r>
              <w:rPr>
                <w:rFonts w:eastAsia="Times New Roman" w:hint="cs"/>
                <w:b/>
                <w:bCs/>
                <w:sz w:val="22"/>
                <w:szCs w:val="22"/>
                <w:rtl/>
                <w:lang w:val="x-none" w:eastAsia="x-none"/>
              </w:rPr>
              <w:t>ש</w:t>
            </w:r>
            <w:r w:rsidR="001362AA">
              <w:rPr>
                <w:rFonts w:eastAsia="Times New Roman" w:hint="cs"/>
                <w:b/>
                <w:bCs/>
                <w:sz w:val="22"/>
                <w:szCs w:val="22"/>
                <w:rtl/>
                <w:lang w:val="x-none" w:eastAsia="x-none"/>
              </w:rPr>
              <w:t>כיח</w:t>
            </w:r>
            <w:r>
              <w:rPr>
                <w:rFonts w:eastAsia="Times New Roman" w:hint="cs"/>
                <w:b/>
                <w:bCs/>
                <w:sz w:val="22"/>
                <w:szCs w:val="22"/>
                <w:rtl/>
                <w:lang w:val="x-none" w:eastAsia="x-none"/>
              </w:rPr>
              <w:t>ות הזמנה צפויה</w:t>
            </w:r>
          </w:p>
        </w:tc>
      </w:tr>
      <w:tr w:rsidR="00FC221E" w:rsidRPr="00BD61CB" w:rsidTr="00FC221E">
        <w:tc>
          <w:tcPr>
            <w:tcW w:w="7410" w:type="dxa"/>
            <w:tcBorders>
              <w:top w:val="single" w:sz="4" w:space="0" w:color="auto"/>
              <w:left w:val="single" w:sz="4" w:space="0" w:color="auto"/>
              <w:bottom w:val="single" w:sz="4" w:space="0" w:color="auto"/>
              <w:right w:val="single" w:sz="4" w:space="0" w:color="auto"/>
            </w:tcBorders>
            <w:shd w:val="clear" w:color="auto" w:fill="auto"/>
          </w:tcPr>
          <w:p w:rsidR="00FC221E" w:rsidRPr="00FC221E" w:rsidRDefault="00FC221E" w:rsidP="007735DC">
            <w:pPr>
              <w:spacing w:line="240" w:lineRule="auto"/>
              <w:rPr>
                <w:rFonts w:eastAsia="Times New Roman"/>
                <w:sz w:val="22"/>
                <w:szCs w:val="22"/>
                <w:rtl/>
                <w:lang w:val="x-none" w:eastAsia="x-none"/>
              </w:rPr>
            </w:pPr>
            <w:proofErr w:type="spellStart"/>
            <w:r w:rsidRPr="00FC221E">
              <w:rPr>
                <w:rFonts w:eastAsia="Times New Roman" w:hint="cs"/>
                <w:sz w:val="22"/>
                <w:szCs w:val="22"/>
                <w:rtl/>
                <w:lang w:val="x-none" w:eastAsia="x-none"/>
              </w:rPr>
              <w:t>הה</w:t>
            </w:r>
            <w:r w:rsidRPr="00FC221E">
              <w:rPr>
                <w:rFonts w:eastAsia="Times New Roman"/>
                <w:sz w:val="22"/>
                <w:szCs w:val="22"/>
                <w:rtl/>
                <w:lang w:val="x-none" w:eastAsia="x-none"/>
              </w:rPr>
              <w:t>כנת</w:t>
            </w:r>
            <w:proofErr w:type="spellEnd"/>
            <w:r w:rsidRPr="00FC221E">
              <w:rPr>
                <w:rFonts w:eastAsia="Times New Roman"/>
                <w:sz w:val="22"/>
                <w:szCs w:val="22"/>
                <w:rtl/>
                <w:lang w:val="x-none" w:eastAsia="x-none"/>
              </w:rPr>
              <w:t xml:space="preserve"> </w:t>
            </w:r>
            <w:r w:rsidRPr="00FC221E">
              <w:rPr>
                <w:rFonts w:eastAsia="Times New Roman"/>
                <w:sz w:val="22"/>
                <w:szCs w:val="22"/>
                <w:lang w:val="x-none" w:eastAsia="x-none"/>
              </w:rPr>
              <w:t>cDNA</w:t>
            </w:r>
            <w:r w:rsidRPr="00FC221E">
              <w:rPr>
                <w:rFonts w:eastAsia="Times New Roman"/>
                <w:sz w:val="22"/>
                <w:szCs w:val="22"/>
                <w:rtl/>
                <w:lang w:val="x-none" w:eastAsia="x-none"/>
              </w:rPr>
              <w:t xml:space="preserve"> מדגימות </w:t>
            </w:r>
            <w:r w:rsidRPr="00FC221E">
              <w:rPr>
                <w:rFonts w:eastAsia="Times New Roman"/>
                <w:sz w:val="22"/>
                <w:szCs w:val="22"/>
                <w:lang w:val="x-none" w:eastAsia="x-none"/>
              </w:rPr>
              <w:t>RNA</w:t>
            </w:r>
            <w:r w:rsidRPr="00FC221E">
              <w:rPr>
                <w:rFonts w:eastAsia="Times New Roman"/>
                <w:sz w:val="22"/>
                <w:szCs w:val="22"/>
                <w:rtl/>
                <w:lang w:val="x-none" w:eastAsia="x-none"/>
              </w:rPr>
              <w:t xml:space="preserve"> </w:t>
            </w:r>
            <w:proofErr w:type="spellStart"/>
            <w:r w:rsidRPr="00FC221E">
              <w:rPr>
                <w:rFonts w:eastAsia="Times New Roman"/>
                <w:sz w:val="22"/>
                <w:szCs w:val="22"/>
                <w:rtl/>
                <w:lang w:val="x-none" w:eastAsia="x-none"/>
              </w:rPr>
              <w:t>גנומיות</w:t>
            </w:r>
            <w:proofErr w:type="spellEnd"/>
          </w:p>
        </w:tc>
        <w:tc>
          <w:tcPr>
            <w:tcW w:w="1384" w:type="dxa"/>
            <w:tcBorders>
              <w:top w:val="single" w:sz="4" w:space="0" w:color="auto"/>
              <w:left w:val="single" w:sz="4" w:space="0" w:color="auto"/>
              <w:bottom w:val="single" w:sz="4" w:space="0" w:color="auto"/>
              <w:right w:val="single" w:sz="4" w:space="0" w:color="auto"/>
            </w:tcBorders>
            <w:shd w:val="clear" w:color="auto" w:fill="auto"/>
          </w:tcPr>
          <w:p w:rsidR="00FC221E" w:rsidRPr="00FC221E" w:rsidRDefault="00FC221E" w:rsidP="007735DC">
            <w:pPr>
              <w:spacing w:line="240" w:lineRule="auto"/>
              <w:rPr>
                <w:rFonts w:eastAsia="Times New Roman"/>
                <w:sz w:val="22"/>
                <w:szCs w:val="22"/>
                <w:rtl/>
                <w:lang w:val="x-none" w:eastAsia="x-none"/>
              </w:rPr>
            </w:pPr>
            <w:r w:rsidRPr="00FC221E">
              <w:rPr>
                <w:rFonts w:eastAsia="Times New Roman" w:hint="cs"/>
                <w:sz w:val="22"/>
                <w:szCs w:val="22"/>
                <w:rtl/>
                <w:lang w:val="x-none" w:eastAsia="x-none"/>
              </w:rPr>
              <w:t>שכיח מאוד</w:t>
            </w:r>
          </w:p>
        </w:tc>
      </w:tr>
      <w:tr w:rsidR="00FC221E" w:rsidRPr="00BD61CB" w:rsidTr="00FC221E">
        <w:tc>
          <w:tcPr>
            <w:tcW w:w="7410"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sz w:val="22"/>
                <w:szCs w:val="22"/>
                <w:rtl/>
                <w:lang w:val="x-none" w:eastAsia="x-none"/>
              </w:rPr>
              <w:t xml:space="preserve">הכנת </w:t>
            </w:r>
            <w:r w:rsidRPr="00BD61CB">
              <w:rPr>
                <w:rFonts w:eastAsia="Times New Roman"/>
                <w:sz w:val="22"/>
                <w:szCs w:val="22"/>
                <w:lang w:val="x-none" w:eastAsia="x-none"/>
              </w:rPr>
              <w:t>cDNA</w:t>
            </w:r>
            <w:r w:rsidRPr="00BD61CB">
              <w:rPr>
                <w:rFonts w:eastAsia="Times New Roman"/>
                <w:sz w:val="22"/>
                <w:szCs w:val="22"/>
                <w:rtl/>
                <w:lang w:val="x-none" w:eastAsia="x-none"/>
              </w:rPr>
              <w:t xml:space="preserve"> מדגימות </w:t>
            </w:r>
            <w:r w:rsidRPr="00BD61CB">
              <w:rPr>
                <w:rFonts w:eastAsia="Times New Roman"/>
                <w:sz w:val="22"/>
                <w:szCs w:val="22"/>
                <w:lang w:val="x-none" w:eastAsia="x-none"/>
              </w:rPr>
              <w:t>RNA</w:t>
            </w:r>
            <w:r w:rsidRPr="00BD61CB">
              <w:rPr>
                <w:rFonts w:eastAsia="Times New Roman"/>
                <w:sz w:val="22"/>
                <w:szCs w:val="22"/>
                <w:rtl/>
                <w:lang w:val="x-none" w:eastAsia="x-none"/>
              </w:rPr>
              <w:t xml:space="preserve"> לאחר </w:t>
            </w:r>
            <w:proofErr w:type="spellStart"/>
            <w:r w:rsidRPr="00BD61CB">
              <w:rPr>
                <w:rFonts w:eastAsia="Times New Roman"/>
                <w:sz w:val="22"/>
                <w:szCs w:val="22"/>
                <w:lang w:val="x-none" w:eastAsia="x-none"/>
              </w:rPr>
              <w:t>rRNA</w:t>
            </w:r>
            <w:proofErr w:type="spellEnd"/>
            <w:r w:rsidRPr="00BD61CB">
              <w:rPr>
                <w:rFonts w:eastAsia="Times New Roman"/>
                <w:sz w:val="22"/>
                <w:szCs w:val="22"/>
                <w:lang w:val="x-none" w:eastAsia="x-none"/>
              </w:rPr>
              <w:t xml:space="preserve"> depletion</w:t>
            </w:r>
          </w:p>
        </w:tc>
        <w:tc>
          <w:tcPr>
            <w:tcW w:w="1384"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hint="cs"/>
                <w:sz w:val="22"/>
                <w:szCs w:val="22"/>
                <w:rtl/>
                <w:lang w:val="x-none" w:eastAsia="x-none"/>
              </w:rPr>
              <w:t>לעיתים</w:t>
            </w:r>
          </w:p>
        </w:tc>
      </w:tr>
      <w:tr w:rsidR="00FC221E" w:rsidRPr="00BD61CB" w:rsidTr="00FC221E">
        <w:tc>
          <w:tcPr>
            <w:tcW w:w="7410" w:type="dxa"/>
            <w:tcBorders>
              <w:top w:val="single" w:sz="4" w:space="0" w:color="auto"/>
              <w:left w:val="single" w:sz="4" w:space="0" w:color="auto"/>
              <w:bottom w:val="single" w:sz="4" w:space="0" w:color="auto"/>
              <w:right w:val="single" w:sz="4" w:space="0" w:color="auto"/>
            </w:tcBorders>
            <w:shd w:val="clear" w:color="auto" w:fill="auto"/>
          </w:tcPr>
          <w:p w:rsidR="00FC221E" w:rsidRPr="00FC221E" w:rsidRDefault="00FC221E" w:rsidP="007735DC">
            <w:pPr>
              <w:spacing w:line="240" w:lineRule="auto"/>
              <w:rPr>
                <w:rFonts w:eastAsia="Times New Roman"/>
                <w:sz w:val="22"/>
                <w:szCs w:val="22"/>
                <w:rtl/>
                <w:lang w:val="x-none" w:eastAsia="x-none"/>
              </w:rPr>
            </w:pPr>
            <w:r w:rsidRPr="00FC221E">
              <w:rPr>
                <w:rFonts w:eastAsia="Times New Roman"/>
                <w:sz w:val="22"/>
                <w:szCs w:val="22"/>
                <w:rtl/>
                <w:lang w:val="x-none" w:eastAsia="x-none"/>
              </w:rPr>
              <w:t>בקרת איכות/כימות לדגימות דנ"א</w:t>
            </w:r>
          </w:p>
        </w:tc>
        <w:tc>
          <w:tcPr>
            <w:tcW w:w="1384" w:type="dxa"/>
            <w:tcBorders>
              <w:top w:val="single" w:sz="4" w:space="0" w:color="auto"/>
              <w:left w:val="single" w:sz="4" w:space="0" w:color="auto"/>
              <w:bottom w:val="single" w:sz="4" w:space="0" w:color="auto"/>
              <w:right w:val="single" w:sz="4" w:space="0" w:color="auto"/>
            </w:tcBorders>
            <w:shd w:val="clear" w:color="auto" w:fill="auto"/>
          </w:tcPr>
          <w:p w:rsidR="00FC221E" w:rsidRPr="00FC221E" w:rsidRDefault="00FC221E" w:rsidP="007735DC">
            <w:pPr>
              <w:spacing w:line="240" w:lineRule="auto"/>
              <w:rPr>
                <w:rFonts w:eastAsia="Times New Roman"/>
                <w:sz w:val="22"/>
                <w:szCs w:val="22"/>
                <w:rtl/>
                <w:lang w:val="x-none" w:eastAsia="x-none"/>
              </w:rPr>
            </w:pPr>
            <w:r w:rsidRPr="00FC221E">
              <w:rPr>
                <w:rFonts w:eastAsia="Times New Roman" w:hint="cs"/>
                <w:sz w:val="22"/>
                <w:szCs w:val="22"/>
                <w:rtl/>
                <w:lang w:val="x-none" w:eastAsia="x-none"/>
              </w:rPr>
              <w:t xml:space="preserve">שכיח מאוד </w:t>
            </w:r>
          </w:p>
        </w:tc>
      </w:tr>
      <w:tr w:rsidR="00FC221E" w:rsidRPr="00BD61CB" w:rsidTr="00FC221E">
        <w:tc>
          <w:tcPr>
            <w:tcW w:w="7410"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sz w:val="22"/>
                <w:szCs w:val="22"/>
                <w:rtl/>
                <w:lang w:val="x-none" w:eastAsia="x-none"/>
              </w:rPr>
              <w:t>בקרת איכות/כימות לדגימות רנ"א</w:t>
            </w:r>
          </w:p>
        </w:tc>
        <w:tc>
          <w:tcPr>
            <w:tcW w:w="1384"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hint="cs"/>
                <w:sz w:val="22"/>
                <w:szCs w:val="22"/>
                <w:rtl/>
                <w:lang w:val="x-none" w:eastAsia="x-none"/>
              </w:rPr>
              <w:t xml:space="preserve">לעיתים </w:t>
            </w:r>
          </w:p>
        </w:tc>
      </w:tr>
      <w:tr w:rsidR="00FC221E" w:rsidRPr="00BD61CB" w:rsidTr="00FC221E">
        <w:tc>
          <w:tcPr>
            <w:tcW w:w="7410"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sz w:val="22"/>
                <w:szCs w:val="22"/>
                <w:rtl/>
                <w:lang w:val="x-none" w:eastAsia="x-none"/>
              </w:rPr>
              <w:t xml:space="preserve">הכנת ספריות  </w:t>
            </w:r>
            <w:r w:rsidRPr="00BD61CB">
              <w:rPr>
                <w:rFonts w:eastAsia="Times New Roman"/>
                <w:sz w:val="22"/>
                <w:szCs w:val="22"/>
                <w:lang w:val="x-none" w:eastAsia="x-none"/>
              </w:rPr>
              <w:t>paired-end</w:t>
            </w:r>
            <w:r w:rsidRPr="00BD61CB">
              <w:rPr>
                <w:rFonts w:eastAsia="Times New Roman"/>
                <w:sz w:val="22"/>
                <w:szCs w:val="22"/>
                <w:rtl/>
                <w:lang w:val="x-none" w:eastAsia="x-none"/>
              </w:rPr>
              <w:t>, עד 24 דגימות, כולל בקרת איכות</w:t>
            </w:r>
          </w:p>
        </w:tc>
        <w:tc>
          <w:tcPr>
            <w:tcW w:w="1384"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hint="cs"/>
                <w:sz w:val="22"/>
                <w:szCs w:val="22"/>
                <w:rtl/>
                <w:lang w:val="x-none" w:eastAsia="x-none"/>
              </w:rPr>
              <w:t xml:space="preserve">לעיתים </w:t>
            </w:r>
          </w:p>
        </w:tc>
      </w:tr>
      <w:tr w:rsidR="00FC221E" w:rsidRPr="00BD61CB" w:rsidTr="00FC221E">
        <w:tc>
          <w:tcPr>
            <w:tcW w:w="7410" w:type="dxa"/>
            <w:tcBorders>
              <w:top w:val="single" w:sz="4" w:space="0" w:color="auto"/>
              <w:left w:val="single" w:sz="4" w:space="0" w:color="auto"/>
              <w:bottom w:val="single" w:sz="4" w:space="0" w:color="auto"/>
              <w:right w:val="single" w:sz="4" w:space="0" w:color="auto"/>
            </w:tcBorders>
            <w:shd w:val="clear" w:color="auto" w:fill="auto"/>
          </w:tcPr>
          <w:p w:rsidR="00FC221E" w:rsidRPr="00FC221E" w:rsidRDefault="00FC221E" w:rsidP="007735DC">
            <w:pPr>
              <w:spacing w:line="240" w:lineRule="auto"/>
              <w:rPr>
                <w:rFonts w:eastAsia="Times New Roman"/>
                <w:sz w:val="22"/>
                <w:szCs w:val="22"/>
                <w:rtl/>
                <w:lang w:val="x-none" w:eastAsia="x-none"/>
              </w:rPr>
            </w:pPr>
            <w:r w:rsidRPr="00FC221E">
              <w:rPr>
                <w:rFonts w:eastAsia="Times New Roman"/>
                <w:sz w:val="22"/>
                <w:szCs w:val="22"/>
                <w:rtl/>
                <w:lang w:val="x-none" w:eastAsia="x-none"/>
              </w:rPr>
              <w:t xml:space="preserve">הכנת ספריות  </w:t>
            </w:r>
            <w:r w:rsidRPr="00FC221E">
              <w:rPr>
                <w:rFonts w:eastAsia="Times New Roman"/>
                <w:sz w:val="22"/>
                <w:szCs w:val="22"/>
                <w:lang w:val="x-none" w:eastAsia="x-none"/>
              </w:rPr>
              <w:t>paired-end, 25-48</w:t>
            </w:r>
            <w:r w:rsidRPr="00FC221E">
              <w:rPr>
                <w:rFonts w:eastAsia="Times New Roman"/>
                <w:sz w:val="22"/>
                <w:szCs w:val="22"/>
                <w:rtl/>
                <w:lang w:val="x-none" w:eastAsia="x-none"/>
              </w:rPr>
              <w:t xml:space="preserve"> דגימות, כולל בקרת איכות</w:t>
            </w:r>
          </w:p>
        </w:tc>
        <w:tc>
          <w:tcPr>
            <w:tcW w:w="1384" w:type="dxa"/>
            <w:tcBorders>
              <w:top w:val="single" w:sz="4" w:space="0" w:color="auto"/>
              <w:left w:val="single" w:sz="4" w:space="0" w:color="auto"/>
              <w:bottom w:val="single" w:sz="4" w:space="0" w:color="auto"/>
              <w:right w:val="single" w:sz="4" w:space="0" w:color="auto"/>
            </w:tcBorders>
            <w:shd w:val="clear" w:color="auto" w:fill="auto"/>
          </w:tcPr>
          <w:p w:rsidR="00FC221E" w:rsidRPr="00FC221E" w:rsidRDefault="00FC221E" w:rsidP="007735DC">
            <w:pPr>
              <w:spacing w:line="240" w:lineRule="auto"/>
              <w:rPr>
                <w:rFonts w:eastAsia="Times New Roman"/>
                <w:sz w:val="22"/>
                <w:szCs w:val="22"/>
                <w:rtl/>
                <w:lang w:val="x-none" w:eastAsia="x-none"/>
              </w:rPr>
            </w:pPr>
            <w:r w:rsidRPr="00FC221E">
              <w:rPr>
                <w:rFonts w:eastAsia="Times New Roman" w:hint="cs"/>
                <w:sz w:val="22"/>
                <w:szCs w:val="22"/>
                <w:rtl/>
                <w:lang w:val="x-none" w:eastAsia="x-none"/>
              </w:rPr>
              <w:t xml:space="preserve">שכיח מאוד </w:t>
            </w:r>
          </w:p>
        </w:tc>
      </w:tr>
      <w:tr w:rsidR="00FC221E" w:rsidRPr="00BD61CB" w:rsidTr="00FC221E">
        <w:tc>
          <w:tcPr>
            <w:tcW w:w="7410"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sz w:val="22"/>
                <w:szCs w:val="22"/>
                <w:rtl/>
                <w:lang w:val="x-none" w:eastAsia="x-none"/>
              </w:rPr>
              <w:t xml:space="preserve">הכנת ספריות  </w:t>
            </w:r>
            <w:r w:rsidRPr="00BD61CB">
              <w:rPr>
                <w:rFonts w:eastAsia="Times New Roman"/>
                <w:sz w:val="22"/>
                <w:szCs w:val="22"/>
                <w:lang w:val="x-none" w:eastAsia="x-none"/>
              </w:rPr>
              <w:t>paired-end, 49-72</w:t>
            </w:r>
            <w:r w:rsidRPr="00BD61CB">
              <w:rPr>
                <w:rFonts w:eastAsia="Times New Roman"/>
                <w:sz w:val="22"/>
                <w:szCs w:val="22"/>
                <w:rtl/>
                <w:lang w:val="x-none" w:eastAsia="x-none"/>
              </w:rPr>
              <w:t xml:space="preserve"> דגימות, כולל בקרת איכות</w:t>
            </w:r>
          </w:p>
        </w:tc>
        <w:tc>
          <w:tcPr>
            <w:tcW w:w="1384"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hint="cs"/>
                <w:sz w:val="22"/>
                <w:szCs w:val="22"/>
                <w:rtl/>
                <w:lang w:val="x-none" w:eastAsia="x-none"/>
              </w:rPr>
              <w:t xml:space="preserve">לעיתים </w:t>
            </w:r>
          </w:p>
        </w:tc>
      </w:tr>
      <w:tr w:rsidR="00FC221E" w:rsidRPr="00BD61CB" w:rsidTr="00FC221E">
        <w:tc>
          <w:tcPr>
            <w:tcW w:w="7410"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sz w:val="22"/>
                <w:szCs w:val="22"/>
                <w:rtl/>
                <w:lang w:val="x-none" w:eastAsia="x-none"/>
              </w:rPr>
              <w:t xml:space="preserve">הכנת ספריות  </w:t>
            </w:r>
            <w:r w:rsidRPr="00BD61CB">
              <w:rPr>
                <w:rFonts w:eastAsia="Times New Roman"/>
                <w:sz w:val="22"/>
                <w:szCs w:val="22"/>
                <w:lang w:val="x-none" w:eastAsia="x-none"/>
              </w:rPr>
              <w:t>paired-end, 73-96</w:t>
            </w:r>
            <w:r w:rsidRPr="00BD61CB">
              <w:rPr>
                <w:rFonts w:eastAsia="Times New Roman"/>
                <w:sz w:val="22"/>
                <w:szCs w:val="22"/>
                <w:rtl/>
                <w:lang w:val="x-none" w:eastAsia="x-none"/>
              </w:rPr>
              <w:t xml:space="preserve"> דגימות, כולל בקרת איכות</w:t>
            </w:r>
          </w:p>
        </w:tc>
        <w:tc>
          <w:tcPr>
            <w:tcW w:w="1384"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hint="cs"/>
                <w:sz w:val="22"/>
                <w:szCs w:val="22"/>
                <w:rtl/>
                <w:lang w:val="x-none" w:eastAsia="x-none"/>
              </w:rPr>
              <w:t xml:space="preserve">לעיתים </w:t>
            </w:r>
          </w:p>
        </w:tc>
      </w:tr>
      <w:tr w:rsidR="00FC221E" w:rsidRPr="00BD61CB" w:rsidTr="00FC221E">
        <w:tc>
          <w:tcPr>
            <w:tcW w:w="7410"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sz w:val="22"/>
                <w:szCs w:val="22"/>
                <w:rtl/>
                <w:lang w:val="x-none" w:eastAsia="x-none"/>
              </w:rPr>
              <w:t xml:space="preserve">הכנת ספריות </w:t>
            </w:r>
            <w:r w:rsidRPr="00BD61CB">
              <w:rPr>
                <w:rFonts w:eastAsia="Times New Roman"/>
                <w:sz w:val="22"/>
                <w:szCs w:val="22"/>
                <w:lang w:val="x-none" w:eastAsia="x-none"/>
              </w:rPr>
              <w:t>paired-end</w:t>
            </w:r>
            <w:r w:rsidRPr="00BD61CB">
              <w:rPr>
                <w:rFonts w:eastAsia="Times New Roman"/>
                <w:sz w:val="22"/>
                <w:szCs w:val="22"/>
                <w:rtl/>
                <w:lang w:val="x-none" w:eastAsia="x-none"/>
              </w:rPr>
              <w:t xml:space="preserve"> מדגימות ל-</w:t>
            </w:r>
            <w:r w:rsidRPr="00BD61CB">
              <w:rPr>
                <w:rFonts w:eastAsia="Times New Roman"/>
                <w:sz w:val="22"/>
                <w:szCs w:val="22"/>
                <w:lang w:val="x-none" w:eastAsia="x-none"/>
              </w:rPr>
              <w:t>amplicon sequencing</w:t>
            </w:r>
            <w:r w:rsidRPr="00BD61CB">
              <w:rPr>
                <w:rFonts w:eastAsia="Times New Roman"/>
                <w:sz w:val="22"/>
                <w:szCs w:val="22"/>
                <w:rtl/>
                <w:lang w:val="x-none" w:eastAsia="x-none"/>
              </w:rPr>
              <w:t xml:space="preserve"> (לדוגמה, 16</w:t>
            </w:r>
            <w:r w:rsidRPr="00BD61CB">
              <w:rPr>
                <w:rFonts w:eastAsia="Times New Roman"/>
                <w:sz w:val="22"/>
                <w:szCs w:val="22"/>
                <w:lang w:val="x-none" w:eastAsia="x-none"/>
              </w:rPr>
              <w:t>S</w:t>
            </w:r>
            <w:r w:rsidRPr="00BD61CB">
              <w:rPr>
                <w:rFonts w:eastAsia="Times New Roman"/>
                <w:sz w:val="22"/>
                <w:szCs w:val="22"/>
                <w:rtl/>
                <w:lang w:val="x-none" w:eastAsia="x-none"/>
              </w:rPr>
              <w:t>)</w:t>
            </w:r>
          </w:p>
        </w:tc>
        <w:tc>
          <w:tcPr>
            <w:tcW w:w="1384"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hint="cs"/>
                <w:sz w:val="22"/>
                <w:szCs w:val="22"/>
                <w:rtl/>
                <w:lang w:val="x-none" w:eastAsia="x-none"/>
              </w:rPr>
              <w:t xml:space="preserve">לעיתים </w:t>
            </w:r>
          </w:p>
        </w:tc>
      </w:tr>
      <w:tr w:rsidR="00FC221E" w:rsidRPr="00BD61CB" w:rsidTr="00FC221E">
        <w:tc>
          <w:tcPr>
            <w:tcW w:w="7410"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sz w:val="22"/>
                <w:szCs w:val="22"/>
                <w:rtl/>
                <w:lang w:val="x-none" w:eastAsia="x-none"/>
              </w:rPr>
              <w:t xml:space="preserve">הכנת ספריות  </w:t>
            </w:r>
            <w:r w:rsidRPr="00BD61CB">
              <w:rPr>
                <w:rFonts w:eastAsia="Times New Roman"/>
                <w:sz w:val="22"/>
                <w:szCs w:val="22"/>
                <w:lang w:val="x-none" w:eastAsia="x-none"/>
              </w:rPr>
              <w:t>mate-pair</w:t>
            </w:r>
            <w:r w:rsidRPr="00BD61CB">
              <w:rPr>
                <w:rFonts w:eastAsia="Times New Roman"/>
                <w:sz w:val="22"/>
                <w:szCs w:val="22"/>
                <w:rtl/>
                <w:lang w:val="x-none" w:eastAsia="x-none"/>
              </w:rPr>
              <w:t>, עד 48 דגימות, כולל בקרת איכות</w:t>
            </w:r>
          </w:p>
        </w:tc>
        <w:tc>
          <w:tcPr>
            <w:tcW w:w="1384"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hint="cs"/>
                <w:sz w:val="22"/>
                <w:szCs w:val="22"/>
                <w:rtl/>
                <w:lang w:val="x-none" w:eastAsia="x-none"/>
              </w:rPr>
              <w:t xml:space="preserve">לעיתים </w:t>
            </w:r>
          </w:p>
        </w:tc>
      </w:tr>
      <w:tr w:rsidR="00FC221E" w:rsidRPr="00BD61CB" w:rsidTr="00FC221E">
        <w:tc>
          <w:tcPr>
            <w:tcW w:w="7410"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sz w:val="22"/>
                <w:szCs w:val="22"/>
                <w:rtl/>
                <w:lang w:val="x-none" w:eastAsia="x-none"/>
              </w:rPr>
              <w:t xml:space="preserve">הרצה במכשיר </w:t>
            </w:r>
            <w:r w:rsidRPr="00BD61CB">
              <w:rPr>
                <w:rFonts w:eastAsia="Times New Roman"/>
                <w:sz w:val="22"/>
                <w:szCs w:val="22"/>
                <w:lang w:val="x-none" w:eastAsia="x-none"/>
              </w:rPr>
              <w:t>MISEQ</w:t>
            </w:r>
            <w:r w:rsidRPr="00BD61CB">
              <w:rPr>
                <w:rFonts w:eastAsia="Times New Roman"/>
                <w:sz w:val="22"/>
                <w:szCs w:val="22"/>
                <w:rtl/>
                <w:lang w:val="x-none" w:eastAsia="x-none"/>
              </w:rPr>
              <w:t xml:space="preserve">, אורך רצפים </w:t>
            </w:r>
            <w:r w:rsidRPr="00FC221E">
              <w:rPr>
                <w:rFonts w:eastAsia="Times New Roman"/>
                <w:sz w:val="22"/>
                <w:szCs w:val="22"/>
                <w:lang w:val="x-none" w:eastAsia="x-none"/>
              </w:rPr>
              <w:t>2X75</w:t>
            </w:r>
            <w:r w:rsidRPr="00BD61CB">
              <w:rPr>
                <w:rFonts w:eastAsia="Times New Roman"/>
                <w:sz w:val="22"/>
                <w:szCs w:val="22"/>
                <w:rtl/>
                <w:lang w:val="x-none" w:eastAsia="x-none"/>
              </w:rPr>
              <w:t xml:space="preserve"> בסיסים</w:t>
            </w:r>
          </w:p>
        </w:tc>
        <w:tc>
          <w:tcPr>
            <w:tcW w:w="1384"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hint="cs"/>
                <w:sz w:val="22"/>
                <w:szCs w:val="22"/>
                <w:rtl/>
                <w:lang w:val="x-none" w:eastAsia="x-none"/>
              </w:rPr>
              <w:t xml:space="preserve">לעיתים </w:t>
            </w:r>
          </w:p>
        </w:tc>
      </w:tr>
      <w:tr w:rsidR="00FC221E" w:rsidRPr="00BD61CB" w:rsidTr="00FC221E">
        <w:tc>
          <w:tcPr>
            <w:tcW w:w="7410"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sz w:val="22"/>
                <w:szCs w:val="22"/>
                <w:rtl/>
                <w:lang w:val="x-none" w:eastAsia="x-none"/>
              </w:rPr>
              <w:t xml:space="preserve">הרצה במכשיר </w:t>
            </w:r>
            <w:r w:rsidRPr="00BD61CB">
              <w:rPr>
                <w:rFonts w:eastAsia="Times New Roman"/>
                <w:sz w:val="22"/>
                <w:szCs w:val="22"/>
                <w:lang w:val="x-none" w:eastAsia="x-none"/>
              </w:rPr>
              <w:t>MISEQ</w:t>
            </w:r>
            <w:r w:rsidRPr="00BD61CB">
              <w:rPr>
                <w:rFonts w:eastAsia="Times New Roman"/>
                <w:sz w:val="22"/>
                <w:szCs w:val="22"/>
                <w:rtl/>
                <w:lang w:val="x-none" w:eastAsia="x-none"/>
              </w:rPr>
              <w:t xml:space="preserve">, אורך רצפים </w:t>
            </w:r>
            <w:r w:rsidRPr="00FC221E">
              <w:rPr>
                <w:rFonts w:eastAsia="Times New Roman"/>
                <w:sz w:val="22"/>
                <w:szCs w:val="22"/>
                <w:lang w:val="x-none" w:eastAsia="x-none"/>
              </w:rPr>
              <w:t>2X150</w:t>
            </w:r>
            <w:r w:rsidRPr="00BD61CB">
              <w:rPr>
                <w:rFonts w:eastAsia="Times New Roman"/>
                <w:sz w:val="22"/>
                <w:szCs w:val="22"/>
                <w:rtl/>
                <w:lang w:val="x-none" w:eastAsia="x-none"/>
              </w:rPr>
              <w:t xml:space="preserve"> בסיסים</w:t>
            </w:r>
          </w:p>
        </w:tc>
        <w:tc>
          <w:tcPr>
            <w:tcW w:w="1384"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hint="cs"/>
                <w:sz w:val="22"/>
                <w:szCs w:val="22"/>
                <w:rtl/>
                <w:lang w:val="x-none" w:eastAsia="x-none"/>
              </w:rPr>
              <w:t xml:space="preserve">לעיתים </w:t>
            </w:r>
          </w:p>
        </w:tc>
      </w:tr>
      <w:tr w:rsidR="00FC221E" w:rsidRPr="00BD61CB" w:rsidTr="00FC221E">
        <w:tc>
          <w:tcPr>
            <w:tcW w:w="7410"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sz w:val="22"/>
                <w:szCs w:val="22"/>
                <w:rtl/>
                <w:lang w:val="x-none" w:eastAsia="x-none"/>
              </w:rPr>
              <w:t xml:space="preserve">הרצה במכשיר </w:t>
            </w:r>
            <w:r w:rsidRPr="00BD61CB">
              <w:rPr>
                <w:rFonts w:eastAsia="Times New Roman"/>
                <w:sz w:val="22"/>
                <w:szCs w:val="22"/>
                <w:lang w:val="x-none" w:eastAsia="x-none"/>
              </w:rPr>
              <w:t>MISEQ</w:t>
            </w:r>
            <w:r w:rsidRPr="00BD61CB">
              <w:rPr>
                <w:rFonts w:eastAsia="Times New Roman"/>
                <w:sz w:val="22"/>
                <w:szCs w:val="22"/>
                <w:rtl/>
                <w:lang w:val="x-none" w:eastAsia="x-none"/>
              </w:rPr>
              <w:t xml:space="preserve">, אורך רצפים </w:t>
            </w:r>
            <w:r w:rsidRPr="00FC221E">
              <w:rPr>
                <w:rFonts w:eastAsia="Times New Roman"/>
                <w:sz w:val="22"/>
                <w:szCs w:val="22"/>
                <w:lang w:val="x-none" w:eastAsia="x-none"/>
              </w:rPr>
              <w:t>2X250</w:t>
            </w:r>
            <w:r w:rsidRPr="00BD61CB">
              <w:rPr>
                <w:rFonts w:eastAsia="Times New Roman"/>
                <w:sz w:val="22"/>
                <w:szCs w:val="22"/>
                <w:rtl/>
                <w:lang w:val="x-none" w:eastAsia="x-none"/>
              </w:rPr>
              <w:t xml:space="preserve"> בסיסים</w:t>
            </w:r>
          </w:p>
        </w:tc>
        <w:tc>
          <w:tcPr>
            <w:tcW w:w="1384"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hint="cs"/>
                <w:sz w:val="22"/>
                <w:szCs w:val="22"/>
                <w:rtl/>
                <w:lang w:val="x-none" w:eastAsia="x-none"/>
              </w:rPr>
              <w:t xml:space="preserve">לעיתים </w:t>
            </w:r>
          </w:p>
        </w:tc>
      </w:tr>
      <w:tr w:rsidR="00FC221E" w:rsidRPr="00BD61CB" w:rsidTr="00FC221E">
        <w:tc>
          <w:tcPr>
            <w:tcW w:w="7410"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sz w:val="22"/>
                <w:szCs w:val="22"/>
                <w:rtl/>
                <w:lang w:val="x-none" w:eastAsia="x-none"/>
              </w:rPr>
              <w:t xml:space="preserve">הרצה במכשיר </w:t>
            </w:r>
            <w:r w:rsidRPr="00BD61CB">
              <w:rPr>
                <w:rFonts w:eastAsia="Times New Roman"/>
                <w:sz w:val="22"/>
                <w:szCs w:val="22"/>
                <w:lang w:val="x-none" w:eastAsia="x-none"/>
              </w:rPr>
              <w:t>MISEQ</w:t>
            </w:r>
            <w:r w:rsidRPr="00BD61CB">
              <w:rPr>
                <w:rFonts w:eastAsia="Times New Roman"/>
                <w:sz w:val="22"/>
                <w:szCs w:val="22"/>
                <w:rtl/>
                <w:lang w:val="x-none" w:eastAsia="x-none"/>
              </w:rPr>
              <w:t xml:space="preserve">, אורך רצפים </w:t>
            </w:r>
            <w:r w:rsidRPr="00FC221E">
              <w:rPr>
                <w:rFonts w:eastAsia="Times New Roman"/>
                <w:sz w:val="22"/>
                <w:szCs w:val="22"/>
                <w:lang w:val="x-none" w:eastAsia="x-none"/>
              </w:rPr>
              <w:t>2X300</w:t>
            </w:r>
            <w:r w:rsidRPr="00BD61CB">
              <w:rPr>
                <w:rFonts w:eastAsia="Times New Roman"/>
                <w:sz w:val="22"/>
                <w:szCs w:val="22"/>
                <w:rtl/>
                <w:lang w:val="x-none" w:eastAsia="x-none"/>
              </w:rPr>
              <w:t xml:space="preserve"> בסיסים</w:t>
            </w:r>
          </w:p>
        </w:tc>
        <w:tc>
          <w:tcPr>
            <w:tcW w:w="1384"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hint="cs"/>
                <w:sz w:val="22"/>
                <w:szCs w:val="22"/>
                <w:rtl/>
                <w:lang w:val="x-none" w:eastAsia="x-none"/>
              </w:rPr>
              <w:t xml:space="preserve">לעיתים </w:t>
            </w:r>
          </w:p>
        </w:tc>
      </w:tr>
      <w:tr w:rsidR="00FC221E" w:rsidRPr="00BD61CB" w:rsidTr="00FC221E">
        <w:tc>
          <w:tcPr>
            <w:tcW w:w="7410"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sz w:val="22"/>
                <w:szCs w:val="22"/>
                <w:rtl/>
                <w:lang w:val="x-none" w:eastAsia="x-none"/>
              </w:rPr>
              <w:t xml:space="preserve">הרצה במכשיר </w:t>
            </w:r>
            <w:r w:rsidRPr="00BD61CB">
              <w:rPr>
                <w:rFonts w:eastAsia="Times New Roman"/>
                <w:sz w:val="22"/>
                <w:szCs w:val="22"/>
                <w:lang w:val="x-none" w:eastAsia="x-none"/>
              </w:rPr>
              <w:t>NEXTSEQ</w:t>
            </w:r>
            <w:r w:rsidRPr="00BD61CB">
              <w:rPr>
                <w:rFonts w:eastAsia="Times New Roman"/>
                <w:sz w:val="22"/>
                <w:szCs w:val="22"/>
                <w:rtl/>
                <w:lang w:val="x-none" w:eastAsia="x-none"/>
              </w:rPr>
              <w:t xml:space="preserve"> (במידה וקיים), אורך רצפים </w:t>
            </w:r>
            <w:r w:rsidRPr="00FC221E">
              <w:rPr>
                <w:rFonts w:eastAsia="Times New Roman"/>
                <w:sz w:val="22"/>
                <w:szCs w:val="22"/>
                <w:lang w:val="x-none" w:eastAsia="x-none"/>
              </w:rPr>
              <w:t>2X75</w:t>
            </w:r>
            <w:r w:rsidRPr="00BD61CB">
              <w:rPr>
                <w:rFonts w:eastAsia="Times New Roman"/>
                <w:sz w:val="22"/>
                <w:szCs w:val="22"/>
                <w:rtl/>
                <w:lang w:val="x-none" w:eastAsia="x-none"/>
              </w:rPr>
              <w:t xml:space="preserve"> בסיסים</w:t>
            </w:r>
          </w:p>
        </w:tc>
        <w:tc>
          <w:tcPr>
            <w:tcW w:w="1384"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proofErr w:type="spellStart"/>
            <w:r w:rsidRPr="004A724E">
              <w:rPr>
                <w:rFonts w:eastAsia="Times New Roman" w:hint="cs"/>
                <w:sz w:val="22"/>
                <w:szCs w:val="22"/>
                <w:rtl/>
                <w:lang w:val="x-none" w:eastAsia="x-none"/>
              </w:rPr>
              <w:t>אופצ</w:t>
            </w:r>
            <w:proofErr w:type="spellEnd"/>
            <w:r w:rsidRPr="004A724E">
              <w:rPr>
                <w:rFonts w:eastAsia="Times New Roman" w:hint="cs"/>
                <w:sz w:val="22"/>
                <w:szCs w:val="22"/>
                <w:rtl/>
                <w:lang w:val="x-none" w:eastAsia="x-none"/>
              </w:rPr>
              <w:t xml:space="preserve">'- נמוך </w:t>
            </w:r>
          </w:p>
        </w:tc>
      </w:tr>
      <w:tr w:rsidR="00FC221E" w:rsidRPr="00BD61CB" w:rsidTr="00FC221E">
        <w:tc>
          <w:tcPr>
            <w:tcW w:w="7410"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sz w:val="22"/>
                <w:szCs w:val="22"/>
                <w:rtl/>
                <w:lang w:val="x-none" w:eastAsia="x-none"/>
              </w:rPr>
              <w:t xml:space="preserve">הרצה במכשיר </w:t>
            </w:r>
            <w:r w:rsidRPr="00BD61CB">
              <w:rPr>
                <w:rFonts w:eastAsia="Times New Roman"/>
                <w:sz w:val="22"/>
                <w:szCs w:val="22"/>
                <w:lang w:val="x-none" w:eastAsia="x-none"/>
              </w:rPr>
              <w:t>NEXTSEQ</w:t>
            </w:r>
            <w:r w:rsidRPr="00BD61CB">
              <w:rPr>
                <w:rFonts w:eastAsia="Times New Roman"/>
                <w:sz w:val="22"/>
                <w:szCs w:val="22"/>
                <w:rtl/>
                <w:lang w:val="x-none" w:eastAsia="x-none"/>
              </w:rPr>
              <w:t xml:space="preserve"> (במידה וקיים), אורך רצפים </w:t>
            </w:r>
            <w:r w:rsidRPr="00FC221E">
              <w:rPr>
                <w:rFonts w:eastAsia="Times New Roman"/>
                <w:sz w:val="22"/>
                <w:szCs w:val="22"/>
                <w:lang w:val="x-none" w:eastAsia="x-none"/>
              </w:rPr>
              <w:t>2X150</w:t>
            </w:r>
            <w:r w:rsidRPr="00BD61CB">
              <w:rPr>
                <w:rFonts w:eastAsia="Times New Roman"/>
                <w:sz w:val="22"/>
                <w:szCs w:val="22"/>
                <w:rtl/>
                <w:lang w:val="x-none" w:eastAsia="x-none"/>
              </w:rPr>
              <w:t xml:space="preserve"> בסיסים</w:t>
            </w:r>
          </w:p>
        </w:tc>
        <w:tc>
          <w:tcPr>
            <w:tcW w:w="1384"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proofErr w:type="spellStart"/>
            <w:r w:rsidRPr="004A724E">
              <w:rPr>
                <w:rFonts w:eastAsia="Times New Roman" w:hint="cs"/>
                <w:sz w:val="22"/>
                <w:szCs w:val="22"/>
                <w:rtl/>
                <w:lang w:val="x-none" w:eastAsia="x-none"/>
              </w:rPr>
              <w:t>אופצ</w:t>
            </w:r>
            <w:proofErr w:type="spellEnd"/>
            <w:r w:rsidRPr="004A724E">
              <w:rPr>
                <w:rFonts w:eastAsia="Times New Roman" w:hint="cs"/>
                <w:sz w:val="22"/>
                <w:szCs w:val="22"/>
                <w:rtl/>
                <w:lang w:val="x-none" w:eastAsia="x-none"/>
              </w:rPr>
              <w:t xml:space="preserve">'- נמוך </w:t>
            </w:r>
          </w:p>
        </w:tc>
      </w:tr>
      <w:tr w:rsidR="00FC221E" w:rsidRPr="00BD61CB" w:rsidTr="00FC221E">
        <w:tc>
          <w:tcPr>
            <w:tcW w:w="7410"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sz w:val="22"/>
                <w:szCs w:val="22"/>
                <w:rtl/>
                <w:lang w:val="x-none" w:eastAsia="x-none"/>
              </w:rPr>
              <w:t xml:space="preserve">הרצה ליין אחד במכשיר </w:t>
            </w:r>
            <w:r w:rsidRPr="00BD61CB">
              <w:rPr>
                <w:rFonts w:eastAsia="Times New Roman"/>
                <w:sz w:val="22"/>
                <w:szCs w:val="22"/>
                <w:lang w:val="x-none" w:eastAsia="x-none"/>
              </w:rPr>
              <w:t>HISEQ</w:t>
            </w:r>
            <w:r w:rsidRPr="00BD61CB">
              <w:rPr>
                <w:rFonts w:eastAsia="Times New Roman"/>
                <w:sz w:val="22"/>
                <w:szCs w:val="22"/>
                <w:rtl/>
                <w:lang w:val="x-none" w:eastAsia="x-none"/>
              </w:rPr>
              <w:t xml:space="preserve"> (במידה וקיים), אורך רצפים </w:t>
            </w:r>
            <w:r w:rsidRPr="00FC221E">
              <w:rPr>
                <w:rFonts w:eastAsia="Times New Roman"/>
                <w:sz w:val="22"/>
                <w:szCs w:val="22"/>
                <w:lang w:val="x-none" w:eastAsia="x-none"/>
              </w:rPr>
              <w:t>2X150</w:t>
            </w:r>
            <w:r w:rsidRPr="00BD61CB">
              <w:rPr>
                <w:rFonts w:eastAsia="Times New Roman"/>
                <w:sz w:val="22"/>
                <w:szCs w:val="22"/>
                <w:rtl/>
                <w:lang w:val="x-none" w:eastAsia="x-none"/>
              </w:rPr>
              <w:t xml:space="preserve"> בסיסים</w:t>
            </w:r>
          </w:p>
        </w:tc>
        <w:tc>
          <w:tcPr>
            <w:tcW w:w="1384"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proofErr w:type="spellStart"/>
            <w:r w:rsidRPr="00BD61CB">
              <w:rPr>
                <w:rFonts w:eastAsia="Times New Roman" w:hint="cs"/>
                <w:sz w:val="22"/>
                <w:szCs w:val="22"/>
                <w:rtl/>
                <w:lang w:val="x-none" w:eastAsia="x-none"/>
              </w:rPr>
              <w:t>אופצ</w:t>
            </w:r>
            <w:proofErr w:type="spellEnd"/>
            <w:r w:rsidRPr="00BD61CB">
              <w:rPr>
                <w:rFonts w:eastAsia="Times New Roman" w:hint="cs"/>
                <w:sz w:val="22"/>
                <w:szCs w:val="22"/>
                <w:rtl/>
                <w:lang w:val="x-none" w:eastAsia="x-none"/>
              </w:rPr>
              <w:t xml:space="preserve">'- נמוך </w:t>
            </w:r>
          </w:p>
        </w:tc>
      </w:tr>
      <w:tr w:rsidR="00FC221E" w:rsidRPr="00BD61CB" w:rsidTr="00FC221E">
        <w:tc>
          <w:tcPr>
            <w:tcW w:w="7410"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r w:rsidRPr="00BD61CB">
              <w:rPr>
                <w:rFonts w:eastAsia="Times New Roman"/>
                <w:sz w:val="22"/>
                <w:szCs w:val="22"/>
                <w:rtl/>
                <w:lang w:val="x-none" w:eastAsia="x-none"/>
              </w:rPr>
              <w:t xml:space="preserve">הרצה ליין אחד במכשיר </w:t>
            </w:r>
            <w:r w:rsidRPr="00BD61CB">
              <w:rPr>
                <w:rFonts w:eastAsia="Times New Roman"/>
                <w:sz w:val="22"/>
                <w:szCs w:val="22"/>
                <w:lang w:val="x-none" w:eastAsia="x-none"/>
              </w:rPr>
              <w:t>HISEQ</w:t>
            </w:r>
            <w:r w:rsidRPr="00BD61CB">
              <w:rPr>
                <w:rFonts w:eastAsia="Times New Roman"/>
                <w:sz w:val="22"/>
                <w:szCs w:val="22"/>
                <w:rtl/>
                <w:lang w:val="x-none" w:eastAsia="x-none"/>
              </w:rPr>
              <w:t xml:space="preserve"> (במידה וקיים), אורך רצפים </w:t>
            </w:r>
            <w:r w:rsidRPr="00FC221E">
              <w:rPr>
                <w:rFonts w:eastAsia="Times New Roman"/>
                <w:sz w:val="22"/>
                <w:szCs w:val="22"/>
                <w:lang w:val="x-none" w:eastAsia="x-none"/>
              </w:rPr>
              <w:t>2X250</w:t>
            </w:r>
            <w:r w:rsidRPr="00BD61CB">
              <w:rPr>
                <w:rFonts w:eastAsia="Times New Roman"/>
                <w:sz w:val="22"/>
                <w:szCs w:val="22"/>
                <w:rtl/>
                <w:lang w:val="x-none" w:eastAsia="x-none"/>
              </w:rPr>
              <w:t xml:space="preserve"> בסיסים</w:t>
            </w:r>
          </w:p>
        </w:tc>
        <w:tc>
          <w:tcPr>
            <w:tcW w:w="1384" w:type="dxa"/>
            <w:tcBorders>
              <w:top w:val="single" w:sz="4" w:space="0" w:color="auto"/>
              <w:left w:val="single" w:sz="4" w:space="0" w:color="auto"/>
              <w:bottom w:val="single" w:sz="4" w:space="0" w:color="auto"/>
              <w:right w:val="single" w:sz="4" w:space="0" w:color="auto"/>
            </w:tcBorders>
            <w:shd w:val="clear" w:color="auto" w:fill="auto"/>
          </w:tcPr>
          <w:p w:rsidR="00FC221E" w:rsidRPr="00BD61CB" w:rsidRDefault="00FC221E" w:rsidP="007735DC">
            <w:pPr>
              <w:spacing w:line="240" w:lineRule="auto"/>
              <w:rPr>
                <w:rFonts w:eastAsia="Times New Roman"/>
                <w:sz w:val="22"/>
                <w:szCs w:val="22"/>
                <w:rtl/>
                <w:lang w:val="x-none" w:eastAsia="x-none"/>
              </w:rPr>
            </w:pPr>
            <w:proofErr w:type="spellStart"/>
            <w:r w:rsidRPr="00BD61CB">
              <w:rPr>
                <w:rFonts w:eastAsia="Times New Roman" w:hint="cs"/>
                <w:sz w:val="22"/>
                <w:szCs w:val="22"/>
                <w:rtl/>
                <w:lang w:val="x-none" w:eastAsia="x-none"/>
              </w:rPr>
              <w:t>אופצ</w:t>
            </w:r>
            <w:proofErr w:type="spellEnd"/>
            <w:r w:rsidRPr="00BD61CB">
              <w:rPr>
                <w:rFonts w:eastAsia="Times New Roman" w:hint="cs"/>
                <w:sz w:val="22"/>
                <w:szCs w:val="22"/>
                <w:rtl/>
                <w:lang w:val="x-none" w:eastAsia="x-none"/>
              </w:rPr>
              <w:t xml:space="preserve">'- נמוך </w:t>
            </w:r>
          </w:p>
        </w:tc>
      </w:tr>
    </w:tbl>
    <w:p w:rsidR="00CF1DE5" w:rsidRPr="00CF1DE5" w:rsidRDefault="00CF1DE5" w:rsidP="00CF1DE5">
      <w:pPr>
        <w:rPr>
          <w:rtl/>
          <w:lang w:val="x-none" w:eastAsia="x-none"/>
        </w:rPr>
      </w:pPr>
    </w:p>
    <w:p w:rsidR="00713659" w:rsidRDefault="00366CFD" w:rsidP="00713659">
      <w:pPr>
        <w:pStyle w:val="20"/>
        <w:rPr>
          <w:rtl/>
        </w:rPr>
      </w:pPr>
      <w:bookmarkStart w:id="36" w:name="_Toc414895765"/>
      <w:bookmarkStart w:id="37" w:name="_Toc421540685"/>
      <w:r w:rsidRPr="000E0EA4">
        <w:rPr>
          <w:rFonts w:hint="cs"/>
          <w:rtl/>
        </w:rPr>
        <w:lastRenderedPageBreak/>
        <w:t xml:space="preserve"> </w:t>
      </w:r>
      <w:bookmarkStart w:id="38" w:name="_Toc501035841"/>
      <w:r w:rsidR="00713659">
        <w:rPr>
          <w:rFonts w:hint="cs"/>
          <w:rtl/>
        </w:rPr>
        <w:t>מוקד הזמנות</w:t>
      </w:r>
      <w:bookmarkEnd w:id="38"/>
    </w:p>
    <w:p w:rsidR="00713659" w:rsidRDefault="00713659" w:rsidP="003601EF">
      <w:pPr>
        <w:rPr>
          <w:rtl/>
          <w:lang w:val="x-none" w:eastAsia="x-none"/>
        </w:rPr>
      </w:pPr>
      <w:r>
        <w:rPr>
          <w:rFonts w:hint="cs"/>
          <w:rtl/>
          <w:lang w:val="x-none" w:eastAsia="x-none"/>
        </w:rPr>
        <w:t xml:space="preserve">המציע יפעיל במשרדיו מוקד טלפוני לקבלה ומעקב אחרי הזמנות עבודה אשר </w:t>
      </w:r>
      <w:proofErr w:type="spellStart"/>
      <w:r>
        <w:rPr>
          <w:rFonts w:hint="cs"/>
          <w:rtl/>
          <w:lang w:val="x-none" w:eastAsia="x-none"/>
        </w:rPr>
        <w:t>ייקבלו</w:t>
      </w:r>
      <w:proofErr w:type="spellEnd"/>
      <w:r>
        <w:rPr>
          <w:rFonts w:hint="cs"/>
          <w:rtl/>
          <w:lang w:val="x-none" w:eastAsia="x-none"/>
        </w:rPr>
        <w:t xml:space="preserve"> מהמזמין. המוקד יפעל לפחות בימים א' עד ה', בין השעות 08:00 עד 1</w:t>
      </w:r>
      <w:r w:rsidR="003601EF">
        <w:rPr>
          <w:rFonts w:hint="cs"/>
          <w:rtl/>
          <w:lang w:val="x-none" w:eastAsia="x-none"/>
        </w:rPr>
        <w:t>6</w:t>
      </w:r>
      <w:r>
        <w:rPr>
          <w:rFonts w:hint="cs"/>
          <w:rtl/>
          <w:lang w:val="x-none" w:eastAsia="x-none"/>
        </w:rPr>
        <w:t>:00.</w:t>
      </w:r>
    </w:p>
    <w:p w:rsidR="00713659" w:rsidRDefault="00713659" w:rsidP="00713659">
      <w:pPr>
        <w:rPr>
          <w:rtl/>
          <w:lang w:val="x-none" w:eastAsia="x-none"/>
        </w:rPr>
      </w:pPr>
      <w:r>
        <w:rPr>
          <w:rFonts w:hint="cs"/>
          <w:rtl/>
          <w:lang w:val="x-none" w:eastAsia="x-none"/>
        </w:rPr>
        <w:t>במוקד תנוהלנה באופן ממוחשב הזמנות המזמין מרגע קבלת ההזמנה, קבלת התוצרת החקלאית, מהלך בדיקתה ומסירת הממצאים למזמין.</w:t>
      </w:r>
    </w:p>
    <w:p w:rsidR="00713659" w:rsidRDefault="00713659" w:rsidP="00713659">
      <w:pPr>
        <w:rPr>
          <w:rtl/>
          <w:lang w:val="x-none" w:eastAsia="x-none"/>
        </w:rPr>
      </w:pPr>
      <w:r>
        <w:rPr>
          <w:rFonts w:hint="cs"/>
          <w:rtl/>
          <w:lang w:val="x-none" w:eastAsia="x-none"/>
        </w:rPr>
        <w:t xml:space="preserve">בכל זמן נתון </w:t>
      </w:r>
      <w:r w:rsidR="00D05046">
        <w:rPr>
          <w:rFonts w:hint="cs"/>
          <w:rtl/>
          <w:lang w:val="x-none" w:eastAsia="x-none"/>
        </w:rPr>
        <w:t xml:space="preserve">בו פועל המוקד, </w:t>
      </w:r>
      <w:r>
        <w:rPr>
          <w:rFonts w:hint="cs"/>
          <w:rtl/>
          <w:lang w:val="x-none" w:eastAsia="x-none"/>
        </w:rPr>
        <w:t>על פי דרישת המזמין</w:t>
      </w:r>
      <w:r w:rsidR="00CF1DE5">
        <w:rPr>
          <w:rFonts w:hint="cs"/>
          <w:rtl/>
          <w:lang w:val="x-none" w:eastAsia="x-none"/>
        </w:rPr>
        <w:t>,</w:t>
      </w:r>
      <w:r>
        <w:rPr>
          <w:rFonts w:hint="cs"/>
          <w:rtl/>
          <w:lang w:val="x-none" w:eastAsia="x-none"/>
        </w:rPr>
        <w:t xml:space="preserve"> יידרש הזוכה להפיק דוח אודו</w:t>
      </w:r>
      <w:r w:rsidR="00BE7A33">
        <w:rPr>
          <w:rFonts w:hint="cs"/>
          <w:rtl/>
          <w:lang w:val="x-none" w:eastAsia="x-none"/>
        </w:rPr>
        <w:t xml:space="preserve">ת </w:t>
      </w:r>
      <w:r>
        <w:rPr>
          <w:rFonts w:hint="cs"/>
          <w:rtl/>
          <w:lang w:val="x-none" w:eastAsia="x-none"/>
        </w:rPr>
        <w:t>סך הבדיקות שבוצעו/מבוצעות על ידו בכל סטטוס בדיקה.</w:t>
      </w:r>
    </w:p>
    <w:p w:rsidR="00003D6B" w:rsidRPr="000E0EA4" w:rsidRDefault="00902D43" w:rsidP="00022DD2">
      <w:pPr>
        <w:pStyle w:val="20"/>
        <w:rPr>
          <w:rtl/>
        </w:rPr>
      </w:pPr>
      <w:bookmarkStart w:id="39" w:name="_Toc501035842"/>
      <w:r w:rsidRPr="000E0EA4">
        <w:rPr>
          <w:rFonts w:hint="cs"/>
          <w:rtl/>
        </w:rPr>
        <w:t>הגורמים המעורבים במכרז</w:t>
      </w:r>
      <w:bookmarkEnd w:id="36"/>
      <w:bookmarkEnd w:id="39"/>
    </w:p>
    <w:p w:rsidR="007C36DD" w:rsidRPr="000E0EA4" w:rsidRDefault="001C35EC" w:rsidP="00366CFD">
      <w:pPr>
        <w:pStyle w:val="3"/>
        <w:tabs>
          <w:tab w:val="left" w:pos="1007"/>
        </w:tabs>
        <w:bidi/>
        <w:rPr>
          <w:rtl/>
        </w:rPr>
      </w:pPr>
      <w:r>
        <w:rPr>
          <w:rFonts w:hint="cs"/>
          <w:rtl/>
        </w:rPr>
        <w:t xml:space="preserve"> </w:t>
      </w:r>
      <w:r w:rsidR="007C36DD" w:rsidRPr="000E0EA4">
        <w:rPr>
          <w:rFonts w:hint="cs"/>
          <w:rtl/>
        </w:rPr>
        <w:t>כללי</w:t>
      </w:r>
    </w:p>
    <w:p w:rsidR="007C36DD" w:rsidRPr="000E0EA4" w:rsidRDefault="007C36DD" w:rsidP="007C36DD">
      <w:pPr>
        <w:rPr>
          <w:rtl/>
        </w:rPr>
      </w:pPr>
      <w:r w:rsidRPr="000E0EA4">
        <w:rPr>
          <w:rFonts w:hint="cs"/>
          <w:rtl/>
        </w:rPr>
        <w:t>הגורמים המעורבים במהלך מימוש המכרז בתקופת ההתקשרות הינם כדלקמן:</w:t>
      </w:r>
    </w:p>
    <w:p w:rsidR="007C36DD" w:rsidRPr="000E0EA4" w:rsidRDefault="007C36DD" w:rsidP="00B16CEE">
      <w:pPr>
        <w:numPr>
          <w:ilvl w:val="0"/>
          <w:numId w:val="68"/>
        </w:numPr>
        <w:rPr>
          <w:lang w:val="x-none" w:eastAsia="x-none"/>
        </w:rPr>
      </w:pPr>
      <w:r w:rsidRPr="000E0EA4">
        <w:rPr>
          <w:rFonts w:hint="cs"/>
          <w:rtl/>
          <w:lang w:val="x-none" w:eastAsia="x-none"/>
        </w:rPr>
        <w:t>נציג המזמין.</w:t>
      </w:r>
    </w:p>
    <w:p w:rsidR="00397F1A" w:rsidRPr="000E0EA4" w:rsidRDefault="00A315C9" w:rsidP="00B16CEE">
      <w:pPr>
        <w:numPr>
          <w:ilvl w:val="0"/>
          <w:numId w:val="68"/>
        </w:numPr>
        <w:rPr>
          <w:lang w:val="x-none" w:eastAsia="x-none"/>
        </w:rPr>
      </w:pPr>
      <w:r w:rsidRPr="000E0EA4">
        <w:rPr>
          <w:rFonts w:hint="cs"/>
          <w:rtl/>
          <w:lang w:val="x-none" w:eastAsia="x-none"/>
        </w:rPr>
        <w:t>צוות</w:t>
      </w:r>
      <w:r w:rsidR="007C36DD" w:rsidRPr="000E0EA4">
        <w:rPr>
          <w:rFonts w:hint="cs"/>
          <w:rtl/>
          <w:lang w:val="x-none" w:eastAsia="x-none"/>
        </w:rPr>
        <w:t xml:space="preserve"> </w:t>
      </w:r>
      <w:r w:rsidR="00C9394C" w:rsidRPr="000E0EA4">
        <w:rPr>
          <w:rFonts w:hint="cs"/>
          <w:rtl/>
          <w:lang w:val="x-none" w:eastAsia="x-none"/>
        </w:rPr>
        <w:t>הזוכה</w:t>
      </w:r>
      <w:r w:rsidR="00397F1A" w:rsidRPr="000E0EA4">
        <w:rPr>
          <w:rFonts w:hint="cs"/>
          <w:rtl/>
          <w:lang w:val="x-none" w:eastAsia="x-none"/>
        </w:rPr>
        <w:t>.</w:t>
      </w:r>
    </w:p>
    <w:bookmarkEnd w:id="37"/>
    <w:p w:rsidR="00902D43" w:rsidRPr="000E0EA4" w:rsidRDefault="001C35EC" w:rsidP="00366CFD">
      <w:pPr>
        <w:widowControl w:val="0"/>
        <w:numPr>
          <w:ilvl w:val="2"/>
          <w:numId w:val="3"/>
        </w:numPr>
        <w:tabs>
          <w:tab w:val="left" w:pos="866"/>
        </w:tabs>
        <w:spacing w:before="120" w:after="120" w:line="240" w:lineRule="auto"/>
        <w:outlineLvl w:val="2"/>
        <w:rPr>
          <w:bCs/>
          <w:caps/>
          <w:spacing w:val="15"/>
          <w:sz w:val="28"/>
          <w:szCs w:val="32"/>
          <w:lang w:val="x-none" w:eastAsia="x-none"/>
        </w:rPr>
      </w:pPr>
      <w:r>
        <w:rPr>
          <w:rFonts w:hint="cs"/>
          <w:bCs/>
          <w:caps/>
          <w:spacing w:val="15"/>
          <w:sz w:val="28"/>
          <w:szCs w:val="32"/>
          <w:rtl/>
          <w:lang w:val="x-none" w:eastAsia="x-none"/>
        </w:rPr>
        <w:t xml:space="preserve"> </w:t>
      </w:r>
      <w:r w:rsidR="00902D43" w:rsidRPr="000E0EA4">
        <w:rPr>
          <w:rFonts w:hint="cs"/>
          <w:bCs/>
          <w:caps/>
          <w:spacing w:val="15"/>
          <w:sz w:val="28"/>
          <w:szCs w:val="32"/>
          <w:rtl/>
          <w:lang w:val="x-none" w:eastAsia="x-none"/>
        </w:rPr>
        <w:t>נציג המזמין</w:t>
      </w:r>
    </w:p>
    <w:p w:rsidR="00C9394C" w:rsidRPr="000E0EA4" w:rsidRDefault="0089115E" w:rsidP="00B16CEE">
      <w:pPr>
        <w:numPr>
          <w:ilvl w:val="0"/>
          <w:numId w:val="69"/>
        </w:numPr>
      </w:pPr>
      <w:r>
        <w:rPr>
          <w:rFonts w:hint="cs"/>
          <w:rtl/>
        </w:rPr>
        <w:t>נ</w:t>
      </w:r>
      <w:r w:rsidR="00902D43" w:rsidRPr="000E0EA4">
        <w:rPr>
          <w:rFonts w:hint="cs"/>
          <w:rtl/>
        </w:rPr>
        <w:t xml:space="preserve">ציג המזמין </w:t>
      </w:r>
      <w:r w:rsidR="00C9394C" w:rsidRPr="000E0EA4">
        <w:rPr>
          <w:rFonts w:hint="cs"/>
          <w:rtl/>
        </w:rPr>
        <w:t>יהיה איש הקשר היחיד המוסמך להיות בקשר עם הזוכה ונציגיו.</w:t>
      </w:r>
    </w:p>
    <w:p w:rsidR="00506E75" w:rsidRDefault="002652C1" w:rsidP="0081785E">
      <w:pPr>
        <w:numPr>
          <w:ilvl w:val="0"/>
          <w:numId w:val="69"/>
        </w:numPr>
        <w:rPr>
          <w:noProof/>
          <w:lang w:eastAsia="he-IL"/>
        </w:rPr>
      </w:pPr>
      <w:r w:rsidRPr="000E0EA4">
        <w:rPr>
          <w:noProof/>
          <w:rtl/>
          <w:lang w:eastAsia="he-IL"/>
        </w:rPr>
        <w:t xml:space="preserve">נציג </w:t>
      </w:r>
      <w:r w:rsidR="00C9394C" w:rsidRPr="000E0EA4">
        <w:rPr>
          <w:rFonts w:hint="cs"/>
          <w:noProof/>
          <w:rtl/>
          <w:lang w:eastAsia="he-IL"/>
        </w:rPr>
        <w:t xml:space="preserve">המזמין </w:t>
      </w:r>
      <w:r w:rsidRPr="000E0EA4">
        <w:rPr>
          <w:noProof/>
          <w:rtl/>
          <w:lang w:eastAsia="he-IL"/>
        </w:rPr>
        <w:t xml:space="preserve">רשאי לבקר במשרדי </w:t>
      </w:r>
      <w:r w:rsidRPr="000E0EA4">
        <w:rPr>
          <w:rFonts w:hint="cs"/>
          <w:noProof/>
          <w:rtl/>
          <w:lang w:eastAsia="he-IL"/>
        </w:rPr>
        <w:t>הזוכה</w:t>
      </w:r>
      <w:r w:rsidRPr="000E0EA4">
        <w:rPr>
          <w:noProof/>
          <w:rtl/>
          <w:lang w:eastAsia="he-IL"/>
        </w:rPr>
        <w:t>,</w:t>
      </w:r>
      <w:r w:rsidR="0081785E">
        <w:rPr>
          <w:rFonts w:hint="cs"/>
          <w:noProof/>
          <w:rtl/>
          <w:lang w:eastAsia="he-IL"/>
        </w:rPr>
        <w:t xml:space="preserve">  </w:t>
      </w:r>
      <w:r w:rsidRPr="000E0EA4">
        <w:rPr>
          <w:noProof/>
          <w:rtl/>
          <w:lang w:eastAsia="he-IL"/>
        </w:rPr>
        <w:t>להפעיל פיקוח ובקרה בנוגע לשירותים הניתנים ולהעביר את הערותי</w:t>
      </w:r>
      <w:r w:rsidR="00C9394C" w:rsidRPr="000E0EA4">
        <w:rPr>
          <w:rFonts w:hint="cs"/>
          <w:noProof/>
          <w:rtl/>
          <w:lang w:eastAsia="he-IL"/>
        </w:rPr>
        <w:t>ו</w:t>
      </w:r>
      <w:r w:rsidRPr="000E0EA4">
        <w:rPr>
          <w:noProof/>
          <w:rtl/>
          <w:lang w:eastAsia="he-IL"/>
        </w:rPr>
        <w:t xml:space="preserve"> לנציגיו המוסמכים של </w:t>
      </w:r>
      <w:r w:rsidRPr="000E0EA4">
        <w:rPr>
          <w:rFonts w:hint="cs"/>
          <w:noProof/>
          <w:rtl/>
          <w:lang w:eastAsia="he-IL"/>
        </w:rPr>
        <w:t>הזוכה</w:t>
      </w:r>
      <w:r w:rsidRPr="000E0EA4">
        <w:rPr>
          <w:noProof/>
          <w:rtl/>
          <w:lang w:eastAsia="he-IL"/>
        </w:rPr>
        <w:t xml:space="preserve">. על </w:t>
      </w:r>
      <w:r w:rsidRPr="000E0EA4">
        <w:rPr>
          <w:rFonts w:hint="cs"/>
          <w:noProof/>
          <w:rtl/>
          <w:lang w:eastAsia="he-IL"/>
        </w:rPr>
        <w:t>הזוכה</w:t>
      </w:r>
      <w:r w:rsidRPr="000E0EA4">
        <w:rPr>
          <w:noProof/>
          <w:rtl/>
          <w:lang w:eastAsia="he-IL"/>
        </w:rPr>
        <w:t xml:space="preserve"> להעביר את תשובותיו לנציג </w:t>
      </w:r>
      <w:r w:rsidR="00CF1DE5">
        <w:rPr>
          <w:rFonts w:hint="cs"/>
          <w:noProof/>
          <w:rtl/>
          <w:lang w:eastAsia="he-IL"/>
        </w:rPr>
        <w:t>המזמין</w:t>
      </w:r>
      <w:r w:rsidRPr="000E0EA4">
        <w:rPr>
          <w:noProof/>
          <w:rtl/>
          <w:lang w:eastAsia="he-IL"/>
        </w:rPr>
        <w:t xml:space="preserve"> בתוך שבועיים, לכל המאוחר, ולבצע את השינויים הנדרשים תוך פרק הזמן, שייקבע </w:t>
      </w:r>
      <w:r w:rsidR="00D05368" w:rsidRPr="000E0EA4">
        <w:rPr>
          <w:noProof/>
          <w:rtl/>
          <w:lang w:eastAsia="he-IL"/>
        </w:rPr>
        <w:t>על ידי</w:t>
      </w:r>
      <w:r w:rsidRPr="000E0EA4">
        <w:rPr>
          <w:noProof/>
          <w:rtl/>
          <w:lang w:eastAsia="he-IL"/>
        </w:rPr>
        <w:t xml:space="preserve"> נציג </w:t>
      </w:r>
      <w:r w:rsidR="00CF1DE5">
        <w:rPr>
          <w:rFonts w:hint="cs"/>
          <w:noProof/>
          <w:rtl/>
          <w:lang w:eastAsia="he-IL"/>
        </w:rPr>
        <w:t>המזמין</w:t>
      </w:r>
      <w:r w:rsidR="00506E75" w:rsidRPr="000E0EA4">
        <w:rPr>
          <w:rFonts w:hint="cs"/>
          <w:noProof/>
          <w:rtl/>
          <w:lang w:eastAsia="he-IL"/>
        </w:rPr>
        <w:t xml:space="preserve"> וזאת לאחר תאום מראש מול נציג המזמין.</w:t>
      </w:r>
    </w:p>
    <w:p w:rsidR="00902843" w:rsidRPr="000E0EA4" w:rsidRDefault="001C35EC" w:rsidP="00E33366">
      <w:pPr>
        <w:pStyle w:val="3"/>
        <w:bidi/>
        <w:rPr>
          <w:rtl/>
        </w:rPr>
      </w:pPr>
      <w:bookmarkStart w:id="40" w:name="_Toc206730034"/>
      <w:r>
        <w:rPr>
          <w:rFonts w:hint="cs"/>
          <w:rtl/>
        </w:rPr>
        <w:t xml:space="preserve"> </w:t>
      </w:r>
      <w:r w:rsidR="00E33366">
        <w:rPr>
          <w:rFonts w:hint="cs"/>
          <w:rtl/>
        </w:rPr>
        <w:t>נציג הזוכה</w:t>
      </w:r>
    </w:p>
    <w:p w:rsidR="002F1E1C" w:rsidRPr="000E0EA4" w:rsidRDefault="00C9394C" w:rsidP="00AF46BB">
      <w:pPr>
        <w:numPr>
          <w:ilvl w:val="0"/>
          <w:numId w:val="46"/>
        </w:numPr>
        <w:rPr>
          <w:rtl/>
        </w:rPr>
      </w:pPr>
      <w:r w:rsidRPr="00E33366">
        <w:rPr>
          <w:rFonts w:hint="cs"/>
          <w:rtl/>
          <w:lang w:val="x-none" w:eastAsia="x-none"/>
        </w:rPr>
        <w:t>ה</w:t>
      </w:r>
      <w:r w:rsidR="00D61A9A" w:rsidRPr="00E33366">
        <w:rPr>
          <w:rFonts w:hint="cs"/>
          <w:rtl/>
          <w:lang w:val="x-none" w:eastAsia="x-none"/>
        </w:rPr>
        <w:t xml:space="preserve">זוכה ימנה מטעמו </w:t>
      </w:r>
      <w:r w:rsidR="00E33366" w:rsidRPr="00E33366">
        <w:rPr>
          <w:rFonts w:hint="cs"/>
          <w:rtl/>
          <w:lang w:val="x-none" w:eastAsia="x-none"/>
        </w:rPr>
        <w:t>נציג ש</w:t>
      </w:r>
      <w:r w:rsidR="00877C33" w:rsidRPr="00E33366">
        <w:rPr>
          <w:rFonts w:hint="cs"/>
          <w:rtl/>
          <w:lang w:val="x-none" w:eastAsia="x-none"/>
        </w:rPr>
        <w:t>יהיה</w:t>
      </w:r>
      <w:r w:rsidR="00F261DC" w:rsidRPr="00E33366">
        <w:rPr>
          <w:rFonts w:hint="cs"/>
          <w:rtl/>
          <w:lang w:val="x-none" w:eastAsia="x-none"/>
        </w:rPr>
        <w:t xml:space="preserve"> אחראי לכלל הקשר עם </w:t>
      </w:r>
      <w:r w:rsidR="00E33366" w:rsidRPr="00E33366">
        <w:rPr>
          <w:rFonts w:hint="cs"/>
          <w:rtl/>
          <w:lang w:val="x-none" w:eastAsia="x-none"/>
        </w:rPr>
        <w:t xml:space="preserve">נציג המזמין, </w:t>
      </w:r>
      <w:bookmarkEnd w:id="40"/>
      <w:r w:rsidR="00E33366" w:rsidRPr="00E33366">
        <w:rPr>
          <w:rFonts w:hint="cs"/>
          <w:rtl/>
          <w:lang w:val="x-none" w:eastAsia="x-none"/>
        </w:rPr>
        <w:t>כולל</w:t>
      </w:r>
      <w:r w:rsidRPr="000E0EA4">
        <w:rPr>
          <w:rFonts w:hint="cs"/>
          <w:rtl/>
        </w:rPr>
        <w:t xml:space="preserve"> התחשבנות שוטפת, והבטחת שביעות רצון של </w:t>
      </w:r>
      <w:r w:rsidR="00A315C9" w:rsidRPr="000E0EA4">
        <w:rPr>
          <w:rFonts w:hint="cs"/>
          <w:rtl/>
        </w:rPr>
        <w:t>המזמין</w:t>
      </w:r>
      <w:r w:rsidRPr="000E0EA4">
        <w:rPr>
          <w:rFonts w:hint="cs"/>
          <w:rtl/>
        </w:rPr>
        <w:t>.</w:t>
      </w:r>
    </w:p>
    <w:p w:rsidR="002F1E1C" w:rsidRPr="000E0EA4" w:rsidRDefault="00653EFB" w:rsidP="00B7522F">
      <w:pPr>
        <w:keepLines/>
        <w:widowControl w:val="0"/>
        <w:numPr>
          <w:ilvl w:val="0"/>
          <w:numId w:val="46"/>
        </w:numPr>
        <w:adjustRightInd w:val="0"/>
        <w:contextualSpacing/>
        <w:textAlignment w:val="baseline"/>
        <w:rPr>
          <w:rFonts w:eastAsia="Times New Roman"/>
        </w:rPr>
      </w:pPr>
      <w:r>
        <w:rPr>
          <w:rFonts w:eastAsia="Times New Roman" w:hint="cs"/>
          <w:rtl/>
        </w:rPr>
        <w:t>נציג הזוכה</w:t>
      </w:r>
      <w:r w:rsidR="00B7522F" w:rsidRPr="000E0EA4">
        <w:rPr>
          <w:rFonts w:eastAsia="Times New Roman" w:hint="cs"/>
          <w:rtl/>
        </w:rPr>
        <w:t xml:space="preserve"> </w:t>
      </w:r>
      <w:r w:rsidR="002F1E1C" w:rsidRPr="000E0EA4">
        <w:rPr>
          <w:rFonts w:eastAsia="Times New Roman" w:hint="cs"/>
          <w:rtl/>
        </w:rPr>
        <w:t xml:space="preserve">יקצה את כל הזמן הדרוש לביצוע כלל המשימות והמטלות הנדרשות ממנו במסגרת מכרז זה, ועל ידי </w:t>
      </w:r>
      <w:r w:rsidR="002F1E1C" w:rsidRPr="000E0EA4">
        <w:rPr>
          <w:rFonts w:hint="cs"/>
          <w:rtl/>
        </w:rPr>
        <w:t>המזמין</w:t>
      </w:r>
      <w:r w:rsidR="002F1E1C" w:rsidRPr="000E0EA4">
        <w:rPr>
          <w:rFonts w:eastAsia="Times New Roman" w:hint="cs"/>
          <w:rtl/>
        </w:rPr>
        <w:t xml:space="preserve"> בכל מהלך תקופת ההתקשרות.</w:t>
      </w:r>
    </w:p>
    <w:p w:rsidR="00713659" w:rsidRDefault="00653EFB" w:rsidP="00713659">
      <w:pPr>
        <w:numPr>
          <w:ilvl w:val="0"/>
          <w:numId w:val="69"/>
        </w:numPr>
        <w:rPr>
          <w:lang w:val="x-none" w:eastAsia="x-none"/>
        </w:rPr>
      </w:pPr>
      <w:r>
        <w:rPr>
          <w:rFonts w:hint="cs"/>
          <w:rtl/>
          <w:lang w:val="x-none" w:eastAsia="x-none"/>
        </w:rPr>
        <w:t>נציג הזוכה</w:t>
      </w:r>
      <w:r w:rsidR="00B7522F" w:rsidRPr="000E0EA4">
        <w:rPr>
          <w:rFonts w:hint="cs"/>
          <w:rtl/>
        </w:rPr>
        <w:t xml:space="preserve"> </w:t>
      </w:r>
      <w:r w:rsidR="002F1E1C" w:rsidRPr="000E0EA4">
        <w:rPr>
          <w:rFonts w:hint="cs"/>
          <w:rtl/>
        </w:rPr>
        <w:t xml:space="preserve">יצויד על ידי הזוכה בכל אמצעי התקשורת </w:t>
      </w:r>
      <w:proofErr w:type="spellStart"/>
      <w:r w:rsidR="002F1E1C" w:rsidRPr="000E0EA4">
        <w:rPr>
          <w:rFonts w:hint="cs"/>
          <w:rtl/>
        </w:rPr>
        <w:t>והמיחשוב</w:t>
      </w:r>
      <w:proofErr w:type="spellEnd"/>
      <w:r w:rsidR="0081785E">
        <w:rPr>
          <w:rFonts w:hint="cs"/>
          <w:rtl/>
        </w:rPr>
        <w:t xml:space="preserve"> [אמצעי תכנות ולא חומרה] </w:t>
      </w:r>
      <w:r w:rsidR="002F1E1C" w:rsidRPr="000E0EA4">
        <w:rPr>
          <w:rFonts w:hint="cs"/>
          <w:rtl/>
        </w:rPr>
        <w:t xml:space="preserve"> הנדרשים כך שיתאפשר לו מתן השירות במלואו.</w:t>
      </w:r>
      <w:r w:rsidR="00713659" w:rsidRPr="00713659">
        <w:rPr>
          <w:rFonts w:hint="cs"/>
          <w:rtl/>
          <w:lang w:val="x-none" w:eastAsia="x-none"/>
        </w:rPr>
        <w:t xml:space="preserve"> </w:t>
      </w:r>
    </w:p>
    <w:p w:rsidR="00713659" w:rsidRPr="000E0EA4" w:rsidRDefault="00713659" w:rsidP="00713659">
      <w:pPr>
        <w:numPr>
          <w:ilvl w:val="0"/>
          <w:numId w:val="69"/>
        </w:numPr>
        <w:rPr>
          <w:rtl/>
          <w:lang w:val="x-none" w:eastAsia="x-none"/>
        </w:rPr>
      </w:pPr>
      <w:r w:rsidRPr="000E0EA4">
        <w:rPr>
          <w:rFonts w:hint="cs"/>
          <w:rtl/>
          <w:lang w:val="x-none" w:eastAsia="x-none"/>
        </w:rPr>
        <w:t xml:space="preserve">יובהר כי </w:t>
      </w:r>
      <w:r>
        <w:rPr>
          <w:rFonts w:hint="cs"/>
          <w:rtl/>
          <w:lang w:val="x-none" w:eastAsia="x-none"/>
        </w:rPr>
        <w:t>בכל מקרה של החלפת נציג הזוכה, יידרש הזוכה להודיע על כך מראש למזמין.</w:t>
      </w:r>
    </w:p>
    <w:p w:rsidR="0000319F" w:rsidRPr="000E0EA4" w:rsidRDefault="001C35EC" w:rsidP="001C35EC">
      <w:pPr>
        <w:pStyle w:val="3"/>
        <w:bidi/>
        <w:ind w:right="720"/>
      </w:pPr>
      <w:r>
        <w:rPr>
          <w:rFonts w:hint="cs"/>
          <w:rtl/>
        </w:rPr>
        <w:t xml:space="preserve"> </w:t>
      </w:r>
      <w:r w:rsidR="0000319F" w:rsidRPr="000E0EA4">
        <w:rPr>
          <w:rFonts w:hint="cs"/>
          <w:rtl/>
        </w:rPr>
        <w:t>קבלני משנה מטעמו של הזוכה</w:t>
      </w:r>
    </w:p>
    <w:p w:rsidR="0000319F" w:rsidRDefault="0000319F" w:rsidP="00E33366">
      <w:pPr>
        <w:rPr>
          <w:rtl/>
        </w:rPr>
      </w:pPr>
      <w:r w:rsidRPr="000E0EA4">
        <w:rPr>
          <w:rFonts w:hint="cs"/>
          <w:rtl/>
        </w:rPr>
        <w:t xml:space="preserve">הזוכה </w:t>
      </w:r>
      <w:r w:rsidRPr="009B4F8D">
        <w:rPr>
          <w:rFonts w:hint="cs"/>
          <w:b/>
          <w:bCs/>
          <w:rtl/>
        </w:rPr>
        <w:t>אינו</w:t>
      </w:r>
      <w:r w:rsidRPr="000E0EA4">
        <w:rPr>
          <w:rFonts w:hint="cs"/>
          <w:rtl/>
        </w:rPr>
        <w:t xml:space="preserve"> רשאי להפעיל מטעמו קבלנ</w:t>
      </w:r>
      <w:r w:rsidR="006939DF">
        <w:rPr>
          <w:rFonts w:hint="cs"/>
          <w:rtl/>
        </w:rPr>
        <w:t>י משנה לצורך מתן השירותים במכרז</w:t>
      </w:r>
      <w:r w:rsidR="00E33366">
        <w:rPr>
          <w:rFonts w:hint="cs"/>
          <w:rtl/>
        </w:rPr>
        <w:t>.</w:t>
      </w:r>
      <w:r w:rsidRPr="000E0EA4">
        <w:rPr>
          <w:rFonts w:hint="cs"/>
          <w:rtl/>
        </w:rPr>
        <w:t xml:space="preserve"> </w:t>
      </w:r>
    </w:p>
    <w:p w:rsidR="005C4404" w:rsidRDefault="005C4404" w:rsidP="006939DF">
      <w:pPr>
        <w:rPr>
          <w:rtl/>
        </w:rPr>
      </w:pPr>
    </w:p>
    <w:p w:rsidR="003106E2" w:rsidRPr="000E0EA4" w:rsidRDefault="006939DF" w:rsidP="00701C22">
      <w:pPr>
        <w:pStyle w:val="20"/>
      </w:pPr>
      <w:bookmarkStart w:id="41" w:name="_Toc501035843"/>
      <w:bookmarkStart w:id="42" w:name="_Toc421540689"/>
      <w:r>
        <w:rPr>
          <w:rFonts w:hint="cs"/>
          <w:rtl/>
          <w:lang w:val="en-US"/>
        </w:rPr>
        <w:lastRenderedPageBreak/>
        <w:t>ע</w:t>
      </w:r>
      <w:r w:rsidR="00C56283" w:rsidRPr="000E0EA4">
        <w:rPr>
          <w:rFonts w:hint="cs"/>
          <w:rtl/>
        </w:rPr>
        <w:t>לות השירותים המבוקשים</w:t>
      </w:r>
      <w:bookmarkEnd w:id="41"/>
      <w:r w:rsidR="00397F1A" w:rsidRPr="000E0EA4">
        <w:rPr>
          <w:rFonts w:hint="cs"/>
          <w:rtl/>
        </w:rPr>
        <w:t xml:space="preserve"> </w:t>
      </w:r>
    </w:p>
    <w:bookmarkEnd w:id="42"/>
    <w:p w:rsidR="00C56283" w:rsidRDefault="001C35EC" w:rsidP="009B3404">
      <w:pPr>
        <w:pStyle w:val="3"/>
        <w:tabs>
          <w:tab w:val="left" w:pos="912"/>
        </w:tabs>
        <w:bidi/>
        <w:rPr>
          <w:rtl/>
        </w:rPr>
      </w:pPr>
      <w:r>
        <w:rPr>
          <w:rFonts w:hint="cs"/>
          <w:rtl/>
        </w:rPr>
        <w:t xml:space="preserve"> </w:t>
      </w:r>
      <w:r w:rsidR="00EA52E8" w:rsidRPr="000E0EA4">
        <w:rPr>
          <w:rFonts w:hint="cs"/>
          <w:rtl/>
        </w:rPr>
        <w:t>ש</w:t>
      </w:r>
      <w:r w:rsidR="00C56283" w:rsidRPr="000E0EA4">
        <w:rPr>
          <w:rFonts w:hint="cs"/>
          <w:rtl/>
        </w:rPr>
        <w:t>יטת התמחור</w:t>
      </w:r>
    </w:p>
    <w:p w:rsidR="00E33366" w:rsidRDefault="00E33366" w:rsidP="00F76F97">
      <w:pPr>
        <w:rPr>
          <w:rtl/>
          <w:lang w:val="x-none" w:eastAsia="x-none"/>
        </w:rPr>
      </w:pPr>
      <w:r>
        <w:rPr>
          <w:rFonts w:hint="cs"/>
          <w:rtl/>
          <w:lang w:val="x-none" w:eastAsia="x-none"/>
        </w:rPr>
        <w:t>תמחור השירותים יבוצע על פי הצ</w:t>
      </w:r>
      <w:r w:rsidR="000E5D0B">
        <w:rPr>
          <w:rFonts w:hint="cs"/>
          <w:rtl/>
          <w:lang w:val="x-none" w:eastAsia="x-none"/>
        </w:rPr>
        <w:t>עת המחיר של הזוכה בהצעתו כדלקמן. ככל עבור כל סוג בדיקה ינקוב המציע בעלות המחיר לבדיקה בשני המסלולים רגיל ודחוף כשהעלות בה נוקב המציע מגלמת בע</w:t>
      </w:r>
      <w:r w:rsidR="00A10B2D">
        <w:rPr>
          <w:rFonts w:hint="cs"/>
          <w:rtl/>
          <w:lang w:val="x-none" w:eastAsia="x-none"/>
        </w:rPr>
        <w:t>ב</w:t>
      </w:r>
      <w:r w:rsidR="000E5D0B">
        <w:rPr>
          <w:rFonts w:hint="cs"/>
          <w:rtl/>
          <w:lang w:val="x-none" w:eastAsia="x-none"/>
        </w:rPr>
        <w:t xml:space="preserve">ור בדיקה זו את כל מכלול השירותים להם הוא </w:t>
      </w:r>
      <w:proofErr w:type="spellStart"/>
      <w:r w:rsidR="000E5D0B">
        <w:rPr>
          <w:rFonts w:hint="cs"/>
          <w:rtl/>
          <w:lang w:val="x-none" w:eastAsia="x-none"/>
        </w:rPr>
        <w:t>מחוייב</w:t>
      </w:r>
      <w:proofErr w:type="spellEnd"/>
      <w:r w:rsidR="000E5D0B">
        <w:rPr>
          <w:rFonts w:hint="cs"/>
          <w:rtl/>
          <w:lang w:val="x-none" w:eastAsia="x-none"/>
        </w:rPr>
        <w:t xml:space="preserve"> כמפורט מעלה. זולת התמורה בה ינקוב המציע בהצעתו לא יהא זכאי לכל תגמול אחר. </w:t>
      </w:r>
      <w:r w:rsidR="006D711E">
        <w:rPr>
          <w:rFonts w:hint="cs"/>
          <w:rtl/>
          <w:lang w:val="x-none" w:eastAsia="x-none"/>
        </w:rPr>
        <w:t xml:space="preserve"> יובהר עוד כי ככל שמציע מהווה ספק וקשור בהסתכם התקשרות עם מעבדה בארץ או בחו"ל הרי שהצעת המחיר הנקובה מגלמת מבחינתו גם את עלויות השילוח, הביטוח וכן מקרים בהם יכול ויידרש למשלוח חוזר מ/אל ארץ יעד המעבדה. </w:t>
      </w:r>
    </w:p>
    <w:p w:rsidR="000E5D0B" w:rsidRDefault="000E5D0B" w:rsidP="00E33366">
      <w:pPr>
        <w:rPr>
          <w:rtl/>
          <w:lang w:val="x-none" w:eastAsia="x-none"/>
        </w:rPr>
      </w:pPr>
    </w:p>
    <w:p w:rsidR="00BC051A" w:rsidRDefault="00BC051A" w:rsidP="00E33366">
      <w:pPr>
        <w:rPr>
          <w:rtl/>
          <w:lang w:val="x-none" w:eastAsia="x-none"/>
        </w:rPr>
      </w:pPr>
    </w:p>
    <w:p w:rsidR="00BC051A" w:rsidRDefault="00BC051A" w:rsidP="00E33366">
      <w:pPr>
        <w:rPr>
          <w:rtl/>
          <w:lang w:val="x-none" w:eastAsia="x-none"/>
        </w:rPr>
      </w:pPr>
    </w:p>
    <w:p w:rsidR="000E5D0B" w:rsidRDefault="000E5D0B" w:rsidP="00E33366">
      <w:pPr>
        <w:rPr>
          <w:rtl/>
          <w:lang w:val="x-none" w:eastAsia="x-none"/>
        </w:rPr>
      </w:pPr>
    </w:p>
    <w:tbl>
      <w:tblPr>
        <w:bidiVisual/>
        <w:tblW w:w="7836"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98"/>
        <w:gridCol w:w="1177"/>
        <w:gridCol w:w="1061"/>
      </w:tblGrid>
      <w:tr w:rsidR="006177B2" w:rsidRPr="00BD61CB" w:rsidTr="006177B2">
        <w:tc>
          <w:tcPr>
            <w:tcW w:w="5598" w:type="dxa"/>
            <w:shd w:val="clear" w:color="auto" w:fill="auto"/>
          </w:tcPr>
          <w:p w:rsidR="006177B2" w:rsidRPr="00BD61CB" w:rsidRDefault="006177B2" w:rsidP="00BD61CB">
            <w:pPr>
              <w:spacing w:line="240" w:lineRule="auto"/>
              <w:rPr>
                <w:rFonts w:eastAsia="Times New Roman"/>
                <w:b/>
                <w:bCs/>
                <w:sz w:val="22"/>
                <w:szCs w:val="22"/>
                <w:rtl/>
                <w:lang w:val="x-none" w:eastAsia="x-none"/>
              </w:rPr>
            </w:pPr>
            <w:r w:rsidRPr="00BD61CB">
              <w:rPr>
                <w:rFonts w:eastAsia="Times New Roman" w:hint="cs"/>
                <w:b/>
                <w:bCs/>
                <w:sz w:val="22"/>
                <w:szCs w:val="22"/>
                <w:rtl/>
                <w:lang w:val="x-none" w:eastAsia="x-none"/>
              </w:rPr>
              <w:t xml:space="preserve">שם הבדיקה </w:t>
            </w:r>
          </w:p>
        </w:tc>
        <w:tc>
          <w:tcPr>
            <w:tcW w:w="1177" w:type="dxa"/>
            <w:shd w:val="clear" w:color="auto" w:fill="auto"/>
          </w:tcPr>
          <w:p w:rsidR="006177B2" w:rsidRPr="00BD61CB" w:rsidRDefault="006177B2" w:rsidP="00BD61CB">
            <w:pPr>
              <w:spacing w:line="240" w:lineRule="auto"/>
              <w:rPr>
                <w:rFonts w:eastAsia="Times New Roman"/>
                <w:b/>
                <w:bCs/>
                <w:sz w:val="22"/>
                <w:szCs w:val="22"/>
                <w:rtl/>
                <w:lang w:val="x-none" w:eastAsia="x-none"/>
              </w:rPr>
            </w:pPr>
            <w:r w:rsidRPr="00BD61CB">
              <w:rPr>
                <w:rFonts w:eastAsia="Times New Roman" w:hint="cs"/>
                <w:b/>
                <w:bCs/>
                <w:sz w:val="22"/>
                <w:szCs w:val="22"/>
                <w:rtl/>
                <w:lang w:val="x-none" w:eastAsia="x-none"/>
              </w:rPr>
              <w:t xml:space="preserve">מידת שכיחות הזמנה צפויה [ללא מחויבות של כאומדן  בלבד] </w:t>
            </w:r>
          </w:p>
        </w:tc>
        <w:tc>
          <w:tcPr>
            <w:tcW w:w="1061" w:type="dxa"/>
            <w:shd w:val="clear" w:color="auto" w:fill="D9D9D9"/>
          </w:tcPr>
          <w:p w:rsidR="006177B2" w:rsidRPr="00BD61CB" w:rsidRDefault="006177B2" w:rsidP="006177B2">
            <w:pPr>
              <w:spacing w:line="240" w:lineRule="auto"/>
              <w:rPr>
                <w:rFonts w:eastAsia="Times New Roman"/>
                <w:b/>
                <w:bCs/>
                <w:sz w:val="22"/>
                <w:szCs w:val="22"/>
                <w:rtl/>
                <w:lang w:val="x-none" w:eastAsia="x-none"/>
              </w:rPr>
            </w:pPr>
            <w:r w:rsidRPr="00BD61CB">
              <w:rPr>
                <w:rFonts w:eastAsia="Times New Roman" w:hint="cs"/>
                <w:b/>
                <w:bCs/>
                <w:sz w:val="22"/>
                <w:szCs w:val="22"/>
                <w:rtl/>
                <w:lang w:val="x-none" w:eastAsia="x-none"/>
              </w:rPr>
              <w:t>מחיר לבדיקה בש"ח (כולל מע"מ)</w:t>
            </w:r>
          </w:p>
        </w:tc>
      </w:tr>
      <w:tr w:rsidR="006177B2" w:rsidRPr="00BD61CB" w:rsidTr="006177B2">
        <w:tc>
          <w:tcPr>
            <w:tcW w:w="5598" w:type="dxa"/>
            <w:shd w:val="clear" w:color="auto" w:fill="auto"/>
          </w:tcPr>
          <w:p w:rsidR="006177B2" w:rsidRPr="00BD61CB" w:rsidRDefault="006177B2" w:rsidP="00BD61CB">
            <w:pPr>
              <w:spacing w:line="240" w:lineRule="auto"/>
              <w:rPr>
                <w:rFonts w:eastAsia="Times New Roman"/>
                <w:b/>
                <w:bCs/>
                <w:sz w:val="22"/>
                <w:szCs w:val="22"/>
                <w:rtl/>
                <w:lang w:val="x-none" w:eastAsia="x-none"/>
              </w:rPr>
            </w:pPr>
            <w:proofErr w:type="spellStart"/>
            <w:r w:rsidRPr="00BD61CB">
              <w:rPr>
                <w:rFonts w:eastAsia="Times New Roman" w:hint="cs"/>
                <w:b/>
                <w:bCs/>
                <w:sz w:val="22"/>
                <w:szCs w:val="22"/>
                <w:rtl/>
                <w:lang w:val="x-none" w:eastAsia="x-none"/>
              </w:rPr>
              <w:t>הה</w:t>
            </w:r>
            <w:r w:rsidRPr="00BD61CB">
              <w:rPr>
                <w:rFonts w:eastAsia="Times New Roman"/>
                <w:b/>
                <w:bCs/>
                <w:sz w:val="22"/>
                <w:szCs w:val="22"/>
                <w:rtl/>
                <w:lang w:val="x-none" w:eastAsia="x-none"/>
              </w:rPr>
              <w:t>כנת</w:t>
            </w:r>
            <w:proofErr w:type="spellEnd"/>
            <w:r w:rsidRPr="00BD61CB">
              <w:rPr>
                <w:rFonts w:eastAsia="Times New Roman"/>
                <w:b/>
                <w:bCs/>
                <w:sz w:val="22"/>
                <w:szCs w:val="22"/>
                <w:rtl/>
                <w:lang w:val="x-none" w:eastAsia="x-none"/>
              </w:rPr>
              <w:t xml:space="preserve"> </w:t>
            </w:r>
            <w:r w:rsidRPr="00BD61CB">
              <w:rPr>
                <w:rFonts w:eastAsia="Times New Roman"/>
                <w:b/>
                <w:bCs/>
                <w:sz w:val="22"/>
                <w:szCs w:val="22"/>
                <w:lang w:val="x-none" w:eastAsia="x-none"/>
              </w:rPr>
              <w:t>cDNA</w:t>
            </w:r>
            <w:r w:rsidRPr="00BD61CB">
              <w:rPr>
                <w:rFonts w:eastAsia="Times New Roman"/>
                <w:b/>
                <w:bCs/>
                <w:sz w:val="22"/>
                <w:szCs w:val="22"/>
                <w:rtl/>
                <w:lang w:val="x-none" w:eastAsia="x-none"/>
              </w:rPr>
              <w:t xml:space="preserve"> מדגימות </w:t>
            </w:r>
            <w:r w:rsidRPr="00BD61CB">
              <w:rPr>
                <w:rFonts w:eastAsia="Times New Roman"/>
                <w:b/>
                <w:bCs/>
                <w:sz w:val="22"/>
                <w:szCs w:val="22"/>
                <w:lang w:val="x-none" w:eastAsia="x-none"/>
              </w:rPr>
              <w:t>RNA</w:t>
            </w:r>
            <w:r w:rsidRPr="00BD61CB">
              <w:rPr>
                <w:rFonts w:eastAsia="Times New Roman"/>
                <w:b/>
                <w:bCs/>
                <w:sz w:val="22"/>
                <w:szCs w:val="22"/>
                <w:rtl/>
                <w:lang w:val="x-none" w:eastAsia="x-none"/>
              </w:rPr>
              <w:t xml:space="preserve"> </w:t>
            </w:r>
            <w:proofErr w:type="spellStart"/>
            <w:r w:rsidRPr="00BD61CB">
              <w:rPr>
                <w:rFonts w:eastAsia="Times New Roman"/>
                <w:b/>
                <w:bCs/>
                <w:sz w:val="22"/>
                <w:szCs w:val="22"/>
                <w:rtl/>
                <w:lang w:val="x-none" w:eastAsia="x-none"/>
              </w:rPr>
              <w:t>גנומיות</w:t>
            </w:r>
            <w:proofErr w:type="spellEnd"/>
          </w:p>
        </w:tc>
        <w:tc>
          <w:tcPr>
            <w:tcW w:w="1177" w:type="dxa"/>
            <w:shd w:val="clear" w:color="auto" w:fill="auto"/>
          </w:tcPr>
          <w:p w:rsidR="006177B2" w:rsidRPr="00BD61CB" w:rsidRDefault="006177B2" w:rsidP="00BD61CB">
            <w:pPr>
              <w:spacing w:line="240" w:lineRule="auto"/>
              <w:rPr>
                <w:rFonts w:eastAsia="Times New Roman"/>
                <w:sz w:val="22"/>
                <w:szCs w:val="22"/>
                <w:rtl/>
                <w:lang w:val="x-none" w:eastAsia="x-none"/>
              </w:rPr>
            </w:pPr>
            <w:r w:rsidRPr="00BD61CB">
              <w:rPr>
                <w:rFonts w:eastAsia="Times New Roman" w:hint="cs"/>
                <w:sz w:val="22"/>
                <w:szCs w:val="22"/>
                <w:rtl/>
                <w:lang w:val="x-none" w:eastAsia="x-none"/>
              </w:rPr>
              <w:t>שכיח מאור</w:t>
            </w:r>
          </w:p>
        </w:tc>
        <w:tc>
          <w:tcPr>
            <w:tcW w:w="1061" w:type="dxa"/>
            <w:shd w:val="clear" w:color="auto" w:fill="D9D9D9"/>
          </w:tcPr>
          <w:p w:rsidR="006177B2" w:rsidRPr="00BD61CB" w:rsidRDefault="006177B2" w:rsidP="00BD61CB">
            <w:pPr>
              <w:spacing w:line="240" w:lineRule="auto"/>
              <w:rPr>
                <w:rFonts w:eastAsia="Times New Roman"/>
                <w:sz w:val="22"/>
                <w:szCs w:val="22"/>
                <w:rtl/>
                <w:lang w:val="x-none" w:eastAsia="x-none"/>
              </w:rPr>
            </w:pPr>
          </w:p>
        </w:tc>
      </w:tr>
      <w:tr w:rsidR="006177B2" w:rsidRPr="00BD61CB" w:rsidTr="006177B2">
        <w:tc>
          <w:tcPr>
            <w:tcW w:w="5598" w:type="dxa"/>
            <w:shd w:val="clear" w:color="auto" w:fill="auto"/>
          </w:tcPr>
          <w:p w:rsidR="006177B2" w:rsidRPr="00BD61CB" w:rsidRDefault="006177B2" w:rsidP="00BD61CB">
            <w:pPr>
              <w:spacing w:line="240" w:lineRule="auto"/>
              <w:rPr>
                <w:rFonts w:eastAsia="Times New Roman"/>
                <w:b/>
                <w:bCs/>
                <w:sz w:val="22"/>
                <w:szCs w:val="22"/>
                <w:rtl/>
                <w:lang w:val="x-none" w:eastAsia="x-none"/>
              </w:rPr>
            </w:pPr>
            <w:r w:rsidRPr="00BD61CB">
              <w:rPr>
                <w:rFonts w:eastAsia="Times New Roman"/>
                <w:b/>
                <w:bCs/>
                <w:sz w:val="22"/>
                <w:szCs w:val="22"/>
                <w:rtl/>
                <w:lang w:val="x-none" w:eastAsia="x-none"/>
              </w:rPr>
              <w:t xml:space="preserve">הכנת </w:t>
            </w:r>
            <w:r w:rsidRPr="00BD61CB">
              <w:rPr>
                <w:rFonts w:eastAsia="Times New Roman"/>
                <w:b/>
                <w:bCs/>
                <w:sz w:val="22"/>
                <w:szCs w:val="22"/>
                <w:lang w:val="x-none" w:eastAsia="x-none"/>
              </w:rPr>
              <w:t>cDNA</w:t>
            </w:r>
            <w:r w:rsidRPr="00BD61CB">
              <w:rPr>
                <w:rFonts w:eastAsia="Times New Roman"/>
                <w:b/>
                <w:bCs/>
                <w:sz w:val="22"/>
                <w:szCs w:val="22"/>
                <w:rtl/>
                <w:lang w:val="x-none" w:eastAsia="x-none"/>
              </w:rPr>
              <w:t xml:space="preserve"> מדגימות </w:t>
            </w:r>
            <w:r w:rsidRPr="00BD61CB">
              <w:rPr>
                <w:rFonts w:eastAsia="Times New Roman"/>
                <w:b/>
                <w:bCs/>
                <w:sz w:val="22"/>
                <w:szCs w:val="22"/>
                <w:lang w:val="x-none" w:eastAsia="x-none"/>
              </w:rPr>
              <w:t>RNA</w:t>
            </w:r>
            <w:r w:rsidRPr="00BD61CB">
              <w:rPr>
                <w:rFonts w:eastAsia="Times New Roman"/>
                <w:b/>
                <w:bCs/>
                <w:sz w:val="22"/>
                <w:szCs w:val="22"/>
                <w:rtl/>
                <w:lang w:val="x-none" w:eastAsia="x-none"/>
              </w:rPr>
              <w:t xml:space="preserve"> לאחר </w:t>
            </w:r>
            <w:proofErr w:type="spellStart"/>
            <w:r w:rsidRPr="00BD61CB">
              <w:rPr>
                <w:rFonts w:eastAsia="Times New Roman"/>
                <w:b/>
                <w:bCs/>
                <w:sz w:val="22"/>
                <w:szCs w:val="22"/>
                <w:lang w:val="x-none" w:eastAsia="x-none"/>
              </w:rPr>
              <w:t>rRNA</w:t>
            </w:r>
            <w:proofErr w:type="spellEnd"/>
            <w:r w:rsidRPr="00BD61CB">
              <w:rPr>
                <w:rFonts w:eastAsia="Times New Roman"/>
                <w:b/>
                <w:bCs/>
                <w:sz w:val="22"/>
                <w:szCs w:val="22"/>
                <w:lang w:val="x-none" w:eastAsia="x-none"/>
              </w:rPr>
              <w:t xml:space="preserve"> depletion</w:t>
            </w:r>
          </w:p>
        </w:tc>
        <w:tc>
          <w:tcPr>
            <w:tcW w:w="1177" w:type="dxa"/>
            <w:shd w:val="clear" w:color="auto" w:fill="auto"/>
          </w:tcPr>
          <w:p w:rsidR="006177B2" w:rsidRPr="00BD61CB" w:rsidRDefault="006177B2" w:rsidP="00BD61CB">
            <w:pPr>
              <w:spacing w:line="240" w:lineRule="auto"/>
              <w:rPr>
                <w:rFonts w:eastAsia="Times New Roman"/>
                <w:sz w:val="22"/>
                <w:szCs w:val="22"/>
                <w:rtl/>
                <w:lang w:val="x-none" w:eastAsia="x-none"/>
              </w:rPr>
            </w:pPr>
            <w:r w:rsidRPr="00BD61CB">
              <w:rPr>
                <w:rFonts w:eastAsia="Times New Roman" w:hint="cs"/>
                <w:sz w:val="22"/>
                <w:szCs w:val="22"/>
                <w:rtl/>
                <w:lang w:val="x-none" w:eastAsia="x-none"/>
              </w:rPr>
              <w:t>לעיתים</w:t>
            </w:r>
          </w:p>
        </w:tc>
        <w:tc>
          <w:tcPr>
            <w:tcW w:w="1061" w:type="dxa"/>
            <w:shd w:val="clear" w:color="auto" w:fill="D9D9D9"/>
          </w:tcPr>
          <w:p w:rsidR="006177B2" w:rsidRPr="00BD61CB" w:rsidRDefault="006177B2" w:rsidP="00BD61CB">
            <w:pPr>
              <w:spacing w:line="240" w:lineRule="auto"/>
              <w:rPr>
                <w:rFonts w:eastAsia="Times New Roman"/>
                <w:sz w:val="22"/>
                <w:szCs w:val="22"/>
                <w:rtl/>
                <w:lang w:val="x-none" w:eastAsia="x-none"/>
              </w:rPr>
            </w:pPr>
          </w:p>
        </w:tc>
      </w:tr>
      <w:tr w:rsidR="006177B2" w:rsidRPr="00BD61CB" w:rsidTr="006177B2">
        <w:tc>
          <w:tcPr>
            <w:tcW w:w="5598" w:type="dxa"/>
            <w:shd w:val="clear" w:color="auto" w:fill="auto"/>
          </w:tcPr>
          <w:p w:rsidR="006177B2" w:rsidRPr="00BD61CB" w:rsidRDefault="006177B2" w:rsidP="00BD61CB">
            <w:pPr>
              <w:spacing w:line="240" w:lineRule="auto"/>
              <w:rPr>
                <w:rFonts w:eastAsia="Times New Roman"/>
                <w:b/>
                <w:bCs/>
                <w:sz w:val="22"/>
                <w:szCs w:val="22"/>
                <w:rtl/>
                <w:lang w:val="x-none" w:eastAsia="x-none"/>
              </w:rPr>
            </w:pPr>
            <w:r w:rsidRPr="00BD61CB">
              <w:rPr>
                <w:rFonts w:eastAsia="Times New Roman"/>
                <w:b/>
                <w:bCs/>
                <w:sz w:val="22"/>
                <w:szCs w:val="22"/>
                <w:rtl/>
                <w:lang w:val="x-none" w:eastAsia="x-none"/>
              </w:rPr>
              <w:t>בקרת איכות/כימות לדגימות דנ"א</w:t>
            </w:r>
          </w:p>
        </w:tc>
        <w:tc>
          <w:tcPr>
            <w:tcW w:w="1177" w:type="dxa"/>
            <w:shd w:val="clear" w:color="auto" w:fill="auto"/>
          </w:tcPr>
          <w:p w:rsidR="006177B2" w:rsidRPr="00BD61CB" w:rsidRDefault="006177B2" w:rsidP="00BD61CB">
            <w:pPr>
              <w:spacing w:line="240" w:lineRule="auto"/>
              <w:rPr>
                <w:rFonts w:eastAsia="Times New Roman"/>
                <w:sz w:val="22"/>
                <w:szCs w:val="22"/>
                <w:rtl/>
                <w:lang w:val="x-none" w:eastAsia="x-none"/>
              </w:rPr>
            </w:pPr>
            <w:r w:rsidRPr="00BD61CB">
              <w:rPr>
                <w:rFonts w:eastAsia="Times New Roman" w:hint="cs"/>
                <w:sz w:val="22"/>
                <w:szCs w:val="22"/>
                <w:rtl/>
                <w:lang w:val="x-none" w:eastAsia="x-none"/>
              </w:rPr>
              <w:t xml:space="preserve">שכיח מאוד </w:t>
            </w:r>
          </w:p>
        </w:tc>
        <w:tc>
          <w:tcPr>
            <w:tcW w:w="1061" w:type="dxa"/>
            <w:shd w:val="clear" w:color="auto" w:fill="D9D9D9"/>
          </w:tcPr>
          <w:p w:rsidR="006177B2" w:rsidRPr="00BD61CB" w:rsidRDefault="006177B2" w:rsidP="00BD61CB">
            <w:pPr>
              <w:spacing w:line="240" w:lineRule="auto"/>
              <w:rPr>
                <w:rFonts w:eastAsia="Times New Roman"/>
                <w:sz w:val="22"/>
                <w:szCs w:val="22"/>
                <w:rtl/>
                <w:lang w:val="x-none" w:eastAsia="x-none"/>
              </w:rPr>
            </w:pPr>
          </w:p>
        </w:tc>
      </w:tr>
      <w:tr w:rsidR="006177B2" w:rsidRPr="00BD61CB" w:rsidTr="006177B2">
        <w:tc>
          <w:tcPr>
            <w:tcW w:w="5598" w:type="dxa"/>
            <w:shd w:val="clear" w:color="auto" w:fill="auto"/>
          </w:tcPr>
          <w:p w:rsidR="006177B2" w:rsidRPr="00BD61CB" w:rsidRDefault="006177B2" w:rsidP="00BD61CB">
            <w:pPr>
              <w:spacing w:line="240" w:lineRule="auto"/>
              <w:rPr>
                <w:rFonts w:eastAsia="Times New Roman"/>
                <w:b/>
                <w:bCs/>
                <w:sz w:val="22"/>
                <w:szCs w:val="22"/>
                <w:rtl/>
                <w:lang w:val="x-none" w:eastAsia="x-none"/>
              </w:rPr>
            </w:pPr>
            <w:r w:rsidRPr="00BD61CB">
              <w:rPr>
                <w:rFonts w:eastAsia="Times New Roman"/>
                <w:b/>
                <w:bCs/>
                <w:sz w:val="22"/>
                <w:szCs w:val="22"/>
                <w:rtl/>
                <w:lang w:val="x-none" w:eastAsia="x-none"/>
              </w:rPr>
              <w:t>בקרת איכות/כימות לדגימות רנ"א</w:t>
            </w:r>
          </w:p>
        </w:tc>
        <w:tc>
          <w:tcPr>
            <w:tcW w:w="1177" w:type="dxa"/>
            <w:shd w:val="clear" w:color="auto" w:fill="auto"/>
          </w:tcPr>
          <w:p w:rsidR="006177B2" w:rsidRPr="00BD61CB" w:rsidRDefault="006177B2" w:rsidP="00BD61CB">
            <w:pPr>
              <w:spacing w:line="240" w:lineRule="auto"/>
              <w:rPr>
                <w:rFonts w:eastAsia="Times New Roman"/>
                <w:sz w:val="22"/>
                <w:szCs w:val="22"/>
                <w:rtl/>
                <w:lang w:val="x-none" w:eastAsia="x-none"/>
              </w:rPr>
            </w:pPr>
            <w:r w:rsidRPr="00BD61CB">
              <w:rPr>
                <w:rFonts w:eastAsia="Times New Roman" w:hint="cs"/>
                <w:sz w:val="22"/>
                <w:szCs w:val="22"/>
                <w:rtl/>
                <w:lang w:val="x-none" w:eastAsia="x-none"/>
              </w:rPr>
              <w:t xml:space="preserve">לעיתים </w:t>
            </w:r>
          </w:p>
        </w:tc>
        <w:tc>
          <w:tcPr>
            <w:tcW w:w="1061" w:type="dxa"/>
            <w:shd w:val="clear" w:color="auto" w:fill="D9D9D9"/>
          </w:tcPr>
          <w:p w:rsidR="006177B2" w:rsidRPr="00BD61CB" w:rsidRDefault="006177B2" w:rsidP="00BD61CB">
            <w:pPr>
              <w:spacing w:line="240" w:lineRule="auto"/>
              <w:rPr>
                <w:rFonts w:eastAsia="Times New Roman"/>
                <w:sz w:val="22"/>
                <w:szCs w:val="22"/>
                <w:rtl/>
                <w:lang w:val="x-none" w:eastAsia="x-none"/>
              </w:rPr>
            </w:pPr>
          </w:p>
        </w:tc>
      </w:tr>
      <w:tr w:rsidR="006177B2" w:rsidRPr="00BD61CB" w:rsidTr="006177B2">
        <w:tc>
          <w:tcPr>
            <w:tcW w:w="5598" w:type="dxa"/>
            <w:shd w:val="clear" w:color="auto" w:fill="auto"/>
          </w:tcPr>
          <w:p w:rsidR="006177B2" w:rsidRPr="00BD61CB" w:rsidRDefault="006177B2" w:rsidP="00BD61CB">
            <w:pPr>
              <w:spacing w:line="240" w:lineRule="auto"/>
              <w:rPr>
                <w:rFonts w:eastAsia="Times New Roman"/>
                <w:b/>
                <w:bCs/>
                <w:sz w:val="22"/>
                <w:szCs w:val="22"/>
                <w:rtl/>
                <w:lang w:val="x-none" w:eastAsia="x-none"/>
              </w:rPr>
            </w:pPr>
            <w:r w:rsidRPr="00BD61CB">
              <w:rPr>
                <w:rFonts w:eastAsia="Times New Roman"/>
                <w:b/>
                <w:bCs/>
                <w:sz w:val="22"/>
                <w:szCs w:val="22"/>
                <w:rtl/>
                <w:lang w:val="x-none" w:eastAsia="x-none"/>
              </w:rPr>
              <w:t xml:space="preserve">הכנת ספריות  </w:t>
            </w:r>
            <w:r w:rsidRPr="00BD61CB">
              <w:rPr>
                <w:rFonts w:eastAsia="Times New Roman"/>
                <w:b/>
                <w:bCs/>
                <w:sz w:val="22"/>
                <w:szCs w:val="22"/>
                <w:lang w:val="x-none" w:eastAsia="x-none"/>
              </w:rPr>
              <w:t>paired-end</w:t>
            </w:r>
            <w:r w:rsidRPr="00BD61CB">
              <w:rPr>
                <w:rFonts w:eastAsia="Times New Roman"/>
                <w:b/>
                <w:bCs/>
                <w:sz w:val="22"/>
                <w:szCs w:val="22"/>
                <w:rtl/>
                <w:lang w:val="x-none" w:eastAsia="x-none"/>
              </w:rPr>
              <w:t>, עד 24 דגימות, כולל בקרת איכות</w:t>
            </w:r>
          </w:p>
        </w:tc>
        <w:tc>
          <w:tcPr>
            <w:tcW w:w="1177" w:type="dxa"/>
            <w:shd w:val="clear" w:color="auto" w:fill="auto"/>
          </w:tcPr>
          <w:p w:rsidR="006177B2" w:rsidRPr="00BD61CB" w:rsidRDefault="006177B2" w:rsidP="00BD61CB">
            <w:pPr>
              <w:spacing w:line="240" w:lineRule="auto"/>
              <w:rPr>
                <w:rFonts w:eastAsia="Times New Roman"/>
                <w:sz w:val="22"/>
                <w:szCs w:val="22"/>
                <w:rtl/>
                <w:lang w:val="x-none" w:eastAsia="x-none"/>
              </w:rPr>
            </w:pPr>
            <w:r w:rsidRPr="00BD61CB">
              <w:rPr>
                <w:rFonts w:eastAsia="Times New Roman" w:hint="cs"/>
                <w:sz w:val="22"/>
                <w:szCs w:val="22"/>
                <w:rtl/>
                <w:lang w:val="x-none" w:eastAsia="x-none"/>
              </w:rPr>
              <w:t xml:space="preserve">לעיתים </w:t>
            </w:r>
          </w:p>
        </w:tc>
        <w:tc>
          <w:tcPr>
            <w:tcW w:w="1061" w:type="dxa"/>
            <w:shd w:val="clear" w:color="auto" w:fill="D9D9D9"/>
          </w:tcPr>
          <w:p w:rsidR="006177B2" w:rsidRPr="00BD61CB" w:rsidRDefault="006177B2" w:rsidP="00BD61CB">
            <w:pPr>
              <w:spacing w:line="240" w:lineRule="auto"/>
              <w:rPr>
                <w:rFonts w:eastAsia="Times New Roman"/>
                <w:sz w:val="22"/>
                <w:szCs w:val="22"/>
                <w:rtl/>
                <w:lang w:val="x-none" w:eastAsia="x-none"/>
              </w:rPr>
            </w:pPr>
          </w:p>
        </w:tc>
      </w:tr>
      <w:tr w:rsidR="006177B2" w:rsidRPr="00BD61CB" w:rsidTr="006177B2">
        <w:tc>
          <w:tcPr>
            <w:tcW w:w="5598" w:type="dxa"/>
            <w:shd w:val="clear" w:color="auto" w:fill="auto"/>
          </w:tcPr>
          <w:p w:rsidR="006177B2" w:rsidRPr="00BD61CB" w:rsidRDefault="006177B2" w:rsidP="00BD61CB">
            <w:pPr>
              <w:spacing w:line="240" w:lineRule="auto"/>
              <w:rPr>
                <w:rFonts w:eastAsia="Times New Roman"/>
                <w:b/>
                <w:bCs/>
                <w:sz w:val="22"/>
                <w:szCs w:val="22"/>
                <w:rtl/>
                <w:lang w:val="x-none" w:eastAsia="x-none"/>
              </w:rPr>
            </w:pPr>
            <w:r w:rsidRPr="00BD61CB">
              <w:rPr>
                <w:rFonts w:eastAsia="Times New Roman"/>
                <w:b/>
                <w:bCs/>
                <w:sz w:val="22"/>
                <w:szCs w:val="22"/>
                <w:rtl/>
                <w:lang w:val="x-none" w:eastAsia="x-none"/>
              </w:rPr>
              <w:t xml:space="preserve">הכנת ספריות  </w:t>
            </w:r>
            <w:r w:rsidRPr="00BD61CB">
              <w:rPr>
                <w:rFonts w:eastAsia="Times New Roman"/>
                <w:b/>
                <w:bCs/>
                <w:sz w:val="22"/>
                <w:szCs w:val="22"/>
                <w:lang w:val="x-none" w:eastAsia="x-none"/>
              </w:rPr>
              <w:t>paired-end, 25-48</w:t>
            </w:r>
            <w:r w:rsidRPr="00BD61CB">
              <w:rPr>
                <w:rFonts w:eastAsia="Times New Roman"/>
                <w:b/>
                <w:bCs/>
                <w:sz w:val="22"/>
                <w:szCs w:val="22"/>
                <w:rtl/>
                <w:lang w:val="x-none" w:eastAsia="x-none"/>
              </w:rPr>
              <w:t xml:space="preserve"> דגימות, כולל בקרת איכות</w:t>
            </w:r>
          </w:p>
        </w:tc>
        <w:tc>
          <w:tcPr>
            <w:tcW w:w="1177" w:type="dxa"/>
            <w:shd w:val="clear" w:color="auto" w:fill="auto"/>
          </w:tcPr>
          <w:p w:rsidR="006177B2" w:rsidRPr="00BD61CB" w:rsidRDefault="006177B2" w:rsidP="00BD61CB">
            <w:pPr>
              <w:spacing w:line="240" w:lineRule="auto"/>
              <w:rPr>
                <w:rFonts w:eastAsia="Times New Roman"/>
                <w:sz w:val="22"/>
                <w:szCs w:val="22"/>
                <w:rtl/>
                <w:lang w:val="x-none" w:eastAsia="x-none"/>
              </w:rPr>
            </w:pPr>
            <w:r w:rsidRPr="00BD61CB">
              <w:rPr>
                <w:rFonts w:eastAsia="Times New Roman" w:hint="cs"/>
                <w:sz w:val="22"/>
                <w:szCs w:val="22"/>
                <w:rtl/>
                <w:lang w:val="x-none" w:eastAsia="x-none"/>
              </w:rPr>
              <w:t xml:space="preserve">שכיח מאוד </w:t>
            </w:r>
          </w:p>
        </w:tc>
        <w:tc>
          <w:tcPr>
            <w:tcW w:w="1061" w:type="dxa"/>
            <w:shd w:val="clear" w:color="auto" w:fill="D9D9D9"/>
          </w:tcPr>
          <w:p w:rsidR="006177B2" w:rsidRPr="00BD61CB" w:rsidRDefault="006177B2" w:rsidP="00BD61CB">
            <w:pPr>
              <w:spacing w:line="240" w:lineRule="auto"/>
              <w:rPr>
                <w:rFonts w:eastAsia="Times New Roman"/>
                <w:sz w:val="22"/>
                <w:szCs w:val="22"/>
                <w:rtl/>
                <w:lang w:val="x-none" w:eastAsia="x-none"/>
              </w:rPr>
            </w:pPr>
          </w:p>
        </w:tc>
      </w:tr>
      <w:tr w:rsidR="006177B2" w:rsidRPr="00BD61CB" w:rsidTr="006177B2">
        <w:tc>
          <w:tcPr>
            <w:tcW w:w="5598" w:type="dxa"/>
            <w:shd w:val="clear" w:color="auto" w:fill="auto"/>
          </w:tcPr>
          <w:p w:rsidR="006177B2" w:rsidRPr="00BD61CB" w:rsidRDefault="006177B2" w:rsidP="00BD61CB">
            <w:pPr>
              <w:spacing w:line="240" w:lineRule="auto"/>
              <w:rPr>
                <w:rFonts w:eastAsia="Times New Roman"/>
                <w:b/>
                <w:bCs/>
                <w:sz w:val="22"/>
                <w:szCs w:val="22"/>
                <w:rtl/>
                <w:lang w:val="x-none" w:eastAsia="x-none"/>
              </w:rPr>
            </w:pPr>
            <w:r w:rsidRPr="00BD61CB">
              <w:rPr>
                <w:rFonts w:eastAsia="Times New Roman"/>
                <w:b/>
                <w:bCs/>
                <w:sz w:val="22"/>
                <w:szCs w:val="22"/>
                <w:rtl/>
                <w:lang w:val="x-none" w:eastAsia="x-none"/>
              </w:rPr>
              <w:t xml:space="preserve">הכנת ספריות  </w:t>
            </w:r>
            <w:r w:rsidRPr="00BD61CB">
              <w:rPr>
                <w:rFonts w:eastAsia="Times New Roman"/>
                <w:b/>
                <w:bCs/>
                <w:sz w:val="22"/>
                <w:szCs w:val="22"/>
                <w:lang w:val="x-none" w:eastAsia="x-none"/>
              </w:rPr>
              <w:t>paired-end, 49-72</w:t>
            </w:r>
            <w:r w:rsidRPr="00BD61CB">
              <w:rPr>
                <w:rFonts w:eastAsia="Times New Roman"/>
                <w:b/>
                <w:bCs/>
                <w:sz w:val="22"/>
                <w:szCs w:val="22"/>
                <w:rtl/>
                <w:lang w:val="x-none" w:eastAsia="x-none"/>
              </w:rPr>
              <w:t xml:space="preserve"> דגימות, כולל בקרת איכות</w:t>
            </w:r>
          </w:p>
        </w:tc>
        <w:tc>
          <w:tcPr>
            <w:tcW w:w="1177" w:type="dxa"/>
            <w:shd w:val="clear" w:color="auto" w:fill="auto"/>
          </w:tcPr>
          <w:p w:rsidR="006177B2" w:rsidRPr="00BD61CB" w:rsidRDefault="006177B2" w:rsidP="00BD61CB">
            <w:pPr>
              <w:spacing w:line="240" w:lineRule="auto"/>
              <w:rPr>
                <w:rFonts w:eastAsia="Times New Roman"/>
                <w:sz w:val="22"/>
                <w:szCs w:val="22"/>
                <w:rtl/>
                <w:lang w:val="x-none" w:eastAsia="x-none"/>
              </w:rPr>
            </w:pPr>
            <w:r w:rsidRPr="00BD61CB">
              <w:rPr>
                <w:rFonts w:eastAsia="Times New Roman" w:hint="cs"/>
                <w:sz w:val="22"/>
                <w:szCs w:val="22"/>
                <w:rtl/>
                <w:lang w:val="x-none" w:eastAsia="x-none"/>
              </w:rPr>
              <w:t xml:space="preserve">לעיתים </w:t>
            </w:r>
          </w:p>
        </w:tc>
        <w:tc>
          <w:tcPr>
            <w:tcW w:w="1061" w:type="dxa"/>
            <w:shd w:val="clear" w:color="auto" w:fill="D9D9D9"/>
          </w:tcPr>
          <w:p w:rsidR="006177B2" w:rsidRPr="00BD61CB" w:rsidRDefault="006177B2" w:rsidP="00BD61CB">
            <w:pPr>
              <w:spacing w:line="240" w:lineRule="auto"/>
              <w:rPr>
                <w:rFonts w:eastAsia="Times New Roman"/>
                <w:sz w:val="22"/>
                <w:szCs w:val="22"/>
                <w:rtl/>
                <w:lang w:val="x-none" w:eastAsia="x-none"/>
              </w:rPr>
            </w:pPr>
          </w:p>
        </w:tc>
      </w:tr>
      <w:tr w:rsidR="006177B2" w:rsidRPr="00BD61CB" w:rsidTr="006177B2">
        <w:tc>
          <w:tcPr>
            <w:tcW w:w="5598" w:type="dxa"/>
            <w:shd w:val="clear" w:color="auto" w:fill="auto"/>
          </w:tcPr>
          <w:p w:rsidR="006177B2" w:rsidRPr="00BD61CB" w:rsidRDefault="006177B2" w:rsidP="00BD61CB">
            <w:pPr>
              <w:spacing w:line="240" w:lineRule="auto"/>
              <w:rPr>
                <w:rFonts w:eastAsia="Times New Roman"/>
                <w:b/>
                <w:bCs/>
                <w:sz w:val="22"/>
                <w:szCs w:val="22"/>
                <w:rtl/>
                <w:lang w:val="x-none" w:eastAsia="x-none"/>
              </w:rPr>
            </w:pPr>
            <w:r w:rsidRPr="00BD61CB">
              <w:rPr>
                <w:rFonts w:eastAsia="Times New Roman"/>
                <w:b/>
                <w:bCs/>
                <w:sz w:val="22"/>
                <w:szCs w:val="22"/>
                <w:rtl/>
                <w:lang w:val="x-none" w:eastAsia="x-none"/>
              </w:rPr>
              <w:t xml:space="preserve">הכנת ספריות  </w:t>
            </w:r>
            <w:r w:rsidRPr="00BD61CB">
              <w:rPr>
                <w:rFonts w:eastAsia="Times New Roman"/>
                <w:b/>
                <w:bCs/>
                <w:sz w:val="22"/>
                <w:szCs w:val="22"/>
                <w:lang w:val="x-none" w:eastAsia="x-none"/>
              </w:rPr>
              <w:t>paired-end, 73-96</w:t>
            </w:r>
            <w:r w:rsidRPr="00BD61CB">
              <w:rPr>
                <w:rFonts w:eastAsia="Times New Roman"/>
                <w:b/>
                <w:bCs/>
                <w:sz w:val="22"/>
                <w:szCs w:val="22"/>
                <w:rtl/>
                <w:lang w:val="x-none" w:eastAsia="x-none"/>
              </w:rPr>
              <w:t xml:space="preserve"> דגימות, כולל בקרת איכות</w:t>
            </w:r>
          </w:p>
        </w:tc>
        <w:tc>
          <w:tcPr>
            <w:tcW w:w="1177" w:type="dxa"/>
            <w:shd w:val="clear" w:color="auto" w:fill="auto"/>
          </w:tcPr>
          <w:p w:rsidR="006177B2" w:rsidRPr="00BD61CB" w:rsidRDefault="006177B2" w:rsidP="00BD61CB">
            <w:pPr>
              <w:spacing w:line="240" w:lineRule="auto"/>
              <w:rPr>
                <w:rFonts w:eastAsia="Times New Roman"/>
                <w:sz w:val="22"/>
                <w:szCs w:val="22"/>
                <w:rtl/>
                <w:lang w:val="x-none" w:eastAsia="x-none"/>
              </w:rPr>
            </w:pPr>
            <w:r w:rsidRPr="00BD61CB">
              <w:rPr>
                <w:rFonts w:eastAsia="Times New Roman" w:hint="cs"/>
                <w:sz w:val="22"/>
                <w:szCs w:val="22"/>
                <w:rtl/>
                <w:lang w:val="x-none" w:eastAsia="x-none"/>
              </w:rPr>
              <w:t xml:space="preserve">לעיתים </w:t>
            </w:r>
          </w:p>
        </w:tc>
        <w:tc>
          <w:tcPr>
            <w:tcW w:w="1061" w:type="dxa"/>
            <w:shd w:val="clear" w:color="auto" w:fill="D9D9D9"/>
          </w:tcPr>
          <w:p w:rsidR="006177B2" w:rsidRPr="00BD61CB" w:rsidRDefault="006177B2" w:rsidP="00BD61CB">
            <w:pPr>
              <w:spacing w:line="240" w:lineRule="auto"/>
              <w:rPr>
                <w:rFonts w:eastAsia="Times New Roman"/>
                <w:sz w:val="22"/>
                <w:szCs w:val="22"/>
                <w:rtl/>
                <w:lang w:val="x-none" w:eastAsia="x-none"/>
              </w:rPr>
            </w:pPr>
          </w:p>
        </w:tc>
      </w:tr>
      <w:tr w:rsidR="006177B2" w:rsidRPr="00BD61CB" w:rsidTr="006177B2">
        <w:tc>
          <w:tcPr>
            <w:tcW w:w="5598" w:type="dxa"/>
            <w:shd w:val="clear" w:color="auto" w:fill="auto"/>
          </w:tcPr>
          <w:p w:rsidR="006177B2" w:rsidRPr="00BD61CB" w:rsidRDefault="006177B2" w:rsidP="00BD61CB">
            <w:pPr>
              <w:spacing w:line="240" w:lineRule="auto"/>
              <w:rPr>
                <w:rFonts w:eastAsia="Times New Roman"/>
                <w:b/>
                <w:bCs/>
                <w:sz w:val="22"/>
                <w:szCs w:val="22"/>
                <w:rtl/>
                <w:lang w:val="x-none" w:eastAsia="x-none"/>
              </w:rPr>
            </w:pPr>
            <w:r w:rsidRPr="00BD61CB">
              <w:rPr>
                <w:rFonts w:eastAsia="Times New Roman"/>
                <w:b/>
                <w:bCs/>
                <w:sz w:val="22"/>
                <w:szCs w:val="22"/>
                <w:rtl/>
                <w:lang w:val="x-none" w:eastAsia="x-none"/>
              </w:rPr>
              <w:t xml:space="preserve">הכנת ספריות </w:t>
            </w:r>
            <w:r w:rsidRPr="00BD61CB">
              <w:rPr>
                <w:rFonts w:eastAsia="Times New Roman"/>
                <w:b/>
                <w:bCs/>
                <w:sz w:val="22"/>
                <w:szCs w:val="22"/>
                <w:lang w:val="x-none" w:eastAsia="x-none"/>
              </w:rPr>
              <w:t>paired-end</w:t>
            </w:r>
            <w:r w:rsidRPr="00BD61CB">
              <w:rPr>
                <w:rFonts w:eastAsia="Times New Roman"/>
                <w:b/>
                <w:bCs/>
                <w:sz w:val="22"/>
                <w:szCs w:val="22"/>
                <w:rtl/>
                <w:lang w:val="x-none" w:eastAsia="x-none"/>
              </w:rPr>
              <w:t xml:space="preserve"> מדגימות ל-</w:t>
            </w:r>
            <w:r w:rsidRPr="00BD61CB">
              <w:rPr>
                <w:rFonts w:eastAsia="Times New Roman"/>
                <w:b/>
                <w:bCs/>
                <w:sz w:val="22"/>
                <w:szCs w:val="22"/>
                <w:lang w:val="x-none" w:eastAsia="x-none"/>
              </w:rPr>
              <w:t>amplicon sequencing</w:t>
            </w:r>
            <w:r w:rsidRPr="00BD61CB">
              <w:rPr>
                <w:rFonts w:eastAsia="Times New Roman"/>
                <w:b/>
                <w:bCs/>
                <w:sz w:val="22"/>
                <w:szCs w:val="22"/>
                <w:rtl/>
                <w:lang w:val="x-none" w:eastAsia="x-none"/>
              </w:rPr>
              <w:t xml:space="preserve"> (לדוגמה, 16</w:t>
            </w:r>
            <w:r w:rsidRPr="00BD61CB">
              <w:rPr>
                <w:rFonts w:eastAsia="Times New Roman"/>
                <w:b/>
                <w:bCs/>
                <w:sz w:val="22"/>
                <w:szCs w:val="22"/>
                <w:lang w:val="x-none" w:eastAsia="x-none"/>
              </w:rPr>
              <w:t>S</w:t>
            </w:r>
            <w:r w:rsidRPr="00BD61CB">
              <w:rPr>
                <w:rFonts w:eastAsia="Times New Roman"/>
                <w:b/>
                <w:bCs/>
                <w:sz w:val="22"/>
                <w:szCs w:val="22"/>
                <w:rtl/>
                <w:lang w:val="x-none" w:eastAsia="x-none"/>
              </w:rPr>
              <w:t>)</w:t>
            </w:r>
          </w:p>
        </w:tc>
        <w:tc>
          <w:tcPr>
            <w:tcW w:w="1177" w:type="dxa"/>
            <w:shd w:val="clear" w:color="auto" w:fill="auto"/>
          </w:tcPr>
          <w:p w:rsidR="006177B2" w:rsidRPr="00BD61CB" w:rsidRDefault="006177B2" w:rsidP="00BD61CB">
            <w:pPr>
              <w:spacing w:line="240" w:lineRule="auto"/>
              <w:rPr>
                <w:rFonts w:eastAsia="Times New Roman"/>
                <w:sz w:val="22"/>
                <w:szCs w:val="22"/>
                <w:rtl/>
                <w:lang w:val="x-none" w:eastAsia="x-none"/>
              </w:rPr>
            </w:pPr>
            <w:r w:rsidRPr="00BD61CB">
              <w:rPr>
                <w:rFonts w:eastAsia="Times New Roman" w:hint="cs"/>
                <w:sz w:val="22"/>
                <w:szCs w:val="22"/>
                <w:rtl/>
                <w:lang w:val="x-none" w:eastAsia="x-none"/>
              </w:rPr>
              <w:t xml:space="preserve">לעיתים </w:t>
            </w:r>
          </w:p>
        </w:tc>
        <w:tc>
          <w:tcPr>
            <w:tcW w:w="1061" w:type="dxa"/>
            <w:shd w:val="clear" w:color="auto" w:fill="D9D9D9"/>
          </w:tcPr>
          <w:p w:rsidR="006177B2" w:rsidRPr="00BD61CB" w:rsidRDefault="006177B2" w:rsidP="00BD61CB">
            <w:pPr>
              <w:spacing w:line="240" w:lineRule="auto"/>
              <w:rPr>
                <w:rFonts w:eastAsia="Times New Roman"/>
                <w:sz w:val="22"/>
                <w:szCs w:val="22"/>
                <w:rtl/>
                <w:lang w:val="x-none" w:eastAsia="x-none"/>
              </w:rPr>
            </w:pPr>
          </w:p>
        </w:tc>
      </w:tr>
      <w:tr w:rsidR="006177B2" w:rsidRPr="00BD61CB" w:rsidTr="006177B2">
        <w:tc>
          <w:tcPr>
            <w:tcW w:w="5598" w:type="dxa"/>
            <w:shd w:val="clear" w:color="auto" w:fill="auto"/>
          </w:tcPr>
          <w:p w:rsidR="006177B2" w:rsidRPr="00BD61CB" w:rsidRDefault="006177B2" w:rsidP="00BD61CB">
            <w:pPr>
              <w:spacing w:line="240" w:lineRule="auto"/>
              <w:rPr>
                <w:rFonts w:eastAsia="Times New Roman"/>
                <w:b/>
                <w:bCs/>
                <w:sz w:val="22"/>
                <w:szCs w:val="22"/>
                <w:rtl/>
                <w:lang w:val="x-none" w:eastAsia="x-none"/>
              </w:rPr>
            </w:pPr>
            <w:r w:rsidRPr="00BD61CB">
              <w:rPr>
                <w:rFonts w:eastAsia="Times New Roman"/>
                <w:b/>
                <w:bCs/>
                <w:sz w:val="22"/>
                <w:szCs w:val="22"/>
                <w:rtl/>
                <w:lang w:val="x-none" w:eastAsia="x-none"/>
              </w:rPr>
              <w:t xml:space="preserve">הכנת ספריות  </w:t>
            </w:r>
            <w:r w:rsidRPr="00BD61CB">
              <w:rPr>
                <w:rFonts w:eastAsia="Times New Roman"/>
                <w:b/>
                <w:bCs/>
                <w:sz w:val="22"/>
                <w:szCs w:val="22"/>
                <w:lang w:val="x-none" w:eastAsia="x-none"/>
              </w:rPr>
              <w:t>mate-pair</w:t>
            </w:r>
            <w:r w:rsidRPr="00BD61CB">
              <w:rPr>
                <w:rFonts w:eastAsia="Times New Roman"/>
                <w:b/>
                <w:bCs/>
                <w:sz w:val="22"/>
                <w:szCs w:val="22"/>
                <w:rtl/>
                <w:lang w:val="x-none" w:eastAsia="x-none"/>
              </w:rPr>
              <w:t>, עד 48 דגימות, באורך אחיד, כולל בקרת איכות</w:t>
            </w:r>
          </w:p>
        </w:tc>
        <w:tc>
          <w:tcPr>
            <w:tcW w:w="1177" w:type="dxa"/>
            <w:shd w:val="clear" w:color="auto" w:fill="auto"/>
          </w:tcPr>
          <w:p w:rsidR="006177B2" w:rsidRPr="00BD61CB" w:rsidRDefault="006177B2" w:rsidP="00BD61CB">
            <w:pPr>
              <w:spacing w:line="240" w:lineRule="auto"/>
              <w:rPr>
                <w:rFonts w:eastAsia="Times New Roman"/>
                <w:sz w:val="22"/>
                <w:szCs w:val="22"/>
                <w:rtl/>
                <w:lang w:val="x-none" w:eastAsia="x-none"/>
              </w:rPr>
            </w:pPr>
            <w:r w:rsidRPr="00BD61CB">
              <w:rPr>
                <w:rFonts w:eastAsia="Times New Roman" w:hint="cs"/>
                <w:sz w:val="22"/>
                <w:szCs w:val="22"/>
                <w:rtl/>
                <w:lang w:val="x-none" w:eastAsia="x-none"/>
              </w:rPr>
              <w:t xml:space="preserve">לעיתים </w:t>
            </w:r>
          </w:p>
        </w:tc>
        <w:tc>
          <w:tcPr>
            <w:tcW w:w="1061" w:type="dxa"/>
            <w:shd w:val="clear" w:color="auto" w:fill="D9D9D9"/>
          </w:tcPr>
          <w:p w:rsidR="006177B2" w:rsidRPr="00BD61CB" w:rsidRDefault="006177B2" w:rsidP="00BD61CB">
            <w:pPr>
              <w:spacing w:line="240" w:lineRule="auto"/>
              <w:rPr>
                <w:rFonts w:eastAsia="Times New Roman"/>
                <w:sz w:val="22"/>
                <w:szCs w:val="22"/>
                <w:rtl/>
                <w:lang w:val="x-none" w:eastAsia="x-none"/>
              </w:rPr>
            </w:pPr>
          </w:p>
        </w:tc>
      </w:tr>
      <w:tr w:rsidR="006177B2" w:rsidRPr="00BD61CB" w:rsidTr="006177B2">
        <w:tc>
          <w:tcPr>
            <w:tcW w:w="5598" w:type="dxa"/>
            <w:shd w:val="clear" w:color="auto" w:fill="auto"/>
          </w:tcPr>
          <w:p w:rsidR="006177B2" w:rsidRPr="00BD61CB" w:rsidRDefault="006177B2" w:rsidP="00BD61CB">
            <w:pPr>
              <w:spacing w:line="240" w:lineRule="auto"/>
              <w:rPr>
                <w:rFonts w:eastAsia="Times New Roman"/>
                <w:b/>
                <w:bCs/>
                <w:sz w:val="22"/>
                <w:szCs w:val="22"/>
                <w:rtl/>
                <w:lang w:val="x-none" w:eastAsia="x-none"/>
              </w:rPr>
            </w:pPr>
            <w:r w:rsidRPr="00BD61CB">
              <w:rPr>
                <w:rFonts w:eastAsia="Times New Roman"/>
                <w:b/>
                <w:bCs/>
                <w:sz w:val="22"/>
                <w:szCs w:val="22"/>
                <w:rtl/>
                <w:lang w:val="x-none" w:eastAsia="x-none"/>
              </w:rPr>
              <w:t xml:space="preserve">הרצה במכשיר </w:t>
            </w:r>
            <w:r w:rsidRPr="00BD61CB">
              <w:rPr>
                <w:rFonts w:eastAsia="Times New Roman"/>
                <w:b/>
                <w:bCs/>
                <w:sz w:val="22"/>
                <w:szCs w:val="22"/>
                <w:lang w:val="x-none" w:eastAsia="x-none"/>
              </w:rPr>
              <w:t>MISEQ</w:t>
            </w:r>
            <w:r w:rsidRPr="00BD61CB">
              <w:rPr>
                <w:rFonts w:eastAsia="Times New Roman"/>
                <w:b/>
                <w:bCs/>
                <w:sz w:val="22"/>
                <w:szCs w:val="22"/>
                <w:rtl/>
                <w:lang w:val="x-none" w:eastAsia="x-none"/>
              </w:rPr>
              <w:t>, אורך רצפים 75</w:t>
            </w:r>
            <w:r w:rsidRPr="00BD61CB">
              <w:rPr>
                <w:rFonts w:eastAsia="Times New Roman"/>
                <w:b/>
                <w:bCs/>
                <w:sz w:val="22"/>
                <w:szCs w:val="22"/>
                <w:lang w:val="x-none" w:eastAsia="x-none"/>
              </w:rPr>
              <w:t>X2</w:t>
            </w:r>
            <w:r w:rsidRPr="00BD61CB">
              <w:rPr>
                <w:rFonts w:eastAsia="Times New Roman"/>
                <w:b/>
                <w:bCs/>
                <w:sz w:val="22"/>
                <w:szCs w:val="22"/>
                <w:rtl/>
                <w:lang w:val="x-none" w:eastAsia="x-none"/>
              </w:rPr>
              <w:t xml:space="preserve"> בסיסים</w:t>
            </w:r>
          </w:p>
        </w:tc>
        <w:tc>
          <w:tcPr>
            <w:tcW w:w="1177" w:type="dxa"/>
            <w:shd w:val="clear" w:color="auto" w:fill="auto"/>
          </w:tcPr>
          <w:p w:rsidR="006177B2" w:rsidRPr="00BD61CB" w:rsidRDefault="006177B2" w:rsidP="00BD61CB">
            <w:pPr>
              <w:spacing w:line="240" w:lineRule="auto"/>
              <w:rPr>
                <w:rFonts w:eastAsia="Times New Roman"/>
                <w:sz w:val="22"/>
                <w:szCs w:val="22"/>
                <w:rtl/>
                <w:lang w:val="x-none" w:eastAsia="x-none"/>
              </w:rPr>
            </w:pPr>
            <w:r w:rsidRPr="00BD61CB">
              <w:rPr>
                <w:rFonts w:eastAsia="Times New Roman" w:hint="cs"/>
                <w:sz w:val="22"/>
                <w:szCs w:val="22"/>
                <w:rtl/>
                <w:lang w:val="x-none" w:eastAsia="x-none"/>
              </w:rPr>
              <w:t xml:space="preserve">לעיתים </w:t>
            </w:r>
          </w:p>
        </w:tc>
        <w:tc>
          <w:tcPr>
            <w:tcW w:w="1061" w:type="dxa"/>
            <w:shd w:val="clear" w:color="auto" w:fill="D9D9D9"/>
          </w:tcPr>
          <w:p w:rsidR="006177B2" w:rsidRPr="00BD61CB" w:rsidRDefault="006177B2" w:rsidP="00BD61CB">
            <w:pPr>
              <w:spacing w:line="240" w:lineRule="auto"/>
              <w:rPr>
                <w:rFonts w:eastAsia="Times New Roman"/>
                <w:sz w:val="22"/>
                <w:szCs w:val="22"/>
                <w:rtl/>
                <w:lang w:val="x-none" w:eastAsia="x-none"/>
              </w:rPr>
            </w:pPr>
          </w:p>
        </w:tc>
      </w:tr>
      <w:tr w:rsidR="006177B2" w:rsidRPr="00BD61CB" w:rsidTr="006177B2">
        <w:tc>
          <w:tcPr>
            <w:tcW w:w="5598" w:type="dxa"/>
            <w:shd w:val="clear" w:color="auto" w:fill="auto"/>
          </w:tcPr>
          <w:p w:rsidR="006177B2" w:rsidRPr="00BD61CB" w:rsidRDefault="006177B2" w:rsidP="00BD61CB">
            <w:pPr>
              <w:spacing w:line="240" w:lineRule="auto"/>
              <w:rPr>
                <w:rFonts w:eastAsia="Times New Roman"/>
                <w:b/>
                <w:bCs/>
                <w:sz w:val="22"/>
                <w:szCs w:val="22"/>
                <w:rtl/>
                <w:lang w:val="x-none" w:eastAsia="x-none"/>
              </w:rPr>
            </w:pPr>
            <w:r w:rsidRPr="00BD61CB">
              <w:rPr>
                <w:rFonts w:eastAsia="Times New Roman"/>
                <w:b/>
                <w:bCs/>
                <w:sz w:val="22"/>
                <w:szCs w:val="22"/>
                <w:rtl/>
                <w:lang w:val="x-none" w:eastAsia="x-none"/>
              </w:rPr>
              <w:t xml:space="preserve">הרצה במכשיר </w:t>
            </w:r>
            <w:r w:rsidRPr="00BD61CB">
              <w:rPr>
                <w:rFonts w:eastAsia="Times New Roman"/>
                <w:b/>
                <w:bCs/>
                <w:sz w:val="22"/>
                <w:szCs w:val="22"/>
                <w:lang w:val="x-none" w:eastAsia="x-none"/>
              </w:rPr>
              <w:t>MISEQ</w:t>
            </w:r>
            <w:r w:rsidRPr="00BD61CB">
              <w:rPr>
                <w:rFonts w:eastAsia="Times New Roman"/>
                <w:b/>
                <w:bCs/>
                <w:sz w:val="22"/>
                <w:szCs w:val="22"/>
                <w:rtl/>
                <w:lang w:val="x-none" w:eastAsia="x-none"/>
              </w:rPr>
              <w:t>, אורך רצפים 150</w:t>
            </w:r>
            <w:r w:rsidRPr="00BD61CB">
              <w:rPr>
                <w:rFonts w:eastAsia="Times New Roman"/>
                <w:b/>
                <w:bCs/>
                <w:sz w:val="22"/>
                <w:szCs w:val="22"/>
                <w:lang w:val="x-none" w:eastAsia="x-none"/>
              </w:rPr>
              <w:t>X2</w:t>
            </w:r>
            <w:r w:rsidRPr="00BD61CB">
              <w:rPr>
                <w:rFonts w:eastAsia="Times New Roman"/>
                <w:b/>
                <w:bCs/>
                <w:sz w:val="22"/>
                <w:szCs w:val="22"/>
                <w:rtl/>
                <w:lang w:val="x-none" w:eastAsia="x-none"/>
              </w:rPr>
              <w:t xml:space="preserve"> בסיסים</w:t>
            </w:r>
          </w:p>
        </w:tc>
        <w:tc>
          <w:tcPr>
            <w:tcW w:w="1177" w:type="dxa"/>
            <w:shd w:val="clear" w:color="auto" w:fill="auto"/>
          </w:tcPr>
          <w:p w:rsidR="006177B2" w:rsidRPr="00BD61CB" w:rsidRDefault="006177B2" w:rsidP="00BD61CB">
            <w:pPr>
              <w:spacing w:line="240" w:lineRule="auto"/>
              <w:rPr>
                <w:rFonts w:eastAsia="Times New Roman"/>
                <w:sz w:val="22"/>
                <w:szCs w:val="22"/>
                <w:rtl/>
                <w:lang w:val="x-none" w:eastAsia="x-none"/>
              </w:rPr>
            </w:pPr>
            <w:r w:rsidRPr="00BD61CB">
              <w:rPr>
                <w:rFonts w:eastAsia="Times New Roman" w:hint="cs"/>
                <w:sz w:val="22"/>
                <w:szCs w:val="22"/>
                <w:rtl/>
                <w:lang w:val="x-none" w:eastAsia="x-none"/>
              </w:rPr>
              <w:t xml:space="preserve">לעיתים </w:t>
            </w:r>
          </w:p>
        </w:tc>
        <w:tc>
          <w:tcPr>
            <w:tcW w:w="1061" w:type="dxa"/>
            <w:shd w:val="clear" w:color="auto" w:fill="D9D9D9"/>
          </w:tcPr>
          <w:p w:rsidR="006177B2" w:rsidRPr="00BD61CB" w:rsidRDefault="006177B2" w:rsidP="00BD61CB">
            <w:pPr>
              <w:spacing w:line="240" w:lineRule="auto"/>
              <w:rPr>
                <w:rFonts w:eastAsia="Times New Roman"/>
                <w:sz w:val="22"/>
                <w:szCs w:val="22"/>
                <w:rtl/>
                <w:lang w:val="x-none" w:eastAsia="x-none"/>
              </w:rPr>
            </w:pPr>
          </w:p>
        </w:tc>
      </w:tr>
      <w:tr w:rsidR="006177B2" w:rsidRPr="00BD61CB" w:rsidTr="006177B2">
        <w:tc>
          <w:tcPr>
            <w:tcW w:w="5598" w:type="dxa"/>
            <w:shd w:val="clear" w:color="auto" w:fill="auto"/>
          </w:tcPr>
          <w:p w:rsidR="006177B2" w:rsidRPr="00BD61CB" w:rsidRDefault="006177B2" w:rsidP="00BD61CB">
            <w:pPr>
              <w:spacing w:line="240" w:lineRule="auto"/>
              <w:rPr>
                <w:rFonts w:eastAsia="Times New Roman"/>
                <w:b/>
                <w:bCs/>
                <w:sz w:val="22"/>
                <w:szCs w:val="22"/>
                <w:rtl/>
                <w:lang w:val="x-none" w:eastAsia="x-none"/>
              </w:rPr>
            </w:pPr>
            <w:r w:rsidRPr="00BD61CB">
              <w:rPr>
                <w:rFonts w:eastAsia="Times New Roman"/>
                <w:b/>
                <w:bCs/>
                <w:sz w:val="22"/>
                <w:szCs w:val="22"/>
                <w:rtl/>
                <w:lang w:val="x-none" w:eastAsia="x-none"/>
              </w:rPr>
              <w:t xml:space="preserve">הרצה במכשיר </w:t>
            </w:r>
            <w:r w:rsidRPr="00BD61CB">
              <w:rPr>
                <w:rFonts w:eastAsia="Times New Roman"/>
                <w:b/>
                <w:bCs/>
                <w:sz w:val="22"/>
                <w:szCs w:val="22"/>
                <w:lang w:val="x-none" w:eastAsia="x-none"/>
              </w:rPr>
              <w:t>MISEQ</w:t>
            </w:r>
            <w:r w:rsidRPr="00BD61CB">
              <w:rPr>
                <w:rFonts w:eastAsia="Times New Roman"/>
                <w:b/>
                <w:bCs/>
                <w:sz w:val="22"/>
                <w:szCs w:val="22"/>
                <w:rtl/>
                <w:lang w:val="x-none" w:eastAsia="x-none"/>
              </w:rPr>
              <w:t>, אורך רצפים 250</w:t>
            </w:r>
            <w:r w:rsidRPr="00BD61CB">
              <w:rPr>
                <w:rFonts w:eastAsia="Times New Roman"/>
                <w:b/>
                <w:bCs/>
                <w:sz w:val="22"/>
                <w:szCs w:val="22"/>
                <w:lang w:val="x-none" w:eastAsia="x-none"/>
              </w:rPr>
              <w:t>X2</w:t>
            </w:r>
            <w:r w:rsidRPr="00BD61CB">
              <w:rPr>
                <w:rFonts w:eastAsia="Times New Roman"/>
                <w:b/>
                <w:bCs/>
                <w:sz w:val="22"/>
                <w:szCs w:val="22"/>
                <w:rtl/>
                <w:lang w:val="x-none" w:eastAsia="x-none"/>
              </w:rPr>
              <w:t xml:space="preserve"> בסיסים</w:t>
            </w:r>
          </w:p>
        </w:tc>
        <w:tc>
          <w:tcPr>
            <w:tcW w:w="1177" w:type="dxa"/>
            <w:shd w:val="clear" w:color="auto" w:fill="auto"/>
          </w:tcPr>
          <w:p w:rsidR="006177B2" w:rsidRPr="00BD61CB" w:rsidRDefault="006177B2" w:rsidP="00BD61CB">
            <w:pPr>
              <w:spacing w:line="240" w:lineRule="auto"/>
              <w:rPr>
                <w:rFonts w:eastAsia="Times New Roman"/>
                <w:sz w:val="22"/>
                <w:szCs w:val="22"/>
                <w:rtl/>
                <w:lang w:val="x-none" w:eastAsia="x-none"/>
              </w:rPr>
            </w:pPr>
            <w:r w:rsidRPr="00BD61CB">
              <w:rPr>
                <w:rFonts w:eastAsia="Times New Roman" w:hint="cs"/>
                <w:sz w:val="22"/>
                <w:szCs w:val="22"/>
                <w:rtl/>
                <w:lang w:val="x-none" w:eastAsia="x-none"/>
              </w:rPr>
              <w:t xml:space="preserve">לעיתים </w:t>
            </w:r>
          </w:p>
        </w:tc>
        <w:tc>
          <w:tcPr>
            <w:tcW w:w="1061" w:type="dxa"/>
            <w:shd w:val="clear" w:color="auto" w:fill="D9D9D9"/>
          </w:tcPr>
          <w:p w:rsidR="006177B2" w:rsidRPr="00BD61CB" w:rsidRDefault="006177B2" w:rsidP="00BD61CB">
            <w:pPr>
              <w:spacing w:line="240" w:lineRule="auto"/>
              <w:rPr>
                <w:rFonts w:eastAsia="Times New Roman"/>
                <w:sz w:val="22"/>
                <w:szCs w:val="22"/>
                <w:rtl/>
                <w:lang w:val="x-none" w:eastAsia="x-none"/>
              </w:rPr>
            </w:pPr>
          </w:p>
        </w:tc>
      </w:tr>
      <w:tr w:rsidR="006177B2" w:rsidRPr="00BD61CB" w:rsidTr="006177B2">
        <w:tc>
          <w:tcPr>
            <w:tcW w:w="5598" w:type="dxa"/>
            <w:shd w:val="clear" w:color="auto" w:fill="auto"/>
          </w:tcPr>
          <w:p w:rsidR="006177B2" w:rsidRPr="00BD61CB" w:rsidRDefault="006177B2" w:rsidP="00BD61CB">
            <w:pPr>
              <w:spacing w:line="240" w:lineRule="auto"/>
              <w:rPr>
                <w:rFonts w:eastAsia="Times New Roman"/>
                <w:b/>
                <w:bCs/>
                <w:sz w:val="22"/>
                <w:szCs w:val="22"/>
                <w:rtl/>
                <w:lang w:val="x-none" w:eastAsia="x-none"/>
              </w:rPr>
            </w:pPr>
            <w:r w:rsidRPr="00BD61CB">
              <w:rPr>
                <w:rFonts w:eastAsia="Times New Roman"/>
                <w:b/>
                <w:bCs/>
                <w:sz w:val="22"/>
                <w:szCs w:val="22"/>
                <w:rtl/>
                <w:lang w:val="x-none" w:eastAsia="x-none"/>
              </w:rPr>
              <w:t xml:space="preserve">הרצה במכשיר </w:t>
            </w:r>
            <w:r w:rsidRPr="00BD61CB">
              <w:rPr>
                <w:rFonts w:eastAsia="Times New Roman"/>
                <w:b/>
                <w:bCs/>
                <w:sz w:val="22"/>
                <w:szCs w:val="22"/>
                <w:lang w:val="x-none" w:eastAsia="x-none"/>
              </w:rPr>
              <w:t>MISEQ</w:t>
            </w:r>
            <w:r w:rsidRPr="00BD61CB">
              <w:rPr>
                <w:rFonts w:eastAsia="Times New Roman"/>
                <w:b/>
                <w:bCs/>
                <w:sz w:val="22"/>
                <w:szCs w:val="22"/>
                <w:rtl/>
                <w:lang w:val="x-none" w:eastAsia="x-none"/>
              </w:rPr>
              <w:t>, אורך רצפים 300</w:t>
            </w:r>
            <w:r w:rsidRPr="00BD61CB">
              <w:rPr>
                <w:rFonts w:eastAsia="Times New Roman"/>
                <w:b/>
                <w:bCs/>
                <w:sz w:val="22"/>
                <w:szCs w:val="22"/>
                <w:lang w:val="x-none" w:eastAsia="x-none"/>
              </w:rPr>
              <w:t>X2</w:t>
            </w:r>
            <w:r w:rsidRPr="00BD61CB">
              <w:rPr>
                <w:rFonts w:eastAsia="Times New Roman"/>
                <w:b/>
                <w:bCs/>
                <w:sz w:val="22"/>
                <w:szCs w:val="22"/>
                <w:rtl/>
                <w:lang w:val="x-none" w:eastAsia="x-none"/>
              </w:rPr>
              <w:t xml:space="preserve"> בסיסים</w:t>
            </w:r>
          </w:p>
        </w:tc>
        <w:tc>
          <w:tcPr>
            <w:tcW w:w="1177" w:type="dxa"/>
            <w:shd w:val="clear" w:color="auto" w:fill="auto"/>
          </w:tcPr>
          <w:p w:rsidR="006177B2" w:rsidRPr="00BD61CB" w:rsidRDefault="006177B2" w:rsidP="00BD61CB">
            <w:pPr>
              <w:spacing w:line="240" w:lineRule="auto"/>
              <w:rPr>
                <w:rFonts w:eastAsia="Times New Roman"/>
                <w:sz w:val="22"/>
                <w:szCs w:val="22"/>
                <w:rtl/>
                <w:lang w:val="x-none" w:eastAsia="x-none"/>
              </w:rPr>
            </w:pPr>
            <w:r w:rsidRPr="00BD61CB">
              <w:rPr>
                <w:rFonts w:eastAsia="Times New Roman" w:hint="cs"/>
                <w:sz w:val="22"/>
                <w:szCs w:val="22"/>
                <w:rtl/>
                <w:lang w:val="x-none" w:eastAsia="x-none"/>
              </w:rPr>
              <w:t xml:space="preserve">לעיתים </w:t>
            </w:r>
          </w:p>
        </w:tc>
        <w:tc>
          <w:tcPr>
            <w:tcW w:w="1061" w:type="dxa"/>
            <w:shd w:val="clear" w:color="auto" w:fill="D9D9D9"/>
          </w:tcPr>
          <w:p w:rsidR="006177B2" w:rsidRPr="00BD61CB" w:rsidRDefault="006177B2" w:rsidP="00BD61CB">
            <w:pPr>
              <w:spacing w:line="240" w:lineRule="auto"/>
              <w:rPr>
                <w:rFonts w:eastAsia="Times New Roman"/>
                <w:sz w:val="22"/>
                <w:szCs w:val="22"/>
                <w:rtl/>
                <w:lang w:val="x-none" w:eastAsia="x-none"/>
              </w:rPr>
            </w:pPr>
          </w:p>
        </w:tc>
      </w:tr>
      <w:tr w:rsidR="006177B2" w:rsidRPr="00BD61CB" w:rsidTr="006177B2">
        <w:tc>
          <w:tcPr>
            <w:tcW w:w="5598" w:type="dxa"/>
            <w:shd w:val="clear" w:color="auto" w:fill="auto"/>
          </w:tcPr>
          <w:p w:rsidR="006177B2" w:rsidRPr="00BD61CB" w:rsidRDefault="006177B2" w:rsidP="00BD61CB">
            <w:pPr>
              <w:spacing w:line="240" w:lineRule="auto"/>
              <w:rPr>
                <w:rFonts w:eastAsia="Times New Roman"/>
                <w:b/>
                <w:bCs/>
                <w:sz w:val="22"/>
                <w:szCs w:val="22"/>
                <w:rtl/>
                <w:lang w:val="x-none" w:eastAsia="x-none"/>
              </w:rPr>
            </w:pPr>
            <w:r w:rsidRPr="00BD61CB">
              <w:rPr>
                <w:rFonts w:eastAsia="Times New Roman"/>
                <w:b/>
                <w:bCs/>
                <w:sz w:val="22"/>
                <w:szCs w:val="22"/>
                <w:rtl/>
                <w:lang w:val="x-none" w:eastAsia="x-none"/>
              </w:rPr>
              <w:t xml:space="preserve">הרצה במכשיר </w:t>
            </w:r>
            <w:r w:rsidRPr="00BD61CB">
              <w:rPr>
                <w:rFonts w:eastAsia="Times New Roman"/>
                <w:b/>
                <w:bCs/>
                <w:sz w:val="22"/>
                <w:szCs w:val="22"/>
                <w:lang w:val="x-none" w:eastAsia="x-none"/>
              </w:rPr>
              <w:t>NEXTSEQ</w:t>
            </w:r>
            <w:r w:rsidRPr="00BD61CB">
              <w:rPr>
                <w:rFonts w:eastAsia="Times New Roman"/>
                <w:b/>
                <w:bCs/>
                <w:sz w:val="22"/>
                <w:szCs w:val="22"/>
                <w:rtl/>
                <w:lang w:val="x-none" w:eastAsia="x-none"/>
              </w:rPr>
              <w:t xml:space="preserve"> (במידה וקיים), אורך רצפים 75</w:t>
            </w:r>
            <w:r w:rsidRPr="00BD61CB">
              <w:rPr>
                <w:rFonts w:eastAsia="Times New Roman"/>
                <w:b/>
                <w:bCs/>
                <w:sz w:val="22"/>
                <w:szCs w:val="22"/>
                <w:lang w:val="x-none" w:eastAsia="x-none"/>
              </w:rPr>
              <w:t>X2</w:t>
            </w:r>
            <w:r w:rsidRPr="00BD61CB">
              <w:rPr>
                <w:rFonts w:eastAsia="Times New Roman"/>
                <w:b/>
                <w:bCs/>
                <w:sz w:val="22"/>
                <w:szCs w:val="22"/>
                <w:rtl/>
                <w:lang w:val="x-none" w:eastAsia="x-none"/>
              </w:rPr>
              <w:t xml:space="preserve"> בסיסים</w:t>
            </w:r>
          </w:p>
        </w:tc>
        <w:tc>
          <w:tcPr>
            <w:tcW w:w="1177" w:type="dxa"/>
            <w:shd w:val="clear" w:color="auto" w:fill="auto"/>
          </w:tcPr>
          <w:p w:rsidR="006177B2" w:rsidRPr="00BD61CB" w:rsidRDefault="006177B2" w:rsidP="00BD61CB">
            <w:pPr>
              <w:spacing w:line="240" w:lineRule="auto"/>
              <w:rPr>
                <w:rFonts w:eastAsia="Times New Roman"/>
                <w:sz w:val="22"/>
                <w:szCs w:val="22"/>
                <w:rtl/>
                <w:lang w:val="x-none" w:eastAsia="x-none"/>
              </w:rPr>
            </w:pPr>
            <w:proofErr w:type="spellStart"/>
            <w:r w:rsidRPr="00BD61CB">
              <w:rPr>
                <w:rFonts w:eastAsia="Times New Roman" w:hint="cs"/>
                <w:sz w:val="22"/>
                <w:szCs w:val="22"/>
                <w:rtl/>
                <w:lang w:val="x-none" w:eastAsia="x-none"/>
              </w:rPr>
              <w:t>אופצ</w:t>
            </w:r>
            <w:proofErr w:type="spellEnd"/>
            <w:r w:rsidRPr="00BD61CB">
              <w:rPr>
                <w:rFonts w:eastAsia="Times New Roman" w:hint="cs"/>
                <w:sz w:val="22"/>
                <w:szCs w:val="22"/>
                <w:rtl/>
                <w:lang w:val="x-none" w:eastAsia="x-none"/>
              </w:rPr>
              <w:t xml:space="preserve">' </w:t>
            </w:r>
            <w:r w:rsidRPr="00BD61CB">
              <w:rPr>
                <w:rFonts w:eastAsia="Times New Roman"/>
                <w:sz w:val="22"/>
                <w:szCs w:val="22"/>
                <w:rtl/>
                <w:lang w:val="x-none" w:eastAsia="x-none"/>
              </w:rPr>
              <w:t>–</w:t>
            </w:r>
            <w:r w:rsidRPr="00BD61CB">
              <w:rPr>
                <w:rFonts w:eastAsia="Times New Roman" w:hint="cs"/>
                <w:sz w:val="22"/>
                <w:szCs w:val="22"/>
                <w:rtl/>
                <w:lang w:val="x-none" w:eastAsia="x-none"/>
              </w:rPr>
              <w:t xml:space="preserve"> נמוך </w:t>
            </w:r>
          </w:p>
        </w:tc>
        <w:tc>
          <w:tcPr>
            <w:tcW w:w="1061" w:type="dxa"/>
            <w:shd w:val="clear" w:color="auto" w:fill="D9D9D9"/>
          </w:tcPr>
          <w:p w:rsidR="006177B2" w:rsidRPr="00BD61CB" w:rsidRDefault="006177B2" w:rsidP="00BD61CB">
            <w:pPr>
              <w:spacing w:line="240" w:lineRule="auto"/>
              <w:rPr>
                <w:rFonts w:eastAsia="Times New Roman"/>
                <w:sz w:val="22"/>
                <w:szCs w:val="22"/>
                <w:rtl/>
                <w:lang w:val="x-none" w:eastAsia="x-none"/>
              </w:rPr>
            </w:pPr>
          </w:p>
        </w:tc>
      </w:tr>
      <w:tr w:rsidR="006177B2" w:rsidRPr="00BD61CB" w:rsidTr="006177B2">
        <w:tc>
          <w:tcPr>
            <w:tcW w:w="5598" w:type="dxa"/>
            <w:shd w:val="clear" w:color="auto" w:fill="auto"/>
          </w:tcPr>
          <w:p w:rsidR="006177B2" w:rsidRPr="00BD61CB" w:rsidRDefault="006177B2" w:rsidP="00BD61CB">
            <w:pPr>
              <w:spacing w:line="240" w:lineRule="auto"/>
              <w:rPr>
                <w:rFonts w:eastAsia="Times New Roman"/>
                <w:b/>
                <w:bCs/>
                <w:sz w:val="22"/>
                <w:szCs w:val="22"/>
                <w:rtl/>
                <w:lang w:val="x-none" w:eastAsia="x-none"/>
              </w:rPr>
            </w:pPr>
            <w:r w:rsidRPr="00BD61CB">
              <w:rPr>
                <w:rFonts w:eastAsia="Times New Roman"/>
                <w:b/>
                <w:bCs/>
                <w:sz w:val="22"/>
                <w:szCs w:val="22"/>
                <w:rtl/>
                <w:lang w:val="x-none" w:eastAsia="x-none"/>
              </w:rPr>
              <w:t xml:space="preserve">הרצה במכשיר </w:t>
            </w:r>
            <w:r w:rsidRPr="00BD61CB">
              <w:rPr>
                <w:rFonts w:eastAsia="Times New Roman"/>
                <w:b/>
                <w:bCs/>
                <w:sz w:val="22"/>
                <w:szCs w:val="22"/>
                <w:lang w:val="x-none" w:eastAsia="x-none"/>
              </w:rPr>
              <w:t>NEXTSEQ</w:t>
            </w:r>
            <w:r w:rsidRPr="00BD61CB">
              <w:rPr>
                <w:rFonts w:eastAsia="Times New Roman"/>
                <w:b/>
                <w:bCs/>
                <w:sz w:val="22"/>
                <w:szCs w:val="22"/>
                <w:rtl/>
                <w:lang w:val="x-none" w:eastAsia="x-none"/>
              </w:rPr>
              <w:t xml:space="preserve"> (במידה וקיים), אורך רצפים 150</w:t>
            </w:r>
            <w:r w:rsidRPr="00BD61CB">
              <w:rPr>
                <w:rFonts w:eastAsia="Times New Roman"/>
                <w:b/>
                <w:bCs/>
                <w:sz w:val="22"/>
                <w:szCs w:val="22"/>
                <w:lang w:val="x-none" w:eastAsia="x-none"/>
              </w:rPr>
              <w:t>X2</w:t>
            </w:r>
            <w:r w:rsidRPr="00BD61CB">
              <w:rPr>
                <w:rFonts w:eastAsia="Times New Roman"/>
                <w:b/>
                <w:bCs/>
                <w:sz w:val="22"/>
                <w:szCs w:val="22"/>
                <w:rtl/>
                <w:lang w:val="x-none" w:eastAsia="x-none"/>
              </w:rPr>
              <w:t xml:space="preserve"> בסיסים</w:t>
            </w:r>
          </w:p>
        </w:tc>
        <w:tc>
          <w:tcPr>
            <w:tcW w:w="1177" w:type="dxa"/>
            <w:shd w:val="clear" w:color="auto" w:fill="auto"/>
          </w:tcPr>
          <w:p w:rsidR="006177B2" w:rsidRPr="00BD61CB" w:rsidRDefault="006177B2" w:rsidP="00BD61CB">
            <w:pPr>
              <w:spacing w:line="240" w:lineRule="auto"/>
              <w:rPr>
                <w:rFonts w:eastAsia="Times New Roman"/>
                <w:sz w:val="22"/>
                <w:szCs w:val="22"/>
                <w:rtl/>
                <w:lang w:val="x-none" w:eastAsia="x-none"/>
              </w:rPr>
            </w:pPr>
            <w:proofErr w:type="spellStart"/>
            <w:r w:rsidRPr="00BD61CB">
              <w:rPr>
                <w:rFonts w:eastAsia="Times New Roman" w:hint="cs"/>
                <w:sz w:val="22"/>
                <w:szCs w:val="22"/>
                <w:rtl/>
                <w:lang w:val="x-none" w:eastAsia="x-none"/>
              </w:rPr>
              <w:t>אופצ</w:t>
            </w:r>
            <w:proofErr w:type="spellEnd"/>
            <w:r w:rsidRPr="00BD61CB">
              <w:rPr>
                <w:rFonts w:eastAsia="Times New Roman" w:hint="cs"/>
                <w:sz w:val="22"/>
                <w:szCs w:val="22"/>
                <w:rtl/>
                <w:lang w:val="x-none" w:eastAsia="x-none"/>
              </w:rPr>
              <w:t xml:space="preserve">' </w:t>
            </w:r>
            <w:r w:rsidRPr="00BD61CB">
              <w:rPr>
                <w:rFonts w:eastAsia="Times New Roman"/>
                <w:sz w:val="22"/>
                <w:szCs w:val="22"/>
                <w:rtl/>
                <w:lang w:val="x-none" w:eastAsia="x-none"/>
              </w:rPr>
              <w:t>–</w:t>
            </w:r>
            <w:r w:rsidRPr="00BD61CB">
              <w:rPr>
                <w:rFonts w:eastAsia="Times New Roman" w:hint="cs"/>
                <w:sz w:val="22"/>
                <w:szCs w:val="22"/>
                <w:rtl/>
                <w:lang w:val="x-none" w:eastAsia="x-none"/>
              </w:rPr>
              <w:t xml:space="preserve"> נמוך </w:t>
            </w:r>
          </w:p>
        </w:tc>
        <w:tc>
          <w:tcPr>
            <w:tcW w:w="1061" w:type="dxa"/>
            <w:shd w:val="clear" w:color="auto" w:fill="D9D9D9"/>
          </w:tcPr>
          <w:p w:rsidR="006177B2" w:rsidRPr="00BD61CB" w:rsidRDefault="006177B2" w:rsidP="00BD61CB">
            <w:pPr>
              <w:spacing w:line="240" w:lineRule="auto"/>
              <w:rPr>
                <w:rFonts w:eastAsia="Times New Roman"/>
                <w:sz w:val="22"/>
                <w:szCs w:val="22"/>
                <w:rtl/>
                <w:lang w:val="x-none" w:eastAsia="x-none"/>
              </w:rPr>
            </w:pPr>
          </w:p>
        </w:tc>
      </w:tr>
      <w:tr w:rsidR="006177B2" w:rsidRPr="00BD61CB" w:rsidTr="006177B2">
        <w:tc>
          <w:tcPr>
            <w:tcW w:w="5598" w:type="dxa"/>
            <w:shd w:val="clear" w:color="auto" w:fill="auto"/>
          </w:tcPr>
          <w:p w:rsidR="006177B2" w:rsidRPr="00BD61CB" w:rsidRDefault="006177B2" w:rsidP="00BD61CB">
            <w:pPr>
              <w:spacing w:line="240" w:lineRule="auto"/>
              <w:rPr>
                <w:rFonts w:eastAsia="Times New Roman"/>
                <w:b/>
                <w:bCs/>
                <w:sz w:val="22"/>
                <w:szCs w:val="22"/>
                <w:rtl/>
                <w:lang w:val="x-none" w:eastAsia="x-none"/>
              </w:rPr>
            </w:pPr>
            <w:r w:rsidRPr="00BD61CB">
              <w:rPr>
                <w:rFonts w:eastAsia="Times New Roman"/>
                <w:b/>
                <w:bCs/>
                <w:sz w:val="22"/>
                <w:szCs w:val="22"/>
                <w:rtl/>
                <w:lang w:val="x-none" w:eastAsia="x-none"/>
              </w:rPr>
              <w:t xml:space="preserve">הרצה ליין אחד במכשיר </w:t>
            </w:r>
            <w:r w:rsidRPr="00BD61CB">
              <w:rPr>
                <w:rFonts w:eastAsia="Times New Roman"/>
                <w:b/>
                <w:bCs/>
                <w:sz w:val="22"/>
                <w:szCs w:val="22"/>
                <w:lang w:val="x-none" w:eastAsia="x-none"/>
              </w:rPr>
              <w:t>HISEQ</w:t>
            </w:r>
            <w:r w:rsidRPr="00BD61CB">
              <w:rPr>
                <w:rFonts w:eastAsia="Times New Roman"/>
                <w:b/>
                <w:bCs/>
                <w:sz w:val="22"/>
                <w:szCs w:val="22"/>
                <w:rtl/>
                <w:lang w:val="x-none" w:eastAsia="x-none"/>
              </w:rPr>
              <w:t xml:space="preserve"> (במידה וקיים), אורך רצפים 150</w:t>
            </w:r>
            <w:r w:rsidRPr="00BD61CB">
              <w:rPr>
                <w:rFonts w:eastAsia="Times New Roman"/>
                <w:b/>
                <w:bCs/>
                <w:sz w:val="22"/>
                <w:szCs w:val="22"/>
                <w:lang w:val="x-none" w:eastAsia="x-none"/>
              </w:rPr>
              <w:t>X2</w:t>
            </w:r>
            <w:r w:rsidRPr="00BD61CB">
              <w:rPr>
                <w:rFonts w:eastAsia="Times New Roman"/>
                <w:b/>
                <w:bCs/>
                <w:sz w:val="22"/>
                <w:szCs w:val="22"/>
                <w:rtl/>
                <w:lang w:val="x-none" w:eastAsia="x-none"/>
              </w:rPr>
              <w:t xml:space="preserve"> בסיסים</w:t>
            </w:r>
          </w:p>
        </w:tc>
        <w:tc>
          <w:tcPr>
            <w:tcW w:w="1177" w:type="dxa"/>
            <w:shd w:val="clear" w:color="auto" w:fill="auto"/>
          </w:tcPr>
          <w:p w:rsidR="006177B2" w:rsidRPr="00BD61CB" w:rsidRDefault="006177B2" w:rsidP="00BD61CB">
            <w:pPr>
              <w:spacing w:line="240" w:lineRule="auto"/>
              <w:rPr>
                <w:rFonts w:eastAsia="Times New Roman"/>
                <w:sz w:val="22"/>
                <w:szCs w:val="22"/>
                <w:rtl/>
                <w:lang w:val="x-none" w:eastAsia="x-none"/>
              </w:rPr>
            </w:pPr>
            <w:proofErr w:type="spellStart"/>
            <w:r w:rsidRPr="00BD61CB">
              <w:rPr>
                <w:rFonts w:eastAsia="Times New Roman" w:hint="cs"/>
                <w:sz w:val="22"/>
                <w:szCs w:val="22"/>
                <w:rtl/>
                <w:lang w:val="x-none" w:eastAsia="x-none"/>
              </w:rPr>
              <w:t>אופצ</w:t>
            </w:r>
            <w:proofErr w:type="spellEnd"/>
            <w:r w:rsidRPr="00BD61CB">
              <w:rPr>
                <w:rFonts w:eastAsia="Times New Roman" w:hint="cs"/>
                <w:sz w:val="22"/>
                <w:szCs w:val="22"/>
                <w:rtl/>
                <w:lang w:val="x-none" w:eastAsia="x-none"/>
              </w:rPr>
              <w:t xml:space="preserve">'- נמוך </w:t>
            </w:r>
          </w:p>
        </w:tc>
        <w:tc>
          <w:tcPr>
            <w:tcW w:w="1061" w:type="dxa"/>
            <w:shd w:val="clear" w:color="auto" w:fill="D9D9D9"/>
          </w:tcPr>
          <w:p w:rsidR="006177B2" w:rsidRPr="00BD61CB" w:rsidRDefault="006177B2" w:rsidP="00BD61CB">
            <w:pPr>
              <w:spacing w:line="240" w:lineRule="auto"/>
              <w:rPr>
                <w:rFonts w:eastAsia="Times New Roman"/>
                <w:sz w:val="22"/>
                <w:szCs w:val="22"/>
                <w:rtl/>
                <w:lang w:val="x-none" w:eastAsia="x-none"/>
              </w:rPr>
            </w:pPr>
          </w:p>
        </w:tc>
      </w:tr>
      <w:tr w:rsidR="006177B2" w:rsidRPr="00BD61CB" w:rsidTr="006177B2">
        <w:tc>
          <w:tcPr>
            <w:tcW w:w="5598" w:type="dxa"/>
            <w:shd w:val="clear" w:color="auto" w:fill="auto"/>
          </w:tcPr>
          <w:p w:rsidR="006177B2" w:rsidRPr="00BD61CB" w:rsidRDefault="006177B2" w:rsidP="00BD61CB">
            <w:pPr>
              <w:spacing w:line="240" w:lineRule="auto"/>
              <w:rPr>
                <w:rFonts w:eastAsia="Times New Roman"/>
                <w:b/>
                <w:bCs/>
                <w:sz w:val="22"/>
                <w:szCs w:val="22"/>
                <w:rtl/>
                <w:lang w:val="x-none" w:eastAsia="x-none"/>
              </w:rPr>
            </w:pPr>
            <w:r w:rsidRPr="00BD61CB">
              <w:rPr>
                <w:rFonts w:eastAsia="Times New Roman"/>
                <w:b/>
                <w:bCs/>
                <w:sz w:val="22"/>
                <w:szCs w:val="22"/>
                <w:rtl/>
                <w:lang w:val="x-none" w:eastAsia="x-none"/>
              </w:rPr>
              <w:t xml:space="preserve">הרצה ליין אחד במכשיר </w:t>
            </w:r>
            <w:r w:rsidRPr="00BD61CB">
              <w:rPr>
                <w:rFonts w:eastAsia="Times New Roman"/>
                <w:b/>
                <w:bCs/>
                <w:sz w:val="22"/>
                <w:szCs w:val="22"/>
                <w:lang w:val="x-none" w:eastAsia="x-none"/>
              </w:rPr>
              <w:t>HISEQ</w:t>
            </w:r>
            <w:r w:rsidRPr="00BD61CB">
              <w:rPr>
                <w:rFonts w:eastAsia="Times New Roman"/>
                <w:b/>
                <w:bCs/>
                <w:sz w:val="22"/>
                <w:szCs w:val="22"/>
                <w:rtl/>
                <w:lang w:val="x-none" w:eastAsia="x-none"/>
              </w:rPr>
              <w:t xml:space="preserve"> (במידה וקיים), אורך רצפים 250</w:t>
            </w:r>
            <w:r w:rsidRPr="00BD61CB">
              <w:rPr>
                <w:rFonts w:eastAsia="Times New Roman"/>
                <w:b/>
                <w:bCs/>
                <w:sz w:val="22"/>
                <w:szCs w:val="22"/>
                <w:lang w:val="x-none" w:eastAsia="x-none"/>
              </w:rPr>
              <w:t>X2</w:t>
            </w:r>
            <w:r w:rsidRPr="00BD61CB">
              <w:rPr>
                <w:rFonts w:eastAsia="Times New Roman"/>
                <w:b/>
                <w:bCs/>
                <w:sz w:val="22"/>
                <w:szCs w:val="22"/>
                <w:rtl/>
                <w:lang w:val="x-none" w:eastAsia="x-none"/>
              </w:rPr>
              <w:t xml:space="preserve"> בסיסים</w:t>
            </w:r>
          </w:p>
        </w:tc>
        <w:tc>
          <w:tcPr>
            <w:tcW w:w="1177" w:type="dxa"/>
            <w:shd w:val="clear" w:color="auto" w:fill="auto"/>
          </w:tcPr>
          <w:p w:rsidR="006177B2" w:rsidRPr="00BD61CB" w:rsidRDefault="006177B2" w:rsidP="00BD61CB">
            <w:pPr>
              <w:spacing w:line="240" w:lineRule="auto"/>
              <w:rPr>
                <w:rFonts w:eastAsia="Times New Roman"/>
                <w:sz w:val="22"/>
                <w:szCs w:val="22"/>
                <w:rtl/>
                <w:lang w:val="x-none" w:eastAsia="x-none"/>
              </w:rPr>
            </w:pPr>
            <w:proofErr w:type="spellStart"/>
            <w:r w:rsidRPr="00BD61CB">
              <w:rPr>
                <w:rFonts w:eastAsia="Times New Roman" w:hint="cs"/>
                <w:sz w:val="22"/>
                <w:szCs w:val="22"/>
                <w:rtl/>
                <w:lang w:val="x-none" w:eastAsia="x-none"/>
              </w:rPr>
              <w:t>אופצ</w:t>
            </w:r>
            <w:proofErr w:type="spellEnd"/>
            <w:r w:rsidRPr="00BD61CB">
              <w:rPr>
                <w:rFonts w:eastAsia="Times New Roman" w:hint="cs"/>
                <w:sz w:val="22"/>
                <w:szCs w:val="22"/>
                <w:rtl/>
                <w:lang w:val="x-none" w:eastAsia="x-none"/>
              </w:rPr>
              <w:t xml:space="preserve">'- נמוך </w:t>
            </w:r>
          </w:p>
        </w:tc>
        <w:tc>
          <w:tcPr>
            <w:tcW w:w="1061" w:type="dxa"/>
            <w:shd w:val="clear" w:color="auto" w:fill="D9D9D9"/>
          </w:tcPr>
          <w:p w:rsidR="006177B2" w:rsidRPr="00BD61CB" w:rsidRDefault="006177B2" w:rsidP="00BD61CB">
            <w:pPr>
              <w:spacing w:line="240" w:lineRule="auto"/>
              <w:rPr>
                <w:rFonts w:eastAsia="Times New Roman"/>
                <w:sz w:val="22"/>
                <w:szCs w:val="22"/>
                <w:rtl/>
                <w:lang w:val="x-none" w:eastAsia="x-none"/>
              </w:rPr>
            </w:pPr>
          </w:p>
        </w:tc>
      </w:tr>
    </w:tbl>
    <w:p w:rsidR="000E5D0B" w:rsidRDefault="000E5D0B" w:rsidP="00E33366">
      <w:pPr>
        <w:rPr>
          <w:rtl/>
          <w:lang w:val="x-none" w:eastAsia="x-none"/>
        </w:rPr>
      </w:pPr>
    </w:p>
    <w:p w:rsidR="00E33366" w:rsidRPr="00E33366" w:rsidRDefault="00E33366" w:rsidP="00E33366">
      <w:pPr>
        <w:rPr>
          <w:rtl/>
          <w:lang w:val="x-none" w:eastAsia="x-none"/>
        </w:rPr>
      </w:pPr>
    </w:p>
    <w:p w:rsidR="002D3DFC" w:rsidRPr="000E0EA4" w:rsidRDefault="001C35EC" w:rsidP="009B3404">
      <w:pPr>
        <w:pStyle w:val="3"/>
        <w:tabs>
          <w:tab w:val="left" w:pos="912"/>
        </w:tabs>
        <w:bidi/>
        <w:rPr>
          <w:rtl/>
        </w:rPr>
      </w:pPr>
      <w:r>
        <w:rPr>
          <w:rFonts w:hint="cs"/>
          <w:rtl/>
        </w:rPr>
        <w:lastRenderedPageBreak/>
        <w:t xml:space="preserve"> </w:t>
      </w:r>
      <w:r w:rsidR="002D3DFC" w:rsidRPr="000E0EA4">
        <w:rPr>
          <w:rFonts w:hint="cs"/>
          <w:rtl/>
        </w:rPr>
        <w:t>אופן ההתחשבנות בין המזמין לזוכה</w:t>
      </w:r>
    </w:p>
    <w:p w:rsidR="00D24BEA" w:rsidRPr="000E0EA4" w:rsidRDefault="00653EFB" w:rsidP="00653EFB">
      <w:pPr>
        <w:numPr>
          <w:ilvl w:val="0"/>
          <w:numId w:val="47"/>
        </w:numPr>
        <w:rPr>
          <w:lang w:eastAsia="x-none"/>
        </w:rPr>
      </w:pPr>
      <w:r>
        <w:rPr>
          <w:rFonts w:hint="cs"/>
          <w:rtl/>
          <w:lang w:val="x-none" w:eastAsia="x-none"/>
        </w:rPr>
        <w:t>בתחילת כל חודש ישלח הזוכה דוח ביצוע</w:t>
      </w:r>
      <w:r w:rsidR="008737DE">
        <w:rPr>
          <w:rFonts w:hint="cs"/>
          <w:rtl/>
          <w:lang w:val="x-none" w:eastAsia="x-none"/>
        </w:rPr>
        <w:t>,</w:t>
      </w:r>
      <w:r>
        <w:rPr>
          <w:rFonts w:hint="cs"/>
          <w:rtl/>
          <w:lang w:val="x-none" w:eastAsia="x-none"/>
        </w:rPr>
        <w:t xml:space="preserve"> בו תפורטנה כל הבדיקות שבוצעו במהלך החודש החולף. </w:t>
      </w:r>
      <w:r w:rsidR="00D27D35" w:rsidRPr="000E0EA4">
        <w:rPr>
          <w:rFonts w:hint="cs"/>
          <w:rtl/>
          <w:lang w:val="x-none" w:eastAsia="x-none"/>
        </w:rPr>
        <w:t xml:space="preserve"> </w:t>
      </w:r>
    </w:p>
    <w:p w:rsidR="005633AA" w:rsidRPr="000E0EA4" w:rsidRDefault="005633AA" w:rsidP="00EB7195">
      <w:pPr>
        <w:numPr>
          <w:ilvl w:val="0"/>
          <w:numId w:val="47"/>
        </w:numPr>
        <w:rPr>
          <w:rtl/>
          <w:lang w:eastAsia="x-none"/>
        </w:rPr>
      </w:pPr>
      <w:r w:rsidRPr="000E0EA4">
        <w:rPr>
          <w:rFonts w:hint="cs"/>
          <w:rtl/>
          <w:lang w:eastAsia="x-none"/>
        </w:rPr>
        <w:t xml:space="preserve">יובהר כי המצאת </w:t>
      </w:r>
      <w:r w:rsidR="00D24BEA" w:rsidRPr="000E0EA4">
        <w:rPr>
          <w:rFonts w:hint="cs"/>
          <w:rtl/>
          <w:lang w:eastAsia="x-none"/>
        </w:rPr>
        <w:t>הדוח</w:t>
      </w:r>
      <w:r w:rsidRPr="000E0EA4">
        <w:rPr>
          <w:rFonts w:hint="cs"/>
          <w:rtl/>
          <w:lang w:eastAsia="x-none"/>
        </w:rPr>
        <w:t xml:space="preserve"> מהווה תנאי לתשלום.</w:t>
      </w:r>
    </w:p>
    <w:p w:rsidR="008955F1" w:rsidRPr="000E0EA4" w:rsidRDefault="002D3DFC" w:rsidP="00EB7195">
      <w:pPr>
        <w:numPr>
          <w:ilvl w:val="0"/>
          <w:numId w:val="47"/>
        </w:numPr>
        <w:rPr>
          <w:lang w:val="x-none" w:eastAsia="x-none"/>
        </w:rPr>
      </w:pPr>
      <w:r w:rsidRPr="000E0EA4">
        <w:rPr>
          <w:rFonts w:hint="cs"/>
          <w:rtl/>
          <w:lang w:val="x-none" w:eastAsia="x-none"/>
        </w:rPr>
        <w:t>עם אישור דוח הביצוע על ידי נציג המזמין</w:t>
      </w:r>
      <w:r w:rsidR="008955F1" w:rsidRPr="000E0EA4">
        <w:rPr>
          <w:rFonts w:hint="cs"/>
          <w:rtl/>
          <w:lang w:val="x-none" w:eastAsia="x-none"/>
        </w:rPr>
        <w:t>,</w:t>
      </w:r>
      <w:r w:rsidRPr="000E0EA4">
        <w:rPr>
          <w:rFonts w:hint="cs"/>
          <w:rtl/>
          <w:lang w:val="x-none" w:eastAsia="x-none"/>
        </w:rPr>
        <w:t xml:space="preserve"> ימציא הזוכה לנציג המזמין חשבונית מס כחוק</w:t>
      </w:r>
      <w:r w:rsidR="008955F1" w:rsidRPr="000E0EA4">
        <w:rPr>
          <w:rFonts w:hint="cs"/>
          <w:rtl/>
          <w:lang w:val="x-none" w:eastAsia="x-none"/>
        </w:rPr>
        <w:t>.</w:t>
      </w:r>
    </w:p>
    <w:p w:rsidR="002D3DFC" w:rsidRPr="00CC5C0E" w:rsidRDefault="002D3DFC" w:rsidP="00CC5C0E">
      <w:pPr>
        <w:numPr>
          <w:ilvl w:val="0"/>
          <w:numId w:val="47"/>
        </w:numPr>
      </w:pPr>
      <w:r w:rsidRPr="000E0EA4">
        <w:rPr>
          <w:rFonts w:hint="cs"/>
          <w:rtl/>
          <w:lang w:val="x-none" w:eastAsia="x-none"/>
        </w:rPr>
        <w:t xml:space="preserve">תנאי התשלום יבוצעו </w:t>
      </w:r>
      <w:r w:rsidR="00FE66BE">
        <w:rPr>
          <w:rFonts w:hint="cs"/>
          <w:rtl/>
          <w:lang w:val="x-none" w:eastAsia="x-none"/>
        </w:rPr>
        <w:t xml:space="preserve">לפי </w:t>
      </w:r>
      <w:r w:rsidR="00CC5C0E">
        <w:rPr>
          <w:rFonts w:hint="cs"/>
          <w:rtl/>
          <w:lang w:val="x-none" w:eastAsia="x-none"/>
        </w:rPr>
        <w:t>חוק מוסר תשלומים, תשע"ז-2017.</w:t>
      </w:r>
    </w:p>
    <w:p w:rsidR="00970972" w:rsidRPr="00970972" w:rsidRDefault="00970972" w:rsidP="00970972">
      <w:pPr>
        <w:numPr>
          <w:ilvl w:val="0"/>
          <w:numId w:val="47"/>
        </w:numPr>
        <w:jc w:val="left"/>
        <w:rPr>
          <w:rtl/>
        </w:rPr>
      </w:pPr>
      <w:r w:rsidRPr="00970972">
        <w:rPr>
          <w:rtl/>
        </w:rPr>
        <w:t xml:space="preserve">על הספק להגיש דיווחים וחשבונות לתשלום באמצעות פורטל הספקים הממשלתי, בשים לב להוראות </w:t>
      </w:r>
      <w:proofErr w:type="spellStart"/>
      <w:r w:rsidRPr="00970972">
        <w:rPr>
          <w:rtl/>
        </w:rPr>
        <w:t>התכ"מ</w:t>
      </w:r>
      <w:proofErr w:type="spellEnd"/>
      <w:r w:rsidRPr="00970972">
        <w:rPr>
          <w:rtl/>
        </w:rPr>
        <w:t xml:space="preserve"> והנחיות החשב הכללי הרלוונטיות ויחתום על חוזה שימוש בפורטל הספקים. מידע בנושא והסכם ההצטרפות מופיע בהוראת </w:t>
      </w:r>
      <w:proofErr w:type="spellStart"/>
      <w:r w:rsidRPr="00970972">
        <w:rPr>
          <w:rtl/>
        </w:rPr>
        <w:t>תכ"מ</w:t>
      </w:r>
      <w:proofErr w:type="spellEnd"/>
      <w:r w:rsidRPr="00970972">
        <w:rPr>
          <w:rtl/>
        </w:rPr>
        <w:t xml:space="preserve"> מס' 7.16.1.</w:t>
      </w:r>
    </w:p>
    <w:p w:rsidR="00CC5C0E" w:rsidRDefault="00CC5C0E" w:rsidP="00F76F97">
      <w:pPr>
        <w:ind w:left="720"/>
      </w:pPr>
    </w:p>
    <w:p w:rsidR="00DD1C0D" w:rsidRDefault="00DD1C0D" w:rsidP="00DD1C0D">
      <w:pPr>
        <w:rPr>
          <w:rtl/>
        </w:rPr>
      </w:pPr>
    </w:p>
    <w:p w:rsidR="005350B9" w:rsidRPr="000E0EA4" w:rsidRDefault="005350B9" w:rsidP="005350B9">
      <w:pPr>
        <w:pStyle w:val="20"/>
        <w:rPr>
          <w:rtl/>
        </w:rPr>
      </w:pPr>
      <w:bookmarkStart w:id="43" w:name="_Toc180809153"/>
      <w:bookmarkStart w:id="44" w:name="_Toc183775517"/>
      <w:bookmarkStart w:id="45" w:name="_Toc501035844"/>
      <w:r>
        <w:rPr>
          <w:rFonts w:hint="cs"/>
          <w:rtl/>
        </w:rPr>
        <w:t>א</w:t>
      </w:r>
      <w:r w:rsidRPr="000E0EA4">
        <w:rPr>
          <w:rtl/>
        </w:rPr>
        <w:t>מנת שירות (</w:t>
      </w:r>
      <w:r w:rsidRPr="000E0EA4">
        <w:t>SLA</w:t>
      </w:r>
      <w:r w:rsidRPr="000E0EA4">
        <w:rPr>
          <w:rtl/>
        </w:rPr>
        <w:t>)</w:t>
      </w:r>
      <w:bookmarkEnd w:id="43"/>
      <w:bookmarkEnd w:id="44"/>
      <w:bookmarkEnd w:id="45"/>
      <w:r w:rsidRPr="000E0EA4">
        <w:rPr>
          <w:rtl/>
        </w:rPr>
        <w:t xml:space="preserve"> </w:t>
      </w:r>
    </w:p>
    <w:p w:rsidR="005350B9" w:rsidRPr="000E0EA4" w:rsidRDefault="001C35EC" w:rsidP="005350B9">
      <w:pPr>
        <w:pStyle w:val="3"/>
        <w:tabs>
          <w:tab w:val="left" w:pos="1007"/>
        </w:tabs>
        <w:bidi/>
      </w:pPr>
      <w:r>
        <w:rPr>
          <w:rFonts w:hint="cs"/>
          <w:rtl/>
        </w:rPr>
        <w:t xml:space="preserve"> </w:t>
      </w:r>
      <w:r w:rsidR="005350B9" w:rsidRPr="000E0EA4">
        <w:rPr>
          <w:rFonts w:hint="cs"/>
          <w:rtl/>
        </w:rPr>
        <w:t xml:space="preserve">פיצויים מוסכמים בגין ליקויים בפעילות הזוכה </w:t>
      </w:r>
    </w:p>
    <w:p w:rsidR="005350B9" w:rsidRPr="000E0EA4" w:rsidRDefault="005350B9" w:rsidP="00B16CEE">
      <w:pPr>
        <w:numPr>
          <w:ilvl w:val="0"/>
          <w:numId w:val="56"/>
        </w:numPr>
        <w:rPr>
          <w:rtl/>
        </w:rPr>
      </w:pPr>
      <w:r w:rsidRPr="000E0EA4">
        <w:rPr>
          <w:rtl/>
        </w:rPr>
        <w:t>אמנת השירות מגדירה את רמת השירות הנדרשת מ</w:t>
      </w:r>
      <w:r w:rsidRPr="000E0EA4">
        <w:rPr>
          <w:rFonts w:hint="cs"/>
          <w:rtl/>
        </w:rPr>
        <w:t>הזוכה</w:t>
      </w:r>
      <w:r w:rsidRPr="000E0EA4">
        <w:rPr>
          <w:rtl/>
        </w:rPr>
        <w:t xml:space="preserve"> במהלך כל תקופת ההתקשרות ואת הפיצויים המוסכמים </w:t>
      </w:r>
      <w:r w:rsidRPr="000E0EA4">
        <w:rPr>
          <w:rFonts w:hint="cs"/>
          <w:rtl/>
        </w:rPr>
        <w:t>שאותם</w:t>
      </w:r>
      <w:r w:rsidRPr="000E0EA4">
        <w:rPr>
          <w:rtl/>
        </w:rPr>
        <w:t xml:space="preserve"> ישלם </w:t>
      </w:r>
      <w:r w:rsidRPr="000E0EA4">
        <w:rPr>
          <w:rFonts w:hint="cs"/>
          <w:rtl/>
        </w:rPr>
        <w:t xml:space="preserve">הזוכה </w:t>
      </w:r>
      <w:r w:rsidRPr="000E0EA4">
        <w:rPr>
          <w:rtl/>
        </w:rPr>
        <w:t>בגין אי עמידה</w:t>
      </w:r>
      <w:r w:rsidRPr="000E0EA4">
        <w:rPr>
          <w:rFonts w:hint="cs"/>
          <w:rtl/>
        </w:rPr>
        <w:t xml:space="preserve"> </w:t>
      </w:r>
      <w:r w:rsidRPr="000E0EA4">
        <w:rPr>
          <w:rtl/>
        </w:rPr>
        <w:t>ברמת השירות המוסכמת.</w:t>
      </w:r>
    </w:p>
    <w:p w:rsidR="005350B9" w:rsidRPr="000E0EA4" w:rsidRDefault="005350B9" w:rsidP="00B16CEE">
      <w:pPr>
        <w:numPr>
          <w:ilvl w:val="0"/>
          <w:numId w:val="56"/>
        </w:numPr>
      </w:pPr>
      <w:r w:rsidRPr="000E0EA4">
        <w:rPr>
          <w:rFonts w:hint="cs"/>
          <w:rtl/>
        </w:rPr>
        <w:t xml:space="preserve">במקרה בו הזוכה לא יעמוד </w:t>
      </w:r>
      <w:r w:rsidRPr="000E0EA4">
        <w:rPr>
          <w:rtl/>
        </w:rPr>
        <w:t>ברמת השירות המוגדרת</w:t>
      </w:r>
      <w:r w:rsidRPr="000E0EA4">
        <w:rPr>
          <w:rFonts w:hint="cs"/>
          <w:rtl/>
        </w:rPr>
        <w:t xml:space="preserve"> הוא יידרש לתשלום </w:t>
      </w:r>
      <w:r w:rsidRPr="000E0EA4">
        <w:rPr>
          <w:rtl/>
        </w:rPr>
        <w:t>פיצוי מוסכם</w:t>
      </w:r>
      <w:r w:rsidRPr="000E0EA4">
        <w:rPr>
          <w:rFonts w:hint="cs"/>
          <w:rtl/>
        </w:rPr>
        <w:t>,</w:t>
      </w:r>
      <w:r w:rsidRPr="000E0EA4">
        <w:rPr>
          <w:rtl/>
        </w:rPr>
        <w:t xml:space="preserve"> על</w:t>
      </w:r>
      <w:r w:rsidRPr="000E0EA4">
        <w:rPr>
          <w:rFonts w:hint="cs"/>
          <w:rtl/>
        </w:rPr>
        <w:t xml:space="preserve"> </w:t>
      </w:r>
      <w:r w:rsidRPr="000E0EA4">
        <w:rPr>
          <w:rtl/>
        </w:rPr>
        <w:t>פי מידת החריגה מהרמה המוגדרת ובהתאם לטבלת הפיצויים המוסכמים שבסעיף</w:t>
      </w:r>
      <w:r w:rsidRPr="000E0EA4">
        <w:rPr>
          <w:rFonts w:hint="cs"/>
          <w:rtl/>
        </w:rPr>
        <w:t xml:space="preserve"> </w:t>
      </w:r>
      <w:r w:rsidRPr="000E0EA4">
        <w:rPr>
          <w:rtl/>
        </w:rPr>
        <w:t>מימוש פיצויים מוסכמים על ידי המזמין</w:t>
      </w:r>
      <w:r w:rsidRPr="000E0EA4">
        <w:rPr>
          <w:rFonts w:hint="cs"/>
          <w:rtl/>
        </w:rPr>
        <w:t>. את הפיצויים אפשר יהיה לגבות</w:t>
      </w:r>
      <w:r w:rsidRPr="000E0EA4">
        <w:rPr>
          <w:rtl/>
        </w:rPr>
        <w:t xml:space="preserve"> </w:t>
      </w:r>
      <w:r w:rsidRPr="000E0EA4">
        <w:rPr>
          <w:rFonts w:hint="cs"/>
          <w:rtl/>
        </w:rPr>
        <w:t xml:space="preserve">בכל דרך, כולל באמצעות </w:t>
      </w:r>
      <w:r w:rsidRPr="000E0EA4">
        <w:rPr>
          <w:rtl/>
        </w:rPr>
        <w:t>קיזוז</w:t>
      </w:r>
      <w:r w:rsidRPr="000E0EA4">
        <w:rPr>
          <w:rFonts w:hint="cs"/>
          <w:rtl/>
        </w:rPr>
        <w:t xml:space="preserve"> </w:t>
      </w:r>
      <w:r w:rsidRPr="000E0EA4">
        <w:rPr>
          <w:rtl/>
        </w:rPr>
        <w:t>מחשבונית</w:t>
      </w:r>
      <w:r w:rsidRPr="000E0EA4">
        <w:rPr>
          <w:rFonts w:hint="cs"/>
          <w:rtl/>
        </w:rPr>
        <w:t>.</w:t>
      </w:r>
      <w:r w:rsidRPr="000E0EA4">
        <w:rPr>
          <w:rtl/>
        </w:rPr>
        <w:t xml:space="preserve"> </w:t>
      </w:r>
      <w:r w:rsidRPr="000E0EA4">
        <w:rPr>
          <w:rFonts w:hint="cs"/>
          <w:rtl/>
        </w:rPr>
        <w:t xml:space="preserve">הקיזוז יישא </w:t>
      </w:r>
      <w:r w:rsidRPr="000E0EA4">
        <w:rPr>
          <w:rtl/>
        </w:rPr>
        <w:t xml:space="preserve">חתימה </w:t>
      </w:r>
      <w:r w:rsidRPr="000E0EA4">
        <w:rPr>
          <w:rFonts w:hint="cs"/>
          <w:rtl/>
        </w:rPr>
        <w:t xml:space="preserve">של המזמין </w:t>
      </w:r>
      <w:r w:rsidRPr="000E0EA4">
        <w:rPr>
          <w:rtl/>
        </w:rPr>
        <w:t>ואישור של מורשה חתימה מטעם המזמין</w:t>
      </w:r>
      <w:r w:rsidRPr="000E0EA4">
        <w:rPr>
          <w:rFonts w:hint="cs"/>
          <w:rtl/>
        </w:rPr>
        <w:t>.</w:t>
      </w:r>
    </w:p>
    <w:p w:rsidR="005350B9" w:rsidRPr="000E0EA4" w:rsidRDefault="005350B9" w:rsidP="00B16CEE">
      <w:pPr>
        <w:numPr>
          <w:ilvl w:val="0"/>
          <w:numId w:val="56"/>
        </w:numPr>
      </w:pPr>
      <w:r w:rsidRPr="000E0EA4">
        <w:rPr>
          <w:rFonts w:hint="cs"/>
          <w:rtl/>
        </w:rPr>
        <w:t xml:space="preserve">המזמין רשאי – </w:t>
      </w:r>
      <w:r w:rsidRPr="000E0EA4">
        <w:rPr>
          <w:rtl/>
        </w:rPr>
        <w:t>בלי לגרוע מזכויותי</w:t>
      </w:r>
      <w:r w:rsidRPr="000E0EA4">
        <w:rPr>
          <w:rFonts w:hint="cs"/>
          <w:rtl/>
        </w:rPr>
        <w:t>ו</w:t>
      </w:r>
      <w:r w:rsidRPr="000E0EA4">
        <w:rPr>
          <w:rtl/>
        </w:rPr>
        <w:t xml:space="preserve"> לפעול בדרכים המוקנות ל</w:t>
      </w:r>
      <w:r w:rsidRPr="000E0EA4">
        <w:rPr>
          <w:rFonts w:hint="cs"/>
          <w:rtl/>
        </w:rPr>
        <w:t>ו</w:t>
      </w:r>
      <w:r w:rsidRPr="000E0EA4">
        <w:rPr>
          <w:rtl/>
        </w:rPr>
        <w:t xml:space="preserve"> על</w:t>
      </w:r>
      <w:r w:rsidRPr="000E0EA4">
        <w:rPr>
          <w:rFonts w:hint="cs"/>
          <w:rtl/>
        </w:rPr>
        <w:t xml:space="preserve"> </w:t>
      </w:r>
      <w:r w:rsidRPr="000E0EA4">
        <w:rPr>
          <w:rtl/>
        </w:rPr>
        <w:t xml:space="preserve">פי חוק </w:t>
      </w:r>
      <w:r w:rsidRPr="000E0EA4">
        <w:rPr>
          <w:rFonts w:hint="cs"/>
          <w:rtl/>
        </w:rPr>
        <w:t>ו</w:t>
      </w:r>
      <w:r w:rsidRPr="000E0EA4">
        <w:rPr>
          <w:rtl/>
        </w:rPr>
        <w:t>על</w:t>
      </w:r>
      <w:r w:rsidRPr="000E0EA4">
        <w:rPr>
          <w:rFonts w:hint="cs"/>
          <w:rtl/>
        </w:rPr>
        <w:t xml:space="preserve"> </w:t>
      </w:r>
      <w:r w:rsidRPr="000E0EA4">
        <w:rPr>
          <w:rtl/>
        </w:rPr>
        <w:t xml:space="preserve">פי </w:t>
      </w:r>
      <w:r w:rsidRPr="000E0EA4">
        <w:rPr>
          <w:rFonts w:hint="cs"/>
          <w:rtl/>
        </w:rPr>
        <w:t xml:space="preserve">מכרז זה – </w:t>
      </w:r>
      <w:r w:rsidRPr="000E0EA4">
        <w:rPr>
          <w:rtl/>
        </w:rPr>
        <w:t>להפסיק</w:t>
      </w:r>
      <w:r w:rsidRPr="000E0EA4">
        <w:rPr>
          <w:rFonts w:hint="cs"/>
          <w:rtl/>
        </w:rPr>
        <w:t xml:space="preserve"> </w:t>
      </w:r>
      <w:r w:rsidRPr="000E0EA4">
        <w:rPr>
          <w:rtl/>
        </w:rPr>
        <w:t xml:space="preserve">את עבודתו של </w:t>
      </w:r>
      <w:r w:rsidRPr="000E0EA4">
        <w:rPr>
          <w:rFonts w:hint="cs"/>
          <w:rtl/>
        </w:rPr>
        <w:t>הזוכה</w:t>
      </w:r>
      <w:r w:rsidRPr="000E0EA4">
        <w:rPr>
          <w:rtl/>
        </w:rPr>
        <w:t xml:space="preserve"> </w:t>
      </w:r>
      <w:r w:rsidRPr="000E0EA4">
        <w:rPr>
          <w:rFonts w:hint="cs"/>
          <w:rtl/>
        </w:rPr>
        <w:t>במקרה של אי עמידה בהתחייבויותיו</w:t>
      </w:r>
      <w:r w:rsidRPr="000E0EA4">
        <w:rPr>
          <w:rtl/>
        </w:rPr>
        <w:t xml:space="preserve"> ולהחליפו ב</w:t>
      </w:r>
      <w:r w:rsidRPr="000E0EA4">
        <w:rPr>
          <w:rFonts w:hint="cs"/>
          <w:rtl/>
        </w:rPr>
        <w:t xml:space="preserve">זוכה אחר או בספק אחר. </w:t>
      </w:r>
    </w:p>
    <w:p w:rsidR="005350B9" w:rsidRPr="000E0EA4" w:rsidRDefault="005350B9" w:rsidP="008737DE">
      <w:pPr>
        <w:numPr>
          <w:ilvl w:val="0"/>
          <w:numId w:val="56"/>
        </w:numPr>
      </w:pPr>
      <w:r w:rsidRPr="000E0EA4">
        <w:rPr>
          <w:rtl/>
        </w:rPr>
        <w:t xml:space="preserve">נציג המזמין רשאי בכל עת להעביר </w:t>
      </w:r>
      <w:r w:rsidRPr="000E0EA4">
        <w:rPr>
          <w:rFonts w:hint="cs"/>
          <w:rtl/>
        </w:rPr>
        <w:t xml:space="preserve">לזוכה </w:t>
      </w:r>
      <w:r w:rsidRPr="000E0EA4">
        <w:rPr>
          <w:rtl/>
        </w:rPr>
        <w:t>את השגותיו</w:t>
      </w:r>
      <w:r w:rsidRPr="000E0EA4">
        <w:rPr>
          <w:rFonts w:hint="cs"/>
          <w:rtl/>
        </w:rPr>
        <w:t xml:space="preserve"> ואת </w:t>
      </w:r>
      <w:r w:rsidRPr="000E0EA4">
        <w:rPr>
          <w:rtl/>
        </w:rPr>
        <w:t>תלונותיו בגין</w:t>
      </w:r>
      <w:r w:rsidRPr="000E0EA4">
        <w:rPr>
          <w:rFonts w:hint="cs"/>
          <w:rtl/>
        </w:rPr>
        <w:t xml:space="preserve"> </w:t>
      </w:r>
      <w:r w:rsidRPr="000E0EA4">
        <w:rPr>
          <w:rtl/>
        </w:rPr>
        <w:t>פגיעה ברמת השירות</w:t>
      </w:r>
      <w:r w:rsidRPr="000E0EA4">
        <w:rPr>
          <w:rFonts w:hint="cs"/>
          <w:rtl/>
        </w:rPr>
        <w:t xml:space="preserve">. </w:t>
      </w:r>
      <w:r w:rsidRPr="000E0EA4">
        <w:rPr>
          <w:rtl/>
        </w:rPr>
        <w:t xml:space="preserve">התלונה </w:t>
      </w:r>
      <w:r w:rsidRPr="000E0EA4">
        <w:rPr>
          <w:rFonts w:hint="cs"/>
          <w:rtl/>
        </w:rPr>
        <w:t xml:space="preserve">תועבר באמצעות </w:t>
      </w:r>
      <w:r w:rsidRPr="000E0EA4">
        <w:rPr>
          <w:rtl/>
        </w:rPr>
        <w:t xml:space="preserve">בפנייה ישירה </w:t>
      </w:r>
      <w:r w:rsidRPr="000E0EA4">
        <w:rPr>
          <w:rFonts w:hint="eastAsia"/>
          <w:rtl/>
        </w:rPr>
        <w:t xml:space="preserve">– </w:t>
      </w:r>
      <w:r w:rsidRPr="000E0EA4">
        <w:rPr>
          <w:rtl/>
        </w:rPr>
        <w:t>בעל</w:t>
      </w:r>
      <w:r w:rsidRPr="000E0EA4">
        <w:rPr>
          <w:rFonts w:hint="cs"/>
          <w:rtl/>
        </w:rPr>
        <w:t xml:space="preserve"> </w:t>
      </w:r>
      <w:r w:rsidRPr="000E0EA4">
        <w:rPr>
          <w:rtl/>
        </w:rPr>
        <w:t xml:space="preserve">פה או בטלפון </w:t>
      </w:r>
      <w:r w:rsidRPr="000E0EA4">
        <w:rPr>
          <w:rFonts w:hint="cs"/>
          <w:rtl/>
        </w:rPr>
        <w:t xml:space="preserve">– </w:t>
      </w:r>
      <w:r w:rsidR="008737DE">
        <w:rPr>
          <w:rFonts w:hint="cs"/>
          <w:rtl/>
        </w:rPr>
        <w:t>לנציג הזוכה</w:t>
      </w:r>
      <w:r w:rsidRPr="000E0EA4">
        <w:rPr>
          <w:rFonts w:hint="cs"/>
          <w:rtl/>
        </w:rPr>
        <w:t>.</w:t>
      </w:r>
      <w:r w:rsidRPr="000E0EA4">
        <w:rPr>
          <w:rtl/>
        </w:rPr>
        <w:t xml:space="preserve"> </w:t>
      </w:r>
      <w:r w:rsidRPr="000E0EA4">
        <w:rPr>
          <w:rFonts w:hint="cs"/>
          <w:rtl/>
        </w:rPr>
        <w:t>אם לאחר העברת התלונה לא יטופל ה</w:t>
      </w:r>
      <w:r w:rsidRPr="000E0EA4">
        <w:rPr>
          <w:rtl/>
        </w:rPr>
        <w:t xml:space="preserve">ליקוי לשביעות רצונו של נציג המזמין </w:t>
      </w:r>
      <w:r w:rsidRPr="000E0EA4">
        <w:rPr>
          <w:rFonts w:hint="cs"/>
          <w:rtl/>
        </w:rPr>
        <w:t xml:space="preserve">– </w:t>
      </w:r>
      <w:r w:rsidRPr="000E0EA4">
        <w:rPr>
          <w:rtl/>
        </w:rPr>
        <w:t>יתועד</w:t>
      </w:r>
      <w:r w:rsidRPr="000E0EA4">
        <w:rPr>
          <w:rFonts w:hint="cs"/>
          <w:rtl/>
        </w:rPr>
        <w:t>ו</w:t>
      </w:r>
      <w:r w:rsidRPr="000E0EA4">
        <w:rPr>
          <w:rtl/>
        </w:rPr>
        <w:t xml:space="preserve"> </w:t>
      </w:r>
      <w:r w:rsidRPr="000E0EA4">
        <w:rPr>
          <w:rFonts w:hint="cs"/>
          <w:rtl/>
        </w:rPr>
        <w:t xml:space="preserve">במסמך רשמי של המזמין: </w:t>
      </w:r>
      <w:r w:rsidRPr="000E0EA4">
        <w:rPr>
          <w:rtl/>
        </w:rPr>
        <w:t xml:space="preserve">הליקוי, שעת ההתרחשות, הגורמים </w:t>
      </w:r>
      <w:r w:rsidRPr="000E0EA4">
        <w:rPr>
          <w:rFonts w:hint="cs"/>
          <w:rtl/>
        </w:rPr>
        <w:t>ש</w:t>
      </w:r>
      <w:r w:rsidRPr="000E0EA4">
        <w:rPr>
          <w:rtl/>
        </w:rPr>
        <w:t>אליהם נעשתה הפנייה והזמן שחלף עד לתיקונו או לאי תיקונו</w:t>
      </w:r>
      <w:r w:rsidRPr="000E0EA4">
        <w:rPr>
          <w:rFonts w:hint="cs"/>
          <w:rtl/>
        </w:rPr>
        <w:t>.</w:t>
      </w:r>
      <w:r w:rsidRPr="000E0EA4">
        <w:rPr>
          <w:rtl/>
        </w:rPr>
        <w:t xml:space="preserve"> העתק ממסמך התלונה יועבר לחשב המזמין </w:t>
      </w:r>
      <w:r w:rsidRPr="000E0EA4">
        <w:rPr>
          <w:rFonts w:hint="cs"/>
          <w:rtl/>
        </w:rPr>
        <w:t>ול</w:t>
      </w:r>
      <w:r w:rsidR="008737DE">
        <w:rPr>
          <w:rFonts w:hint="cs"/>
          <w:rtl/>
        </w:rPr>
        <w:t>נציג הזוכה</w:t>
      </w:r>
      <w:r w:rsidRPr="000E0EA4">
        <w:rPr>
          <w:rtl/>
        </w:rPr>
        <w:t>.</w:t>
      </w:r>
    </w:p>
    <w:p w:rsidR="005350B9" w:rsidRPr="000E0EA4" w:rsidRDefault="005350B9" w:rsidP="008737DE">
      <w:pPr>
        <w:numPr>
          <w:ilvl w:val="0"/>
          <w:numId w:val="56"/>
        </w:numPr>
      </w:pPr>
      <w:r w:rsidRPr="000E0EA4">
        <w:rPr>
          <w:rtl/>
        </w:rPr>
        <w:t xml:space="preserve">חשב המזמין </w:t>
      </w:r>
      <w:r w:rsidRPr="000E0EA4">
        <w:rPr>
          <w:rFonts w:hint="cs"/>
          <w:rtl/>
        </w:rPr>
        <w:t xml:space="preserve">יודיע </w:t>
      </w:r>
      <w:r w:rsidRPr="000E0EA4">
        <w:rPr>
          <w:rtl/>
        </w:rPr>
        <w:t xml:space="preserve">בכתב </w:t>
      </w:r>
      <w:r w:rsidRPr="000E0EA4">
        <w:rPr>
          <w:rFonts w:hint="cs"/>
          <w:rtl/>
        </w:rPr>
        <w:t>ל</w:t>
      </w:r>
      <w:r w:rsidR="008737DE">
        <w:rPr>
          <w:rFonts w:hint="cs"/>
          <w:rtl/>
        </w:rPr>
        <w:t>נציג הזוכה</w:t>
      </w:r>
      <w:r w:rsidRPr="000E0EA4">
        <w:rPr>
          <w:rtl/>
        </w:rPr>
        <w:t xml:space="preserve"> כי</w:t>
      </w:r>
      <w:r w:rsidRPr="000E0EA4">
        <w:rPr>
          <w:rFonts w:hint="cs"/>
          <w:rtl/>
        </w:rPr>
        <w:t xml:space="preserve"> הפיצוי על </w:t>
      </w:r>
      <w:r w:rsidRPr="000E0EA4">
        <w:rPr>
          <w:rtl/>
        </w:rPr>
        <w:t>הנזקים בגין הליקויים המתוארים בדוח יקוזזו</w:t>
      </w:r>
      <w:r w:rsidRPr="000E0EA4">
        <w:rPr>
          <w:rFonts w:hint="cs"/>
          <w:rtl/>
        </w:rPr>
        <w:t xml:space="preserve"> </w:t>
      </w:r>
      <w:r w:rsidRPr="000E0EA4">
        <w:rPr>
          <w:rtl/>
        </w:rPr>
        <w:t xml:space="preserve">מסכום החיוב </w:t>
      </w:r>
      <w:r w:rsidRPr="000E0EA4">
        <w:rPr>
          <w:rFonts w:hint="cs"/>
          <w:rtl/>
        </w:rPr>
        <w:t>על פי ה</w:t>
      </w:r>
      <w:r w:rsidRPr="000E0EA4">
        <w:rPr>
          <w:rtl/>
        </w:rPr>
        <w:t xml:space="preserve">טבלה </w:t>
      </w:r>
      <w:r w:rsidRPr="000E0EA4">
        <w:rPr>
          <w:rFonts w:hint="cs"/>
          <w:rtl/>
        </w:rPr>
        <w:t>ב</w:t>
      </w:r>
      <w:r w:rsidRPr="000E0EA4">
        <w:rPr>
          <w:rtl/>
        </w:rPr>
        <w:t xml:space="preserve">סעיף </w:t>
      </w:r>
      <w:r w:rsidR="008737DE">
        <w:rPr>
          <w:rFonts w:hint="cs"/>
          <w:rtl/>
        </w:rPr>
        <w:t>2.6.2. לזוכה</w:t>
      </w:r>
      <w:r w:rsidRPr="000E0EA4">
        <w:rPr>
          <w:rtl/>
        </w:rPr>
        <w:t xml:space="preserve"> תה</w:t>
      </w:r>
      <w:r w:rsidRPr="000E0EA4">
        <w:rPr>
          <w:rFonts w:hint="cs"/>
          <w:rtl/>
        </w:rPr>
        <w:t>יה</w:t>
      </w:r>
      <w:r w:rsidRPr="000E0EA4">
        <w:rPr>
          <w:rtl/>
        </w:rPr>
        <w:t xml:space="preserve"> זכות לטעון בכתב</w:t>
      </w:r>
      <w:r w:rsidRPr="000E0EA4">
        <w:rPr>
          <w:rFonts w:hint="cs"/>
          <w:rtl/>
        </w:rPr>
        <w:t xml:space="preserve"> </w:t>
      </w:r>
      <w:r w:rsidRPr="000E0EA4">
        <w:rPr>
          <w:rtl/>
        </w:rPr>
        <w:t xml:space="preserve">נגד הקיזוז תוך </w:t>
      </w:r>
      <w:r w:rsidRPr="000E0EA4">
        <w:rPr>
          <w:rFonts w:hint="cs"/>
          <w:rtl/>
        </w:rPr>
        <w:t>7</w:t>
      </w:r>
      <w:r w:rsidRPr="000E0EA4">
        <w:rPr>
          <w:rtl/>
        </w:rPr>
        <w:t xml:space="preserve"> ימי עבודה מתאריך שליחת ההודעה</w:t>
      </w:r>
      <w:r w:rsidRPr="000E0EA4">
        <w:rPr>
          <w:rFonts w:hint="cs"/>
          <w:rtl/>
        </w:rPr>
        <w:t>.</w:t>
      </w:r>
      <w:r w:rsidRPr="000E0EA4">
        <w:rPr>
          <w:rtl/>
        </w:rPr>
        <w:t xml:space="preserve"> </w:t>
      </w:r>
    </w:p>
    <w:p w:rsidR="005350B9" w:rsidRDefault="005350B9" w:rsidP="008737DE">
      <w:pPr>
        <w:numPr>
          <w:ilvl w:val="0"/>
          <w:numId w:val="56"/>
        </w:numPr>
      </w:pPr>
      <w:r w:rsidRPr="000E0EA4">
        <w:rPr>
          <w:rtl/>
        </w:rPr>
        <w:t>נציג</w:t>
      </w:r>
      <w:r w:rsidRPr="000E0EA4">
        <w:rPr>
          <w:rFonts w:hint="cs"/>
          <w:rtl/>
        </w:rPr>
        <w:t xml:space="preserve"> </w:t>
      </w:r>
      <w:r w:rsidRPr="000E0EA4">
        <w:rPr>
          <w:rtl/>
        </w:rPr>
        <w:t xml:space="preserve">המזמין רשאי למלא דוח גם עבור ליקויים אשר אינם מופיעים בטבלה </w:t>
      </w:r>
      <w:r w:rsidRPr="000E0EA4">
        <w:rPr>
          <w:rFonts w:hint="cs"/>
          <w:rtl/>
        </w:rPr>
        <w:t>ב</w:t>
      </w:r>
      <w:r w:rsidRPr="000E0EA4">
        <w:rPr>
          <w:rtl/>
        </w:rPr>
        <w:t xml:space="preserve">סעיף </w:t>
      </w:r>
      <w:r w:rsidRPr="000E0EA4">
        <w:rPr>
          <w:rFonts w:hint="cs"/>
          <w:rtl/>
        </w:rPr>
        <w:t>2.</w:t>
      </w:r>
      <w:r w:rsidR="008737DE">
        <w:rPr>
          <w:rFonts w:hint="cs"/>
          <w:rtl/>
        </w:rPr>
        <w:t>6</w:t>
      </w:r>
      <w:r w:rsidRPr="000E0EA4">
        <w:rPr>
          <w:rFonts w:hint="cs"/>
          <w:rtl/>
        </w:rPr>
        <w:t xml:space="preserve">.2. </w:t>
      </w:r>
    </w:p>
    <w:p w:rsidR="005350B9" w:rsidRPr="000E0EA4" w:rsidRDefault="001C35EC" w:rsidP="005350B9">
      <w:pPr>
        <w:pStyle w:val="3"/>
        <w:tabs>
          <w:tab w:val="left" w:pos="866"/>
        </w:tabs>
        <w:bidi/>
        <w:rPr>
          <w:rtl/>
        </w:rPr>
      </w:pPr>
      <w:r>
        <w:rPr>
          <w:rFonts w:hint="cs"/>
          <w:rtl/>
        </w:rPr>
        <w:lastRenderedPageBreak/>
        <w:t xml:space="preserve"> </w:t>
      </w:r>
      <w:r w:rsidR="005350B9" w:rsidRPr="000E0EA4">
        <w:rPr>
          <w:rFonts w:hint="cs"/>
          <w:rtl/>
        </w:rPr>
        <w:t xml:space="preserve">הפיצויים המוסכמים בגין פגיעות שונות ברמת השירות </w:t>
      </w:r>
    </w:p>
    <w:tbl>
      <w:tblPr>
        <w:tblpPr w:leftFromText="180" w:rightFromText="180" w:vertAnchor="text" w:horzAnchor="margin" w:tblpY="180"/>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3871"/>
        <w:gridCol w:w="3500"/>
      </w:tblGrid>
      <w:tr w:rsidR="00713659" w:rsidRPr="000E0EA4" w:rsidTr="00DD1C0D">
        <w:tc>
          <w:tcPr>
            <w:tcW w:w="709" w:type="dxa"/>
            <w:tcBorders>
              <w:bottom w:val="single" w:sz="4" w:space="0" w:color="auto"/>
            </w:tcBorders>
            <w:shd w:val="clear" w:color="auto" w:fill="D9D9D9"/>
          </w:tcPr>
          <w:p w:rsidR="00713659" w:rsidRPr="000E0EA4" w:rsidRDefault="00713659" w:rsidP="00713659">
            <w:pPr>
              <w:spacing w:line="240" w:lineRule="auto"/>
              <w:rPr>
                <w:rFonts w:ascii="Arial" w:eastAsia="Times New Roman" w:hAnsi="Arial"/>
                <w:sz w:val="22"/>
                <w:szCs w:val="22"/>
                <w:rtl/>
              </w:rPr>
            </w:pPr>
            <w:r>
              <w:rPr>
                <w:rFonts w:ascii="Arial" w:eastAsia="Times New Roman" w:hAnsi="Arial" w:hint="cs"/>
                <w:sz w:val="22"/>
                <w:szCs w:val="22"/>
                <w:rtl/>
              </w:rPr>
              <w:t>#</w:t>
            </w:r>
          </w:p>
        </w:tc>
        <w:tc>
          <w:tcPr>
            <w:tcW w:w="3871" w:type="dxa"/>
            <w:tcBorders>
              <w:bottom w:val="single" w:sz="4" w:space="0" w:color="auto"/>
            </w:tcBorders>
            <w:shd w:val="clear" w:color="auto" w:fill="D9D9D9"/>
          </w:tcPr>
          <w:p w:rsidR="00713659" w:rsidRPr="000E0EA4" w:rsidRDefault="00713659" w:rsidP="00713659">
            <w:pPr>
              <w:spacing w:line="240" w:lineRule="auto"/>
              <w:rPr>
                <w:rFonts w:ascii="Arial" w:eastAsia="Times New Roman" w:hAnsi="Arial"/>
                <w:sz w:val="22"/>
                <w:szCs w:val="22"/>
                <w:rtl/>
              </w:rPr>
            </w:pPr>
            <w:r w:rsidRPr="000E0EA4">
              <w:rPr>
                <w:rFonts w:ascii="Arial" w:eastAsia="Times New Roman" w:hAnsi="Arial"/>
                <w:sz w:val="22"/>
                <w:szCs w:val="22"/>
                <w:rtl/>
              </w:rPr>
              <w:t>תיאור הפגיעה ברמת השירות (הליקוי)</w:t>
            </w:r>
          </w:p>
        </w:tc>
        <w:tc>
          <w:tcPr>
            <w:tcW w:w="3500" w:type="dxa"/>
            <w:tcBorders>
              <w:bottom w:val="single" w:sz="4" w:space="0" w:color="auto"/>
            </w:tcBorders>
            <w:shd w:val="clear" w:color="auto" w:fill="D9D9D9"/>
          </w:tcPr>
          <w:p w:rsidR="00713659" w:rsidRPr="000E0EA4" w:rsidRDefault="00713659" w:rsidP="00713659">
            <w:pPr>
              <w:spacing w:line="240" w:lineRule="auto"/>
              <w:rPr>
                <w:rFonts w:ascii="Arial" w:eastAsia="Times New Roman" w:hAnsi="Arial"/>
                <w:sz w:val="22"/>
                <w:szCs w:val="22"/>
                <w:rtl/>
              </w:rPr>
            </w:pPr>
            <w:r w:rsidRPr="000E0EA4">
              <w:rPr>
                <w:rFonts w:ascii="Arial" w:eastAsia="Times New Roman" w:hAnsi="Arial"/>
                <w:sz w:val="22"/>
                <w:szCs w:val="22"/>
                <w:rtl/>
              </w:rPr>
              <w:t>שיעור הפיצוי המוסכם בגין הפגיעה ברמת השירות</w:t>
            </w:r>
            <w:r w:rsidRPr="000E0EA4">
              <w:rPr>
                <w:rFonts w:ascii="Arial" w:eastAsia="Times New Roman" w:hAnsi="Arial" w:hint="cs"/>
                <w:sz w:val="22"/>
                <w:szCs w:val="22"/>
                <w:rtl/>
              </w:rPr>
              <w:t xml:space="preserve"> בש"ח לא כולל מע"מ</w:t>
            </w:r>
          </w:p>
        </w:tc>
      </w:tr>
      <w:tr w:rsidR="00713659" w:rsidRPr="000E0EA4" w:rsidTr="00DD1C0D">
        <w:tc>
          <w:tcPr>
            <w:tcW w:w="709" w:type="dxa"/>
            <w:tcBorders>
              <w:bottom w:val="single" w:sz="4" w:space="0" w:color="auto"/>
            </w:tcBorders>
            <w:shd w:val="clear" w:color="auto" w:fill="FFFFFF"/>
          </w:tcPr>
          <w:p w:rsidR="00713659" w:rsidRDefault="00713659" w:rsidP="00713659">
            <w:pPr>
              <w:spacing w:line="240" w:lineRule="auto"/>
              <w:rPr>
                <w:rFonts w:ascii="Arial" w:eastAsia="Times New Roman" w:hAnsi="Arial"/>
                <w:sz w:val="22"/>
                <w:szCs w:val="22"/>
                <w:rtl/>
              </w:rPr>
            </w:pPr>
            <w:r>
              <w:rPr>
                <w:rFonts w:ascii="Arial" w:eastAsia="Times New Roman" w:hAnsi="Arial" w:hint="cs"/>
                <w:sz w:val="22"/>
                <w:szCs w:val="22"/>
                <w:rtl/>
              </w:rPr>
              <w:t>1</w:t>
            </w:r>
          </w:p>
        </w:tc>
        <w:tc>
          <w:tcPr>
            <w:tcW w:w="3871" w:type="dxa"/>
            <w:tcBorders>
              <w:bottom w:val="single" w:sz="4" w:space="0" w:color="auto"/>
            </w:tcBorders>
            <w:shd w:val="clear" w:color="auto" w:fill="FFFFFF"/>
          </w:tcPr>
          <w:p w:rsidR="00713659" w:rsidRPr="00F76F97" w:rsidRDefault="00713659" w:rsidP="00713659">
            <w:pPr>
              <w:spacing w:line="240" w:lineRule="auto"/>
              <w:rPr>
                <w:rFonts w:ascii="Arial" w:eastAsia="Times New Roman" w:hAnsi="Arial"/>
                <w:sz w:val="22"/>
                <w:szCs w:val="22"/>
                <w:rtl/>
              </w:rPr>
            </w:pPr>
            <w:r w:rsidRPr="00F76F97">
              <w:rPr>
                <w:rFonts w:ascii="Arial" w:eastAsia="Times New Roman" w:hAnsi="Arial" w:hint="cs"/>
                <w:sz w:val="22"/>
                <w:szCs w:val="22"/>
                <w:rtl/>
              </w:rPr>
              <w:t>פיגור בלוחות הזמנים של העברת ממצאי בדיקה</w:t>
            </w:r>
          </w:p>
        </w:tc>
        <w:tc>
          <w:tcPr>
            <w:tcW w:w="3500" w:type="dxa"/>
            <w:tcBorders>
              <w:bottom w:val="single" w:sz="4" w:space="0" w:color="auto"/>
            </w:tcBorders>
            <w:shd w:val="clear" w:color="auto" w:fill="FFFFFF"/>
          </w:tcPr>
          <w:p w:rsidR="00713659" w:rsidRPr="00F76F97" w:rsidRDefault="00653EFB" w:rsidP="00653EFB">
            <w:pPr>
              <w:spacing w:line="240" w:lineRule="auto"/>
              <w:rPr>
                <w:rFonts w:ascii="Arial" w:eastAsia="Times New Roman" w:hAnsi="Arial"/>
                <w:sz w:val="22"/>
                <w:szCs w:val="22"/>
                <w:rtl/>
              </w:rPr>
            </w:pPr>
            <w:r w:rsidRPr="00F76F97">
              <w:rPr>
                <w:rFonts w:ascii="Arial" w:eastAsia="Times New Roman" w:hAnsi="Arial" w:hint="cs"/>
                <w:sz w:val="22"/>
                <w:szCs w:val="22"/>
                <w:rtl/>
              </w:rPr>
              <w:t>500</w:t>
            </w:r>
            <w:r w:rsidR="00713659" w:rsidRPr="00F76F97">
              <w:rPr>
                <w:rFonts w:ascii="Arial" w:eastAsia="Times New Roman" w:hAnsi="Arial" w:hint="cs"/>
                <w:sz w:val="22"/>
                <w:szCs w:val="22"/>
                <w:rtl/>
              </w:rPr>
              <w:t xml:space="preserve"> ₪ על כל </w:t>
            </w:r>
            <w:r w:rsidRPr="00F76F97">
              <w:rPr>
                <w:rFonts w:ascii="Arial" w:eastAsia="Times New Roman" w:hAnsi="Arial" w:hint="cs"/>
                <w:sz w:val="22"/>
                <w:szCs w:val="22"/>
                <w:rtl/>
              </w:rPr>
              <w:t>יום</w:t>
            </w:r>
            <w:r w:rsidR="00713659" w:rsidRPr="00F76F97">
              <w:rPr>
                <w:rFonts w:ascii="Arial" w:eastAsia="Times New Roman" w:hAnsi="Arial" w:hint="cs"/>
                <w:sz w:val="22"/>
                <w:szCs w:val="22"/>
                <w:rtl/>
              </w:rPr>
              <w:t xml:space="preserve"> פיגור בזמן תגובה "רגיל"</w:t>
            </w:r>
          </w:p>
          <w:p w:rsidR="00713659" w:rsidRPr="00F76F97" w:rsidRDefault="00713659" w:rsidP="00653EFB">
            <w:pPr>
              <w:spacing w:line="240" w:lineRule="auto"/>
              <w:rPr>
                <w:rFonts w:ascii="Arial" w:eastAsia="Times New Roman" w:hAnsi="Arial"/>
                <w:sz w:val="22"/>
                <w:szCs w:val="22"/>
                <w:rtl/>
              </w:rPr>
            </w:pPr>
          </w:p>
        </w:tc>
      </w:tr>
      <w:tr w:rsidR="00713659" w:rsidRPr="000E0EA4" w:rsidTr="00DD1C0D">
        <w:trPr>
          <w:trHeight w:val="331"/>
        </w:trPr>
        <w:tc>
          <w:tcPr>
            <w:tcW w:w="709" w:type="dxa"/>
            <w:tcBorders>
              <w:top w:val="single" w:sz="4" w:space="0" w:color="auto"/>
              <w:left w:val="single" w:sz="4" w:space="0" w:color="auto"/>
              <w:bottom w:val="single" w:sz="4" w:space="0" w:color="auto"/>
              <w:right w:val="single" w:sz="4" w:space="0" w:color="auto"/>
            </w:tcBorders>
            <w:shd w:val="clear" w:color="auto" w:fill="FFFFFF"/>
          </w:tcPr>
          <w:p w:rsidR="00713659" w:rsidRPr="000E0EA4" w:rsidRDefault="003E62DD" w:rsidP="00713659">
            <w:pPr>
              <w:spacing w:line="240" w:lineRule="auto"/>
              <w:rPr>
                <w:rFonts w:ascii="Arial" w:eastAsia="Times New Roman" w:hAnsi="Arial"/>
                <w:sz w:val="22"/>
                <w:szCs w:val="22"/>
                <w:rtl/>
              </w:rPr>
            </w:pPr>
            <w:r>
              <w:rPr>
                <w:rFonts w:ascii="Arial" w:eastAsia="Times New Roman" w:hAnsi="Arial" w:hint="cs"/>
                <w:sz w:val="22"/>
                <w:szCs w:val="22"/>
                <w:rtl/>
              </w:rPr>
              <w:t>2</w:t>
            </w:r>
          </w:p>
        </w:tc>
        <w:tc>
          <w:tcPr>
            <w:tcW w:w="3871" w:type="dxa"/>
            <w:tcBorders>
              <w:top w:val="single" w:sz="4" w:space="0" w:color="auto"/>
              <w:left w:val="single" w:sz="4" w:space="0" w:color="auto"/>
              <w:bottom w:val="single" w:sz="4" w:space="0" w:color="auto"/>
              <w:right w:val="single" w:sz="4" w:space="0" w:color="auto"/>
            </w:tcBorders>
            <w:shd w:val="clear" w:color="auto" w:fill="FFFFFF"/>
          </w:tcPr>
          <w:p w:rsidR="00713659" w:rsidRPr="000E0EA4" w:rsidRDefault="00713659" w:rsidP="00713659">
            <w:pPr>
              <w:spacing w:line="240" w:lineRule="auto"/>
              <w:rPr>
                <w:rFonts w:ascii="Arial" w:eastAsia="Times New Roman" w:hAnsi="Arial"/>
                <w:sz w:val="22"/>
                <w:szCs w:val="22"/>
                <w:rtl/>
              </w:rPr>
            </w:pPr>
            <w:r w:rsidRPr="000E0EA4">
              <w:rPr>
                <w:rFonts w:ascii="Arial" w:eastAsia="Times New Roman" w:hAnsi="Arial"/>
                <w:sz w:val="22"/>
                <w:szCs w:val="22"/>
                <w:rtl/>
              </w:rPr>
              <w:t xml:space="preserve">אי מענה של </w:t>
            </w:r>
            <w:r w:rsidRPr="000E0EA4">
              <w:rPr>
                <w:rFonts w:ascii="Arial" w:eastAsia="Times New Roman" w:hAnsi="Arial" w:hint="cs"/>
                <w:sz w:val="22"/>
                <w:szCs w:val="22"/>
                <w:rtl/>
              </w:rPr>
              <w:t>הזוכה לפנייה של נציג המזמין בין אם לקבלת מידע ובין אם לאישור הזמנת עבודה</w:t>
            </w:r>
            <w:r w:rsidR="003E62DD">
              <w:rPr>
                <w:rFonts w:ascii="Arial" w:eastAsia="Times New Roman" w:hAnsi="Arial" w:hint="cs"/>
                <w:sz w:val="22"/>
                <w:szCs w:val="22"/>
                <w:rtl/>
              </w:rPr>
              <w:t xml:space="preserve"> לאחר 2 פניות</w:t>
            </w:r>
          </w:p>
        </w:tc>
        <w:tc>
          <w:tcPr>
            <w:tcW w:w="3500" w:type="dxa"/>
            <w:tcBorders>
              <w:top w:val="single" w:sz="4" w:space="0" w:color="auto"/>
              <w:left w:val="single" w:sz="4" w:space="0" w:color="auto"/>
              <w:bottom w:val="single" w:sz="4" w:space="0" w:color="auto"/>
              <w:right w:val="single" w:sz="4" w:space="0" w:color="auto"/>
            </w:tcBorders>
            <w:shd w:val="clear" w:color="auto" w:fill="FFFFFF"/>
          </w:tcPr>
          <w:p w:rsidR="00713659" w:rsidRPr="000E0EA4" w:rsidRDefault="003E62DD" w:rsidP="00713659">
            <w:pPr>
              <w:spacing w:line="240" w:lineRule="auto"/>
              <w:rPr>
                <w:rFonts w:ascii="Arial" w:eastAsia="Times New Roman" w:hAnsi="Arial"/>
                <w:sz w:val="22"/>
                <w:szCs w:val="22"/>
                <w:rtl/>
              </w:rPr>
            </w:pPr>
            <w:r>
              <w:rPr>
                <w:rFonts w:ascii="Arial" w:eastAsia="Times New Roman" w:hAnsi="Arial" w:hint="cs"/>
                <w:sz w:val="22"/>
                <w:szCs w:val="22"/>
                <w:rtl/>
              </w:rPr>
              <w:t>200</w:t>
            </w:r>
            <w:r w:rsidR="00713659" w:rsidRPr="000E0EA4">
              <w:rPr>
                <w:rFonts w:ascii="Arial" w:eastAsia="Times New Roman" w:hAnsi="Arial"/>
                <w:sz w:val="22"/>
                <w:szCs w:val="22"/>
                <w:rtl/>
              </w:rPr>
              <w:t xml:space="preserve"> </w:t>
            </w:r>
            <w:r w:rsidR="00713659" w:rsidRPr="000E0EA4">
              <w:rPr>
                <w:rFonts w:ascii="Arial" w:eastAsia="Times New Roman" w:hAnsi="Arial" w:hint="cs"/>
                <w:sz w:val="22"/>
                <w:szCs w:val="22"/>
                <w:rtl/>
              </w:rPr>
              <w:t xml:space="preserve">₪ </w:t>
            </w:r>
            <w:r w:rsidR="00713659" w:rsidRPr="000E0EA4">
              <w:rPr>
                <w:rFonts w:ascii="Arial" w:eastAsia="Times New Roman" w:hAnsi="Arial"/>
                <w:sz w:val="22"/>
                <w:szCs w:val="22"/>
                <w:rtl/>
              </w:rPr>
              <w:t xml:space="preserve">בגין כל </w:t>
            </w:r>
            <w:r w:rsidR="00713659" w:rsidRPr="000E0EA4">
              <w:rPr>
                <w:rFonts w:ascii="Arial" w:eastAsia="Times New Roman" w:hAnsi="Arial" w:hint="cs"/>
                <w:sz w:val="22"/>
                <w:szCs w:val="22"/>
                <w:rtl/>
              </w:rPr>
              <w:t>אי מענה</w:t>
            </w:r>
          </w:p>
        </w:tc>
      </w:tr>
      <w:tr w:rsidR="00713659" w:rsidRPr="000E0EA4" w:rsidTr="00DD1C0D">
        <w:trPr>
          <w:trHeight w:val="331"/>
        </w:trPr>
        <w:tc>
          <w:tcPr>
            <w:tcW w:w="709" w:type="dxa"/>
            <w:tcBorders>
              <w:top w:val="single" w:sz="4" w:space="0" w:color="auto"/>
              <w:left w:val="single" w:sz="4" w:space="0" w:color="auto"/>
              <w:bottom w:val="single" w:sz="4" w:space="0" w:color="auto"/>
              <w:right w:val="single" w:sz="4" w:space="0" w:color="auto"/>
            </w:tcBorders>
          </w:tcPr>
          <w:p w:rsidR="00713659" w:rsidRPr="000E0EA4" w:rsidRDefault="003E62DD" w:rsidP="00713659">
            <w:pPr>
              <w:spacing w:line="240" w:lineRule="auto"/>
              <w:rPr>
                <w:rFonts w:ascii="Arial" w:eastAsia="Times New Roman" w:hAnsi="Arial"/>
                <w:sz w:val="22"/>
                <w:szCs w:val="22"/>
                <w:rtl/>
              </w:rPr>
            </w:pPr>
            <w:r>
              <w:rPr>
                <w:rFonts w:ascii="Arial" w:eastAsia="Times New Roman" w:hAnsi="Arial" w:hint="cs"/>
                <w:sz w:val="22"/>
                <w:szCs w:val="22"/>
                <w:rtl/>
              </w:rPr>
              <w:t>3</w:t>
            </w:r>
          </w:p>
        </w:tc>
        <w:tc>
          <w:tcPr>
            <w:tcW w:w="3871" w:type="dxa"/>
            <w:tcBorders>
              <w:top w:val="single" w:sz="4" w:space="0" w:color="auto"/>
              <w:left w:val="single" w:sz="4" w:space="0" w:color="auto"/>
              <w:bottom w:val="single" w:sz="4" w:space="0" w:color="auto"/>
              <w:right w:val="single" w:sz="4" w:space="0" w:color="auto"/>
            </w:tcBorders>
          </w:tcPr>
          <w:p w:rsidR="00713659" w:rsidRPr="000E0EA4" w:rsidRDefault="00713659" w:rsidP="00713659">
            <w:pPr>
              <w:spacing w:line="240" w:lineRule="auto"/>
              <w:rPr>
                <w:rFonts w:ascii="Arial" w:eastAsia="Times New Roman" w:hAnsi="Arial"/>
                <w:sz w:val="22"/>
                <w:szCs w:val="22"/>
                <w:rtl/>
              </w:rPr>
            </w:pPr>
            <w:r w:rsidRPr="000E0EA4">
              <w:rPr>
                <w:rFonts w:ascii="Arial" w:eastAsia="Times New Roman" w:hAnsi="Arial" w:hint="cs"/>
                <w:sz w:val="22"/>
                <w:szCs w:val="22"/>
                <w:rtl/>
              </w:rPr>
              <w:t>אי זמינות של כל אחד מאנשי הצוות של הזוכה</w:t>
            </w:r>
          </w:p>
        </w:tc>
        <w:tc>
          <w:tcPr>
            <w:tcW w:w="3500" w:type="dxa"/>
            <w:tcBorders>
              <w:top w:val="single" w:sz="4" w:space="0" w:color="auto"/>
              <w:left w:val="single" w:sz="4" w:space="0" w:color="auto"/>
              <w:bottom w:val="single" w:sz="4" w:space="0" w:color="auto"/>
              <w:right w:val="single" w:sz="4" w:space="0" w:color="auto"/>
            </w:tcBorders>
            <w:shd w:val="clear" w:color="auto" w:fill="auto"/>
          </w:tcPr>
          <w:p w:rsidR="00713659" w:rsidRPr="000E0EA4" w:rsidRDefault="003E62DD" w:rsidP="00713659">
            <w:pPr>
              <w:spacing w:line="240" w:lineRule="auto"/>
              <w:rPr>
                <w:rFonts w:ascii="Arial" w:eastAsia="Times New Roman" w:hAnsi="Arial"/>
                <w:sz w:val="22"/>
                <w:szCs w:val="22"/>
                <w:rtl/>
              </w:rPr>
            </w:pPr>
            <w:r>
              <w:rPr>
                <w:rFonts w:ascii="Arial" w:eastAsia="Times New Roman" w:hAnsi="Arial" w:hint="cs"/>
                <w:sz w:val="22"/>
                <w:szCs w:val="22"/>
                <w:rtl/>
              </w:rPr>
              <w:t>200</w:t>
            </w:r>
            <w:r w:rsidR="00653EFB">
              <w:rPr>
                <w:rFonts w:ascii="Arial" w:eastAsia="Times New Roman" w:hAnsi="Arial" w:hint="cs"/>
                <w:sz w:val="22"/>
                <w:szCs w:val="22"/>
                <w:rtl/>
              </w:rPr>
              <w:t xml:space="preserve"> </w:t>
            </w:r>
            <w:r w:rsidR="00713659" w:rsidRPr="000E0EA4">
              <w:rPr>
                <w:rFonts w:ascii="Arial" w:eastAsia="Times New Roman" w:hAnsi="Arial" w:hint="cs"/>
                <w:sz w:val="22"/>
                <w:szCs w:val="22"/>
                <w:rtl/>
              </w:rPr>
              <w:t>₪ על כל מקרה</w:t>
            </w:r>
          </w:p>
        </w:tc>
      </w:tr>
    </w:tbl>
    <w:p w:rsidR="00077FB9" w:rsidRDefault="00077FB9" w:rsidP="00077FB9">
      <w:pPr>
        <w:rPr>
          <w:rtl/>
        </w:rPr>
      </w:pPr>
      <w:bookmarkStart w:id="46" w:name="_Toc414895767"/>
      <w:bookmarkStart w:id="47" w:name="_Toc421540691"/>
    </w:p>
    <w:p w:rsidR="00077FB9" w:rsidRDefault="00077FB9" w:rsidP="00077FB9">
      <w:pPr>
        <w:rPr>
          <w:rtl/>
        </w:rPr>
      </w:pPr>
    </w:p>
    <w:p w:rsidR="00077FB9" w:rsidRDefault="00077FB9" w:rsidP="00077FB9">
      <w:pPr>
        <w:rPr>
          <w:rtl/>
        </w:rPr>
      </w:pPr>
    </w:p>
    <w:p w:rsidR="00077FB9" w:rsidRDefault="00077FB9" w:rsidP="00077FB9">
      <w:pPr>
        <w:rPr>
          <w:rtl/>
        </w:rPr>
      </w:pPr>
    </w:p>
    <w:p w:rsidR="00077FB9" w:rsidRDefault="00077FB9" w:rsidP="00077FB9">
      <w:pPr>
        <w:rPr>
          <w:rtl/>
        </w:rPr>
      </w:pPr>
    </w:p>
    <w:p w:rsidR="00077FB9" w:rsidRDefault="00077FB9" w:rsidP="00077FB9">
      <w:pPr>
        <w:rPr>
          <w:rtl/>
        </w:rPr>
      </w:pPr>
    </w:p>
    <w:p w:rsidR="00077FB9" w:rsidRDefault="00077FB9" w:rsidP="00077FB9">
      <w:pPr>
        <w:rPr>
          <w:rtl/>
        </w:rPr>
      </w:pPr>
    </w:p>
    <w:p w:rsidR="00077FB9" w:rsidRDefault="00077FB9" w:rsidP="00077FB9">
      <w:pPr>
        <w:rPr>
          <w:rtl/>
        </w:rPr>
      </w:pPr>
    </w:p>
    <w:p w:rsidR="00BC051A" w:rsidRDefault="00BC051A" w:rsidP="00077FB9"/>
    <w:p w:rsidR="00902D43" w:rsidRPr="000E0EA4" w:rsidRDefault="000621A6" w:rsidP="00077FB9">
      <w:pPr>
        <w:pStyle w:val="1"/>
        <w:rPr>
          <w:rtl/>
        </w:rPr>
      </w:pPr>
      <w:bookmarkStart w:id="48" w:name="_Toc501035845"/>
      <w:r w:rsidRPr="000E0EA4">
        <w:rPr>
          <w:rFonts w:hint="cs"/>
          <w:rtl/>
        </w:rPr>
        <w:t>ת</w:t>
      </w:r>
      <w:r w:rsidR="00902D43" w:rsidRPr="000E0EA4">
        <w:rPr>
          <w:rFonts w:hint="cs"/>
          <w:rtl/>
        </w:rPr>
        <w:t>נאי הסף במכרז</w:t>
      </w:r>
      <w:bookmarkEnd w:id="46"/>
      <w:bookmarkEnd w:id="47"/>
      <w:bookmarkEnd w:id="48"/>
    </w:p>
    <w:p w:rsidR="00F53093" w:rsidRPr="000E0EA4" w:rsidRDefault="00F53093" w:rsidP="00F53093">
      <w:pPr>
        <w:pStyle w:val="20"/>
        <w:rPr>
          <w:rtl/>
        </w:rPr>
      </w:pPr>
      <w:bookmarkStart w:id="49" w:name="_Toc409346008"/>
      <w:bookmarkStart w:id="50" w:name="_Toc421540692"/>
      <w:bookmarkStart w:id="51" w:name="_Toc501035846"/>
      <w:bookmarkStart w:id="52" w:name="_Toc350434391"/>
      <w:r w:rsidRPr="000E0EA4">
        <w:rPr>
          <w:rFonts w:hint="cs"/>
          <w:rtl/>
        </w:rPr>
        <w:t>כללי</w:t>
      </w:r>
      <w:bookmarkEnd w:id="49"/>
      <w:bookmarkEnd w:id="50"/>
      <w:bookmarkEnd w:id="51"/>
    </w:p>
    <w:p w:rsidR="00F53093" w:rsidRDefault="00F53093" w:rsidP="00EB7195">
      <w:pPr>
        <w:numPr>
          <w:ilvl w:val="0"/>
          <w:numId w:val="50"/>
        </w:numPr>
      </w:pPr>
      <w:r w:rsidRPr="000E0EA4">
        <w:rPr>
          <w:rFonts w:hint="cs"/>
          <w:rtl/>
        </w:rPr>
        <w:t xml:space="preserve">רשאי להגיש הצעה למכרז </w:t>
      </w:r>
      <w:r w:rsidR="00812C2C" w:rsidRPr="000E0EA4">
        <w:rPr>
          <w:rFonts w:hint="cs"/>
          <w:rtl/>
        </w:rPr>
        <w:t>תאגיד או יחיד</w:t>
      </w:r>
      <w:r w:rsidRPr="000E0EA4">
        <w:rPr>
          <w:rFonts w:hint="cs"/>
          <w:rtl/>
        </w:rPr>
        <w:t>, הפועל על פי חוק עסקאות גופים</w:t>
      </w:r>
      <w:r w:rsidRPr="000E0EA4">
        <w:rPr>
          <w:rtl/>
        </w:rPr>
        <w:t xml:space="preserve"> צ</w:t>
      </w:r>
      <w:r w:rsidRPr="000E0EA4">
        <w:rPr>
          <w:rFonts w:hint="cs"/>
          <w:rtl/>
        </w:rPr>
        <w:t>יבוריים, התשל"</w:t>
      </w:r>
      <w:r w:rsidRPr="000E0EA4">
        <w:rPr>
          <w:rtl/>
        </w:rPr>
        <w:t>ו</w:t>
      </w:r>
      <w:r w:rsidRPr="000E0EA4">
        <w:rPr>
          <w:rFonts w:hint="cs"/>
          <w:rtl/>
        </w:rPr>
        <w:t xml:space="preserve">-1976, והעומד בכל תנאי הסף הבאים ואשר צירף את כל המסמכים הנדרשים כמפורט בחוברת ההצעה המצורפת בקובץ נפרד למסמכי המכרז. </w:t>
      </w:r>
    </w:p>
    <w:p w:rsidR="003F102B" w:rsidRPr="003F102B" w:rsidRDefault="003F102B" w:rsidP="003F102B">
      <w:pPr>
        <w:numPr>
          <w:ilvl w:val="0"/>
          <w:numId w:val="50"/>
        </w:numPr>
        <w:jc w:val="left"/>
        <w:rPr>
          <w:rtl/>
        </w:rPr>
      </w:pPr>
      <w:r w:rsidRPr="003F102B">
        <w:rPr>
          <w:rtl/>
        </w:rPr>
        <w:t>השירות יינתן אם באמצעות מציע שהנו גוף הנותן את שירותי מעבדה הנדרשים במכרז זה בעצמו ["מעבדה"</w:t>
      </w:r>
      <w:r>
        <w:rPr>
          <w:rFonts w:hint="cs"/>
          <w:rtl/>
        </w:rPr>
        <w:t xml:space="preserve"> או "מציע"</w:t>
      </w:r>
      <w:r w:rsidRPr="003F102B">
        <w:rPr>
          <w:rtl/>
        </w:rPr>
        <w:t xml:space="preserve">] – כולם או חלקן,  או באמצעות ספק הקשור בהסכם עם מעבדה/מעבדות אחרות בקבלנות – "ספק" [ראה הרחבה בעניין זה בהמשך הוראות המכרז]. יובהר עוד כי גם ביחס למציע שהנו בחזקת "מעבדה" אין מניעה כי לגבי חלק מן הבדיקות יתקשר עם צד שלישי לצורך ביצוען. בסופו של יום מבהיר בזאת עורך המכרז כי הוא מעוניין – בקשר עם קבלת השירות נושא מכרז זה – להתנהל מוך מציע אחד  בלבד - ללא העדפה האם הוא נותן את השירותים המבוקשים בעצמו או מסתייע באחרים (באופן מלא או חלקי) לשם קבלתם. </w:t>
      </w:r>
    </w:p>
    <w:p w:rsidR="00F53093" w:rsidRPr="000E0EA4" w:rsidRDefault="00F53093" w:rsidP="00EB7195">
      <w:pPr>
        <w:numPr>
          <w:ilvl w:val="0"/>
          <w:numId w:val="50"/>
        </w:numPr>
        <w:rPr>
          <w:rtl/>
        </w:rPr>
      </w:pPr>
      <w:r w:rsidRPr="000E0EA4">
        <w:rPr>
          <w:rFonts w:hint="cs"/>
          <w:rtl/>
        </w:rPr>
        <w:t>הוכחת עמידתו של המציע בתנאי הסף שלהן, תהא על פי רשימת המסמכים והאישורים המפורטים בחוברת ההצעה, ואשר מהווה חלק בלתי נפרד ממסמכי המכרז.</w:t>
      </w:r>
    </w:p>
    <w:p w:rsidR="00F53093" w:rsidRPr="000E0EA4" w:rsidRDefault="00F53093" w:rsidP="00F53093">
      <w:pPr>
        <w:pStyle w:val="20"/>
      </w:pPr>
      <w:bookmarkStart w:id="53" w:name="_Ref255306133"/>
      <w:bookmarkStart w:id="54" w:name="_Toc409346009"/>
      <w:bookmarkStart w:id="55" w:name="_Toc421540693"/>
      <w:bookmarkStart w:id="56" w:name="_Toc501035847"/>
      <w:bookmarkEnd w:id="52"/>
      <w:r w:rsidRPr="000E0EA4">
        <w:rPr>
          <w:rtl/>
        </w:rPr>
        <w:t>מעמדו המשפטי של המציע</w:t>
      </w:r>
      <w:bookmarkEnd w:id="53"/>
      <w:bookmarkEnd w:id="54"/>
      <w:bookmarkEnd w:id="55"/>
      <w:bookmarkEnd w:id="56"/>
    </w:p>
    <w:p w:rsidR="00010B35" w:rsidRPr="000E0EA4" w:rsidRDefault="00010B35" w:rsidP="00B16CEE">
      <w:pPr>
        <w:numPr>
          <w:ilvl w:val="0"/>
          <w:numId w:val="65"/>
        </w:numPr>
      </w:pPr>
      <w:r w:rsidRPr="000E0EA4">
        <w:rPr>
          <w:rtl/>
        </w:rPr>
        <w:t xml:space="preserve">על המציע להיות במועד הגשת ההצעה: תאגיד </w:t>
      </w:r>
      <w:r w:rsidRPr="000E0EA4">
        <w:rPr>
          <w:rFonts w:hint="cs"/>
          <w:rtl/>
        </w:rPr>
        <w:t xml:space="preserve">או יחיד </w:t>
      </w:r>
      <w:r w:rsidRPr="000E0EA4">
        <w:rPr>
          <w:rtl/>
        </w:rPr>
        <w:t>הרשום בישראל על פי דין, שאינו בעל חוב בגין אגרה שנתית למרשם הרלוונטי לשנים הקודמות ל</w:t>
      </w:r>
      <w:r w:rsidRPr="000E0EA4">
        <w:rPr>
          <w:rFonts w:hint="cs"/>
          <w:rtl/>
        </w:rPr>
        <w:t xml:space="preserve">שנת </w:t>
      </w:r>
      <w:r w:rsidRPr="000E0EA4">
        <w:rPr>
          <w:rtl/>
        </w:rPr>
        <w:t>201</w:t>
      </w:r>
      <w:r w:rsidR="00744B63" w:rsidRPr="000E0EA4">
        <w:rPr>
          <w:rFonts w:hint="cs"/>
          <w:rtl/>
        </w:rPr>
        <w:t>5</w:t>
      </w:r>
      <w:r w:rsidRPr="000E0EA4">
        <w:rPr>
          <w:rtl/>
        </w:rPr>
        <w:t>, ואם הוא חברה – הוא אינו בעל רישום כחברה מפרת חוק או בעל התראה לפני רישום כאמור.</w:t>
      </w:r>
    </w:p>
    <w:p w:rsidR="00713659" w:rsidRPr="00713659" w:rsidRDefault="00713659" w:rsidP="000A2349">
      <w:pPr>
        <w:pStyle w:val="20"/>
        <w:rPr>
          <w:sz w:val="24"/>
          <w:szCs w:val="24"/>
        </w:rPr>
      </w:pPr>
      <w:bookmarkStart w:id="57" w:name="_Toc501035848"/>
      <w:r>
        <w:rPr>
          <w:rFonts w:hint="cs"/>
          <w:rtl/>
        </w:rPr>
        <w:t>רישיון עסק</w:t>
      </w:r>
      <w:bookmarkEnd w:id="57"/>
    </w:p>
    <w:p w:rsidR="00713659" w:rsidRPr="00713659" w:rsidRDefault="00713659" w:rsidP="00713659">
      <w:r>
        <w:rPr>
          <w:rFonts w:hint="cs"/>
          <w:rtl/>
          <w:lang w:val="x-none"/>
        </w:rPr>
        <w:t>ל</w:t>
      </w:r>
      <w:r>
        <w:rPr>
          <w:rFonts w:hint="cs"/>
          <w:rtl/>
        </w:rPr>
        <w:t xml:space="preserve">מעבדה אותה </w:t>
      </w:r>
      <w:r w:rsidR="003E62DD">
        <w:rPr>
          <w:rFonts w:hint="cs"/>
          <w:rtl/>
        </w:rPr>
        <w:t>מפעיל המציע יש רישיון לניהול ע</w:t>
      </w:r>
      <w:r>
        <w:rPr>
          <w:rFonts w:hint="cs"/>
          <w:rtl/>
        </w:rPr>
        <w:t>סק מהרשות המקומי</w:t>
      </w:r>
      <w:r w:rsidR="008737DE">
        <w:rPr>
          <w:rFonts w:hint="cs"/>
          <w:rtl/>
        </w:rPr>
        <w:t>ת</w:t>
      </w:r>
      <w:r>
        <w:rPr>
          <w:rFonts w:hint="cs"/>
          <w:rtl/>
        </w:rPr>
        <w:t xml:space="preserve"> בה היא ממוקמת.</w:t>
      </w:r>
      <w:r w:rsidR="008737DE">
        <w:rPr>
          <w:rFonts w:hint="cs"/>
          <w:rtl/>
        </w:rPr>
        <w:t xml:space="preserve"> במ</w:t>
      </w:r>
      <w:r w:rsidR="007128BA">
        <w:rPr>
          <w:rFonts w:hint="cs"/>
          <w:rtl/>
        </w:rPr>
        <w:t>קרה בו לא נדרש רישיון עסק, ימציא</w:t>
      </w:r>
      <w:r w:rsidR="008737DE">
        <w:rPr>
          <w:rFonts w:hint="cs"/>
          <w:rtl/>
        </w:rPr>
        <w:t xml:space="preserve"> המציע אישור על כך מהרשות המקומית.</w:t>
      </w:r>
    </w:p>
    <w:p w:rsidR="000A2349" w:rsidRPr="000E0EA4" w:rsidRDefault="00F97C9C" w:rsidP="000A2349">
      <w:pPr>
        <w:rPr>
          <w:rtl/>
        </w:rPr>
      </w:pPr>
      <w:bookmarkStart w:id="58" w:name="_Toc409346011"/>
      <w:bookmarkStart w:id="59" w:name="_Toc421540695"/>
      <w:r>
        <w:rPr>
          <w:rFonts w:hint="cs"/>
          <w:rtl/>
        </w:rPr>
        <w:t xml:space="preserve"> </w:t>
      </w:r>
    </w:p>
    <w:p w:rsidR="00F53093" w:rsidRPr="000E0EA4" w:rsidRDefault="00F53093" w:rsidP="00F53093">
      <w:pPr>
        <w:pStyle w:val="20"/>
        <w:rPr>
          <w:rtl/>
        </w:rPr>
      </w:pPr>
      <w:bookmarkStart w:id="60" w:name="_Toc409346012"/>
      <w:bookmarkStart w:id="61" w:name="_Toc421540696"/>
      <w:bookmarkStart w:id="62" w:name="_Toc501035849"/>
      <w:bookmarkEnd w:id="58"/>
      <w:bookmarkEnd w:id="59"/>
      <w:r w:rsidRPr="000E0EA4">
        <w:rPr>
          <w:rFonts w:hint="cs"/>
          <w:rtl/>
        </w:rPr>
        <w:lastRenderedPageBreak/>
        <w:t>איתנות פיננסית</w:t>
      </w:r>
      <w:bookmarkEnd w:id="60"/>
      <w:bookmarkEnd w:id="61"/>
      <w:bookmarkEnd w:id="62"/>
    </w:p>
    <w:p w:rsidR="00F53093" w:rsidRPr="000E0EA4" w:rsidRDefault="00F53093" w:rsidP="00FE57FC">
      <w:pPr>
        <w:numPr>
          <w:ilvl w:val="0"/>
          <w:numId w:val="44"/>
        </w:numPr>
      </w:pPr>
      <w:r w:rsidRPr="000E0EA4">
        <w:rPr>
          <w:rFonts w:hint="cs"/>
          <w:rtl/>
        </w:rPr>
        <w:t>המציע אינו נמצא בהליכי פירוק</w:t>
      </w:r>
      <w:r w:rsidR="008B3E2F" w:rsidRPr="000E0EA4">
        <w:rPr>
          <w:rFonts w:hint="cs"/>
          <w:rtl/>
        </w:rPr>
        <w:t xml:space="preserve"> או </w:t>
      </w:r>
      <w:r w:rsidRPr="000E0EA4">
        <w:rPr>
          <w:rFonts w:hint="cs"/>
          <w:rtl/>
        </w:rPr>
        <w:t>פשיטת רגל ולא מונה לו מפרק</w:t>
      </w:r>
      <w:r w:rsidR="008B3E2F" w:rsidRPr="000E0EA4">
        <w:rPr>
          <w:rFonts w:hint="cs"/>
          <w:rtl/>
        </w:rPr>
        <w:t xml:space="preserve"> או כונס נכסים</w:t>
      </w:r>
      <w:r w:rsidRPr="000E0EA4">
        <w:rPr>
          <w:rFonts w:hint="cs"/>
          <w:rtl/>
        </w:rPr>
        <w:t>.</w:t>
      </w:r>
    </w:p>
    <w:p w:rsidR="00F53093" w:rsidRPr="000E0EA4" w:rsidRDefault="00F53093" w:rsidP="00FE57FC">
      <w:pPr>
        <w:numPr>
          <w:ilvl w:val="0"/>
          <w:numId w:val="44"/>
        </w:numPr>
      </w:pPr>
      <w:r w:rsidRPr="000E0EA4">
        <w:rPr>
          <w:rFonts w:hint="cs"/>
          <w:rtl/>
        </w:rPr>
        <w:t>המציע אינו תחת אזהרת "עסק חי".</w:t>
      </w:r>
    </w:p>
    <w:p w:rsidR="003A1735" w:rsidRDefault="00D0761A" w:rsidP="00DB75FF">
      <w:pPr>
        <w:pStyle w:val="20"/>
        <w:rPr>
          <w:rtl/>
        </w:rPr>
      </w:pPr>
      <w:r>
        <w:rPr>
          <w:rFonts w:hint="cs"/>
          <w:rtl/>
        </w:rPr>
        <w:t xml:space="preserve"> </w:t>
      </w:r>
      <w:bookmarkStart w:id="63" w:name="_Toc501035850"/>
      <w:r w:rsidR="00DB75FF">
        <w:rPr>
          <w:rFonts w:hint="cs"/>
          <w:rtl/>
        </w:rPr>
        <w:t>תנאי סף מקצועיים</w:t>
      </w:r>
      <w:bookmarkEnd w:id="63"/>
      <w:r w:rsidR="00DB75FF">
        <w:rPr>
          <w:rFonts w:hint="cs"/>
          <w:rtl/>
        </w:rPr>
        <w:t xml:space="preserve"> </w:t>
      </w:r>
    </w:p>
    <w:p w:rsidR="00DB75FF" w:rsidRDefault="00DB75FF" w:rsidP="006177B2">
      <w:pPr>
        <w:ind w:left="720" w:hanging="720"/>
        <w:rPr>
          <w:lang w:val="x-none" w:eastAsia="x-none"/>
        </w:rPr>
      </w:pPr>
      <w:r w:rsidRPr="00DB75FF">
        <w:rPr>
          <w:rtl/>
          <w:lang w:val="x-none" w:eastAsia="x-none"/>
        </w:rPr>
        <w:t>א.</w:t>
      </w:r>
      <w:r w:rsidRPr="00DB75FF">
        <w:rPr>
          <w:rtl/>
          <w:lang w:val="x-none" w:eastAsia="x-none"/>
        </w:rPr>
        <w:tab/>
      </w:r>
      <w:r w:rsidRPr="00F76F97">
        <w:rPr>
          <w:rFonts w:hint="cs"/>
          <w:rtl/>
          <w:lang w:val="x-none" w:eastAsia="x-none"/>
        </w:rPr>
        <w:t xml:space="preserve">נכון ליום הגשת ההצעה, המציע מפעיל מעבדה המוכרת לבדיקת מסוג </w:t>
      </w:r>
      <w:r w:rsidRPr="00F76F97">
        <w:rPr>
          <w:lang w:eastAsia="x-none"/>
        </w:rPr>
        <w:t>NGS</w:t>
      </w:r>
      <w:r w:rsidR="003F102B" w:rsidRPr="00F76F97">
        <w:rPr>
          <w:rFonts w:hint="cs"/>
          <w:rtl/>
        </w:rPr>
        <w:t xml:space="preserve">. תנאי סף זה יוכח באמצעות הגשת </w:t>
      </w:r>
      <w:proofErr w:type="spellStart"/>
      <w:r w:rsidR="003F102B" w:rsidRPr="00F76F97">
        <w:rPr>
          <w:rFonts w:hint="cs"/>
          <w:rtl/>
        </w:rPr>
        <w:t>פרוטופליו</w:t>
      </w:r>
      <w:proofErr w:type="spellEnd"/>
      <w:r w:rsidR="003F102B" w:rsidRPr="00F76F97">
        <w:rPr>
          <w:rFonts w:hint="cs"/>
          <w:rtl/>
        </w:rPr>
        <w:t xml:space="preserve"> של המעבדה ופעולתה. יובהר בהקשר זה כי תנאי סף הנו</w:t>
      </w:r>
      <w:r w:rsidR="003F102B">
        <w:rPr>
          <w:rFonts w:hint="cs"/>
          <w:rtl/>
        </w:rPr>
        <w:t xml:space="preserve"> לפעילות של המעבדה המוצעת לכל הפחות במשך שלוש שנים ברצ</w:t>
      </w:r>
      <w:r w:rsidR="00D15A2E">
        <w:rPr>
          <w:rFonts w:hint="cs"/>
          <w:rtl/>
        </w:rPr>
        <w:t>יפו</w:t>
      </w:r>
      <w:r w:rsidR="003F102B">
        <w:rPr>
          <w:rFonts w:hint="cs"/>
          <w:rtl/>
        </w:rPr>
        <w:t xml:space="preserve">ת עובר ליום האחרון להגשת ההצעות למכרז זה. מבלי לגורע מן האמור מעלה, יובהר כי ככל שההצעה מוגשת ע"י ספק הקשור עם מעבדה כאור יחול תנאי סף זה על המעבדה עמה מתקשר הספק והאחרון </w:t>
      </w:r>
      <w:proofErr w:type="spellStart"/>
      <w:r w:rsidR="003F102B">
        <w:rPr>
          <w:rFonts w:hint="cs"/>
          <w:rtl/>
        </w:rPr>
        <w:t>יחותום</w:t>
      </w:r>
      <w:proofErr w:type="spellEnd"/>
      <w:r w:rsidR="003F102B">
        <w:rPr>
          <w:rFonts w:hint="cs"/>
          <w:rtl/>
        </w:rPr>
        <w:t xml:space="preserve"> על הצהרה לפיה  ימלא אחר תנאי סף זה. </w:t>
      </w:r>
    </w:p>
    <w:p w:rsidR="00DB75FF" w:rsidRPr="00DB75FF" w:rsidRDefault="003F102B" w:rsidP="003F102B">
      <w:pPr>
        <w:ind w:left="720" w:hanging="720"/>
        <w:rPr>
          <w:rtl/>
          <w:lang w:val="x-none" w:eastAsia="x-none"/>
        </w:rPr>
      </w:pPr>
      <w:r>
        <w:rPr>
          <w:rFonts w:hint="cs"/>
          <w:rtl/>
          <w:lang w:val="x-none" w:eastAsia="x-none"/>
        </w:rPr>
        <w:t xml:space="preserve">ב. </w:t>
      </w:r>
      <w:r>
        <w:rPr>
          <w:rFonts w:hint="cs"/>
          <w:rtl/>
          <w:lang w:val="x-none" w:eastAsia="x-none"/>
        </w:rPr>
        <w:tab/>
        <w:t xml:space="preserve">למעבדת המציע או למעבדה עמה קשור ספק כהגדרתו במכרז זה, </w:t>
      </w:r>
      <w:r w:rsidR="00DB75FF" w:rsidRPr="00DB75FF">
        <w:rPr>
          <w:rtl/>
          <w:lang w:val="x-none" w:eastAsia="x-none"/>
        </w:rPr>
        <w:t xml:space="preserve">ניסיון מוכח בפרויקטים לריצוף גנום של מיקרואורגניזמים (חיידקים ונגיפים). </w:t>
      </w:r>
      <w:r>
        <w:rPr>
          <w:rFonts w:hint="cs"/>
          <w:rtl/>
          <w:lang w:val="x-none" w:eastAsia="x-none"/>
        </w:rPr>
        <w:t xml:space="preserve">לצורך הוכחת העמידה בתנאי סף זה </w:t>
      </w:r>
      <w:r w:rsidR="00DB75FF" w:rsidRPr="00DB75FF">
        <w:rPr>
          <w:rtl/>
          <w:lang w:val="x-none" w:eastAsia="x-none"/>
        </w:rPr>
        <w:t xml:space="preserve">על </w:t>
      </w:r>
      <w:r>
        <w:rPr>
          <w:rFonts w:hint="cs"/>
          <w:rtl/>
          <w:lang w:val="x-none" w:eastAsia="x-none"/>
        </w:rPr>
        <w:t xml:space="preserve">המציע </w:t>
      </w:r>
      <w:r w:rsidR="00DB75FF" w:rsidRPr="00DB75FF">
        <w:rPr>
          <w:rtl/>
          <w:lang w:val="x-none" w:eastAsia="x-none"/>
        </w:rPr>
        <w:t>להציג את הפרויקטים שנעשו על ידו בנושא ריצוף גנום של מיקרואורגניזמים בשלוש השנים האחרונות, לפחות חמישה פרויקטים לריצוף מיקרואורגניזמים.</w:t>
      </w:r>
      <w:r w:rsidR="0060410B">
        <w:rPr>
          <w:rFonts w:hint="cs"/>
          <w:rtl/>
          <w:lang w:val="x-none" w:eastAsia="x-none"/>
        </w:rPr>
        <w:t xml:space="preserve"> אם אין למציע ניסיון בריצוף עמוק של מיקרואורגניזמים, אבל יש לו, להבנתו, ניסיון מקביל, יסביר המציע מדוע הניסיון שיש לו רלוונטי ויכול </w:t>
      </w:r>
      <w:proofErr w:type="spellStart"/>
      <w:r w:rsidR="0060410B">
        <w:rPr>
          <w:rFonts w:hint="cs"/>
          <w:rtl/>
          <w:lang w:val="x-none" w:eastAsia="x-none"/>
        </w:rPr>
        <w:t>להקבל</w:t>
      </w:r>
      <w:proofErr w:type="spellEnd"/>
      <w:r w:rsidR="0060410B">
        <w:rPr>
          <w:rFonts w:hint="cs"/>
          <w:rtl/>
          <w:lang w:val="x-none" w:eastAsia="x-none"/>
        </w:rPr>
        <w:t xml:space="preserve"> כתחליף לניסיון בתחום האמור.</w:t>
      </w:r>
    </w:p>
    <w:p w:rsidR="00D0761A" w:rsidRDefault="00F97C9C" w:rsidP="003F102B">
      <w:pPr>
        <w:rPr>
          <w:lang w:val="x-none" w:eastAsia="x-none"/>
        </w:rPr>
      </w:pPr>
      <w:r>
        <w:rPr>
          <w:rFonts w:hint="cs"/>
          <w:rtl/>
        </w:rPr>
        <w:t xml:space="preserve"> </w:t>
      </w:r>
    </w:p>
    <w:p w:rsidR="00110D16" w:rsidRDefault="00110D16" w:rsidP="00110D16">
      <w:pPr>
        <w:pStyle w:val="20"/>
        <w:rPr>
          <w:rtl/>
        </w:rPr>
      </w:pPr>
      <w:bookmarkStart w:id="64" w:name="_Toc501035851"/>
      <w:r>
        <w:rPr>
          <w:rFonts w:hint="cs"/>
          <w:rtl/>
        </w:rPr>
        <w:t>ערבות בגין הגשת הצעה</w:t>
      </w:r>
      <w:bookmarkEnd w:id="64"/>
    </w:p>
    <w:p w:rsidR="00110D16" w:rsidRPr="00110D16" w:rsidRDefault="00110D16" w:rsidP="00C479A2">
      <w:pPr>
        <w:rPr>
          <w:rtl/>
          <w:lang w:val="x-none" w:eastAsia="x-none"/>
        </w:rPr>
      </w:pPr>
      <w:r w:rsidRPr="00110D16">
        <w:rPr>
          <w:rtl/>
          <w:lang w:val="x-none" w:eastAsia="x-none"/>
        </w:rPr>
        <w:t xml:space="preserve">המציע יצרף להצעתו ערבות בגין הגשת ההצעה (ערבות מכרז), אוטונומית ובלתי מותנית מכרז בגובה של </w:t>
      </w:r>
      <w:r w:rsidR="00D51E87">
        <w:rPr>
          <w:rFonts w:hint="cs"/>
          <w:rtl/>
          <w:lang w:val="x-none" w:eastAsia="x-none"/>
        </w:rPr>
        <w:t xml:space="preserve">15,000  </w:t>
      </w:r>
      <w:r w:rsidR="00D51E87" w:rsidRPr="00110D16">
        <w:rPr>
          <w:rtl/>
          <w:lang w:val="x-none" w:eastAsia="x-none"/>
        </w:rPr>
        <w:t xml:space="preserve">₪ </w:t>
      </w:r>
      <w:r w:rsidRPr="00110D16">
        <w:rPr>
          <w:rtl/>
          <w:lang w:val="x-none" w:eastAsia="x-none"/>
        </w:rPr>
        <w:t>(</w:t>
      </w:r>
      <w:r w:rsidR="00D51E87">
        <w:rPr>
          <w:rFonts w:hint="cs"/>
          <w:rtl/>
          <w:lang w:val="x-none" w:eastAsia="x-none"/>
        </w:rPr>
        <w:t>חמש</w:t>
      </w:r>
      <w:r w:rsidR="00C479A2">
        <w:rPr>
          <w:rFonts w:hint="cs"/>
          <w:rtl/>
          <w:lang w:val="x-none" w:eastAsia="x-none"/>
        </w:rPr>
        <w:t>ה</w:t>
      </w:r>
      <w:r w:rsidR="00D51E87">
        <w:rPr>
          <w:rFonts w:hint="cs"/>
          <w:rtl/>
          <w:lang w:val="x-none" w:eastAsia="x-none"/>
        </w:rPr>
        <w:t xml:space="preserve"> עשר אלף ₪</w:t>
      </w:r>
      <w:r w:rsidRPr="00110D16">
        <w:rPr>
          <w:rtl/>
          <w:lang w:val="x-none" w:eastAsia="x-none"/>
        </w:rPr>
        <w:t>), לפקודת משרד החקלאות ופיתוח הכפר.</w:t>
      </w:r>
    </w:p>
    <w:p w:rsidR="00110D16" w:rsidRPr="00110D16" w:rsidRDefault="00110D16" w:rsidP="00653E3B">
      <w:pPr>
        <w:rPr>
          <w:rtl/>
          <w:lang w:val="x-none" w:eastAsia="x-none"/>
        </w:rPr>
      </w:pPr>
      <w:r w:rsidRPr="00110D16">
        <w:rPr>
          <w:rtl/>
          <w:lang w:val="x-none" w:eastAsia="x-none"/>
        </w:rPr>
        <w:t xml:space="preserve">תוקף הערבות מפורט בטבלת התאריכים. הערבות תהיה בתוקף בהתאם לרשום בנספח </w:t>
      </w:r>
      <w:r w:rsidR="00653E3B">
        <w:rPr>
          <w:rFonts w:hint="cs"/>
          <w:rtl/>
          <w:lang w:val="x-none" w:eastAsia="x-none"/>
        </w:rPr>
        <w:t>8</w:t>
      </w:r>
      <w:r w:rsidRPr="00110D16">
        <w:rPr>
          <w:rtl/>
          <w:lang w:val="x-none" w:eastAsia="x-none"/>
        </w:rPr>
        <w:t xml:space="preserve">.  </w:t>
      </w:r>
    </w:p>
    <w:p w:rsidR="00110D16" w:rsidRPr="00110D16" w:rsidRDefault="00110D16" w:rsidP="00110D16">
      <w:pPr>
        <w:rPr>
          <w:rtl/>
          <w:lang w:val="x-none" w:eastAsia="x-none"/>
        </w:rPr>
      </w:pPr>
      <w:r w:rsidRPr="00110D16">
        <w:rPr>
          <w:rtl/>
          <w:lang w:val="x-none" w:eastAsia="x-none"/>
        </w:rPr>
        <w:t xml:space="preserve">המשרד יהיה רשאי לחלט את הערבות, על פי שיקול דעתו הבלעדי, במקרה שהמציע לא יעמוד בהתחייבויותיו בהתאם להצעתו ולתנאי המכרז ו/או לא יפעל בתום לב במהלך הליכי המכרז. </w:t>
      </w:r>
    </w:p>
    <w:p w:rsidR="00110D16" w:rsidRPr="00110D16" w:rsidRDefault="00110D16" w:rsidP="00110D16">
      <w:pPr>
        <w:rPr>
          <w:rtl/>
          <w:lang w:val="x-none" w:eastAsia="x-none"/>
        </w:rPr>
      </w:pPr>
      <w:r w:rsidRPr="00110D16">
        <w:rPr>
          <w:rtl/>
          <w:lang w:val="x-none" w:eastAsia="x-none"/>
        </w:rPr>
        <w:t>הערבות תהיה ערבות בנקאית, או ערבות של חב' ביטוח ישראלית שברשותה רישיון לעסוק בביטוח על פי חוק הפיקוח על שירותים פיננסיים (ביטוח) תשמ"א – 1981 (חתומה ע"י חב' הביטוח לא ע"י סוכן הביטוח).</w:t>
      </w:r>
    </w:p>
    <w:p w:rsidR="00285287" w:rsidRDefault="00110D16" w:rsidP="00110D16">
      <w:pPr>
        <w:rPr>
          <w:rtl/>
          <w:lang w:val="x-none" w:eastAsia="x-none"/>
        </w:rPr>
      </w:pPr>
      <w:r w:rsidRPr="00110D16">
        <w:rPr>
          <w:rtl/>
          <w:lang w:val="x-none" w:eastAsia="x-none"/>
        </w:rPr>
        <w:t>נוסח מחייב של הערבות – מופיע בנספח 21. אין לשנות את נוסח הערבות כמפורט בנספח</w:t>
      </w:r>
      <w:r w:rsidR="007128BA">
        <w:rPr>
          <w:rtl/>
          <w:lang w:val="x-none" w:eastAsia="x-none"/>
        </w:rPr>
        <w:t>. כל ערבות שתהיה שונה מהאמור לע</w:t>
      </w:r>
      <w:r w:rsidRPr="00110D16">
        <w:rPr>
          <w:rtl/>
          <w:lang w:val="x-none" w:eastAsia="x-none"/>
        </w:rPr>
        <w:t>יל – תגרום לפסילת ההצעה.</w:t>
      </w:r>
    </w:p>
    <w:p w:rsidR="00F97C9C" w:rsidRPr="00F97C9C" w:rsidRDefault="00F97C9C" w:rsidP="00F97C9C">
      <w:pPr>
        <w:rPr>
          <w:rtl/>
          <w:lang w:val="x-none" w:eastAsia="x-none"/>
        </w:rPr>
      </w:pPr>
      <w:r w:rsidRPr="00F97C9C">
        <w:rPr>
          <w:rtl/>
          <w:lang w:val="x-none" w:eastAsia="x-none"/>
        </w:rPr>
        <w:t>לתשומת לב המציעים לכך כי במסגרת מכרז זה מפעיל המשרד מנגנון המקנה למתמודדים זכות להגיש את טיוטת ערבות המכרז לבחינה  מוקדמת על ידי ועדת המכרזים: היינו הליך של ביצוע "פרה רולינג" לערבות הבנקאית. מנגנון זה מקנה בידי המציע שהשקיע בהכנת הצעה למכרז שלא ייפסל עקב שגיאה או טעות שנפלו אצל הגורם שינפיק עבורו את הערבות. החלטה מקדמית על תקפות הערבות הבנקאית: המציעים יהיו רשאים להעביר למשרד (לידי מחלקת המכרזים) למועד האחרון להג</w:t>
      </w:r>
      <w:r w:rsidR="009D0B89">
        <w:rPr>
          <w:rFonts w:hint="cs"/>
          <w:rtl/>
          <w:lang w:val="x-none" w:eastAsia="x-none"/>
        </w:rPr>
        <w:t>ש</w:t>
      </w:r>
      <w:r w:rsidRPr="00F97C9C">
        <w:rPr>
          <w:rtl/>
          <w:lang w:val="x-none" w:eastAsia="x-none"/>
        </w:rPr>
        <w:t xml:space="preserve">ת שאלות הבהרה הקבוע בטבלה מעלה, את נוסח הערבות שבכוונתם להגיש במענה לדרישות שלעיל. מציעים אשר יבחרו </w:t>
      </w:r>
      <w:r w:rsidRPr="00F97C9C">
        <w:rPr>
          <w:rtl/>
          <w:lang w:val="x-none" w:eastAsia="x-none"/>
        </w:rPr>
        <w:lastRenderedPageBreak/>
        <w:t>להגיש את נוסח הערבות כאמור יוכלו לקבל את חוות דעתו של המשרד לגבי התאמת ערבות הבנקאית לדרישות המכרז. המשרד מבקש להבהיר בזאת כי  חוות דעתו בהקשר זה לא תחייב את המשרד לקבל את הערבות הבנקאית שתוגש לבסוף כחלק מהצעת המציע וכי הליך ההחלטה המקדמית מהווה ניסיון של המשרד לסייע בידי מציעים ולצמצם את פסילתם בשל פגמים בערבות. 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w:t>
      </w:r>
    </w:p>
    <w:p w:rsidR="00F97C9C" w:rsidRPr="00F97C9C" w:rsidRDefault="00F97C9C" w:rsidP="00F97C9C">
      <w:pPr>
        <w:rPr>
          <w:rtl/>
          <w:lang w:val="x-none" w:eastAsia="x-none"/>
        </w:rPr>
      </w:pPr>
      <w:r w:rsidRPr="00F97C9C">
        <w:rPr>
          <w:rtl/>
          <w:lang w:val="x-none" w:eastAsia="x-none"/>
        </w:rPr>
        <w:t>תוקף הערבות מפורט בטבלת התאריכים. הערבות תהיה בתוקף למשך 60 יום מהמועד האחרון להגשת ההצעות למכרז.  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w:t>
      </w:r>
    </w:p>
    <w:p w:rsidR="00902D43" w:rsidRPr="000E0EA4" w:rsidRDefault="00D0761A" w:rsidP="00077FB9">
      <w:pPr>
        <w:pStyle w:val="1"/>
        <w:rPr>
          <w:rtl/>
        </w:rPr>
      </w:pPr>
      <w:bookmarkStart w:id="65" w:name="_Toc414895777"/>
      <w:bookmarkStart w:id="66" w:name="_Toc421540701"/>
      <w:bookmarkStart w:id="67" w:name="_Toc501035852"/>
      <w:proofErr w:type="spellStart"/>
      <w:r>
        <w:rPr>
          <w:rFonts w:hint="cs"/>
          <w:rtl/>
        </w:rPr>
        <w:t>מ</w:t>
      </w:r>
      <w:r w:rsidR="00EA52E8" w:rsidRPr="000E0EA4">
        <w:rPr>
          <w:rFonts w:hint="cs"/>
          <w:rtl/>
        </w:rPr>
        <w:t>י</w:t>
      </w:r>
      <w:r w:rsidR="00902D43" w:rsidRPr="000E0EA4">
        <w:rPr>
          <w:rtl/>
        </w:rPr>
        <w:t>נהלה</w:t>
      </w:r>
      <w:bookmarkEnd w:id="65"/>
      <w:bookmarkEnd w:id="66"/>
      <w:bookmarkEnd w:id="67"/>
      <w:proofErr w:type="spellEnd"/>
    </w:p>
    <w:p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0E0EA4">
        <w:rPr>
          <w:rFonts w:hint="cs"/>
          <w:b/>
          <w:bCs/>
          <w:caps/>
          <w:spacing w:val="15"/>
          <w:sz w:val="36"/>
          <w:szCs w:val="36"/>
          <w:rtl/>
          <w:lang w:val="x-none" w:eastAsia="x-none"/>
        </w:rPr>
        <w:t xml:space="preserve"> </w:t>
      </w:r>
      <w:bookmarkStart w:id="68" w:name="_Toc414895778"/>
      <w:bookmarkStart w:id="69" w:name="_Toc421540702"/>
      <w:bookmarkStart w:id="70" w:name="_Toc501035853"/>
      <w:r w:rsidRPr="000E0EA4">
        <w:rPr>
          <w:rFonts w:hint="cs"/>
          <w:b/>
          <w:bCs/>
          <w:caps/>
          <w:spacing w:val="15"/>
          <w:sz w:val="36"/>
          <w:szCs w:val="36"/>
          <w:rtl/>
          <w:lang w:val="x-none" w:eastAsia="x-none"/>
        </w:rPr>
        <w:t>כללי</w:t>
      </w:r>
      <w:bookmarkEnd w:id="68"/>
      <w:bookmarkEnd w:id="69"/>
      <w:bookmarkEnd w:id="70"/>
    </w:p>
    <w:p w:rsidR="00902D43" w:rsidRPr="000E0EA4" w:rsidRDefault="001C35EC" w:rsidP="00902D43">
      <w:pPr>
        <w:widowControl w:val="0"/>
        <w:numPr>
          <w:ilvl w:val="2"/>
          <w:numId w:val="3"/>
        </w:numPr>
        <w:spacing w:before="120" w:after="120" w:line="240" w:lineRule="auto"/>
        <w:outlineLvl w:val="2"/>
        <w:rPr>
          <w:bCs/>
          <w:caps/>
          <w:spacing w:val="15"/>
          <w:sz w:val="28"/>
          <w:szCs w:val="32"/>
          <w:lang w:val="x-none" w:eastAsia="x-none"/>
        </w:rPr>
      </w:pPr>
      <w:r>
        <w:rPr>
          <w:rFonts w:hint="cs"/>
          <w:bCs/>
          <w:caps/>
          <w:spacing w:val="15"/>
          <w:sz w:val="28"/>
          <w:szCs w:val="32"/>
          <w:rtl/>
          <w:lang w:val="x-none" w:eastAsia="x-none"/>
        </w:rPr>
        <w:t xml:space="preserve"> </w:t>
      </w:r>
      <w:r w:rsidR="00902D43" w:rsidRPr="000E0EA4">
        <w:rPr>
          <w:rFonts w:hint="cs"/>
          <w:bCs/>
          <w:caps/>
          <w:spacing w:val="15"/>
          <w:sz w:val="28"/>
          <w:szCs w:val="32"/>
          <w:rtl/>
          <w:lang w:val="x-none" w:eastAsia="x-none"/>
        </w:rPr>
        <w:t>טבלת ריכוז מועדים</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364FE5" w:rsidRPr="000E0EA4" w:rsidTr="00364FE5">
        <w:tc>
          <w:tcPr>
            <w:tcW w:w="8206" w:type="dxa"/>
            <w:gridSpan w:val="2"/>
            <w:shd w:val="clear" w:color="auto" w:fill="D9D9D9"/>
          </w:tcPr>
          <w:p w:rsidR="00364FE5" w:rsidRPr="000E0EA4" w:rsidRDefault="00364FE5" w:rsidP="00364FE5">
            <w:pPr>
              <w:jc w:val="center"/>
              <w:rPr>
                <w:b/>
                <w:bCs/>
                <w:sz w:val="20"/>
                <w:szCs w:val="20"/>
                <w:rtl/>
              </w:rPr>
            </w:pPr>
            <w:r w:rsidRPr="000E0EA4">
              <w:rPr>
                <w:rFonts w:hint="cs"/>
                <w:b/>
                <w:bCs/>
                <w:sz w:val="20"/>
                <w:szCs w:val="20"/>
                <w:rtl/>
              </w:rPr>
              <w:t>מועדי המכרז</w:t>
            </w:r>
          </w:p>
        </w:tc>
      </w:tr>
      <w:tr w:rsidR="00364FE5" w:rsidRPr="000E0EA4" w:rsidTr="00364FE5">
        <w:tc>
          <w:tcPr>
            <w:tcW w:w="5511" w:type="dxa"/>
            <w:shd w:val="clear" w:color="auto" w:fill="D9D9D9"/>
          </w:tcPr>
          <w:p w:rsidR="00364FE5" w:rsidRPr="000E0EA4" w:rsidRDefault="00364FE5" w:rsidP="00364FE5">
            <w:pPr>
              <w:rPr>
                <w:b/>
                <w:bCs/>
                <w:sz w:val="20"/>
                <w:szCs w:val="20"/>
                <w:rtl/>
              </w:rPr>
            </w:pPr>
            <w:r w:rsidRPr="000E0EA4">
              <w:rPr>
                <w:b/>
                <w:bCs/>
                <w:sz w:val="20"/>
                <w:szCs w:val="20"/>
                <w:rtl/>
              </w:rPr>
              <w:t>הפעילות</w:t>
            </w:r>
          </w:p>
        </w:tc>
        <w:tc>
          <w:tcPr>
            <w:tcW w:w="2695" w:type="dxa"/>
            <w:shd w:val="clear" w:color="auto" w:fill="D9D9D9"/>
          </w:tcPr>
          <w:p w:rsidR="00364FE5" w:rsidRPr="000E0EA4" w:rsidRDefault="00364FE5" w:rsidP="00364FE5">
            <w:pPr>
              <w:rPr>
                <w:b/>
                <w:bCs/>
                <w:sz w:val="20"/>
                <w:szCs w:val="20"/>
                <w:rtl/>
              </w:rPr>
            </w:pPr>
            <w:r w:rsidRPr="000E0EA4">
              <w:rPr>
                <w:b/>
                <w:bCs/>
                <w:sz w:val="20"/>
                <w:szCs w:val="20"/>
                <w:rtl/>
              </w:rPr>
              <w:t>התאריכים</w:t>
            </w:r>
          </w:p>
        </w:tc>
      </w:tr>
      <w:tr w:rsidR="00C7384E" w:rsidRPr="000E0EA4" w:rsidTr="00364FE5">
        <w:tc>
          <w:tcPr>
            <w:tcW w:w="5511" w:type="dxa"/>
            <w:shd w:val="clear" w:color="auto" w:fill="auto"/>
          </w:tcPr>
          <w:p w:rsidR="00C7384E" w:rsidRPr="000E0EA4" w:rsidRDefault="00C7384E" w:rsidP="00C7384E">
            <w:pPr>
              <w:rPr>
                <w:sz w:val="20"/>
                <w:szCs w:val="20"/>
                <w:rtl/>
              </w:rPr>
            </w:pPr>
            <w:r w:rsidRPr="000E0EA4">
              <w:rPr>
                <w:rFonts w:hint="cs"/>
                <w:sz w:val="20"/>
                <w:szCs w:val="20"/>
                <w:rtl/>
              </w:rPr>
              <w:t>פרסום המכרז</w:t>
            </w:r>
          </w:p>
        </w:tc>
        <w:tc>
          <w:tcPr>
            <w:tcW w:w="2695" w:type="dxa"/>
            <w:shd w:val="clear" w:color="auto" w:fill="auto"/>
          </w:tcPr>
          <w:p w:rsidR="00C7384E" w:rsidRPr="000E0EA4" w:rsidRDefault="00C7384E" w:rsidP="00C7384E">
            <w:pPr>
              <w:rPr>
                <w:sz w:val="20"/>
                <w:szCs w:val="20"/>
                <w:rtl/>
              </w:rPr>
            </w:pPr>
            <w:r>
              <w:rPr>
                <w:rFonts w:hint="cs"/>
                <w:sz w:val="20"/>
                <w:szCs w:val="20"/>
                <w:rtl/>
              </w:rPr>
              <w:t xml:space="preserve"> 25/17/2017</w:t>
            </w:r>
          </w:p>
        </w:tc>
      </w:tr>
      <w:tr w:rsidR="00C7384E" w:rsidRPr="000E0EA4" w:rsidTr="00364FE5">
        <w:tc>
          <w:tcPr>
            <w:tcW w:w="5511" w:type="dxa"/>
            <w:shd w:val="clear" w:color="auto" w:fill="auto"/>
          </w:tcPr>
          <w:p w:rsidR="00C7384E" w:rsidRPr="000E0EA4" w:rsidRDefault="00C7384E" w:rsidP="00C7384E">
            <w:pPr>
              <w:rPr>
                <w:sz w:val="20"/>
                <w:szCs w:val="20"/>
                <w:rtl/>
              </w:rPr>
            </w:pPr>
            <w:r>
              <w:rPr>
                <w:rFonts w:hint="cs"/>
                <w:sz w:val="20"/>
                <w:szCs w:val="20"/>
                <w:rtl/>
              </w:rPr>
              <w:t>פגש מציעים</w:t>
            </w:r>
          </w:p>
        </w:tc>
        <w:tc>
          <w:tcPr>
            <w:tcW w:w="2695" w:type="dxa"/>
            <w:shd w:val="clear" w:color="auto" w:fill="auto"/>
          </w:tcPr>
          <w:p w:rsidR="00C7384E" w:rsidRDefault="00C7384E" w:rsidP="00C7384E">
            <w:pPr>
              <w:rPr>
                <w:sz w:val="20"/>
                <w:szCs w:val="20"/>
                <w:rtl/>
              </w:rPr>
            </w:pPr>
            <w:r>
              <w:rPr>
                <w:rFonts w:hint="cs"/>
                <w:sz w:val="20"/>
                <w:szCs w:val="20"/>
                <w:rtl/>
              </w:rPr>
              <w:t>7/1/2018</w:t>
            </w:r>
          </w:p>
        </w:tc>
      </w:tr>
      <w:tr w:rsidR="00C7384E" w:rsidRPr="000E0EA4" w:rsidTr="00364FE5">
        <w:tc>
          <w:tcPr>
            <w:tcW w:w="5511" w:type="dxa"/>
            <w:shd w:val="clear" w:color="auto" w:fill="auto"/>
          </w:tcPr>
          <w:p w:rsidR="00C7384E" w:rsidRPr="000E0EA4" w:rsidRDefault="00C7384E" w:rsidP="00C7384E">
            <w:pPr>
              <w:rPr>
                <w:sz w:val="20"/>
                <w:szCs w:val="20"/>
                <w:rtl/>
              </w:rPr>
            </w:pPr>
            <w:r w:rsidRPr="000E0EA4">
              <w:rPr>
                <w:sz w:val="20"/>
                <w:szCs w:val="20"/>
                <w:rtl/>
              </w:rPr>
              <w:t>מועד אחרון להגשת שאלות להבהרה על ידי הספקים</w:t>
            </w:r>
          </w:p>
        </w:tc>
        <w:tc>
          <w:tcPr>
            <w:tcW w:w="2695" w:type="dxa"/>
            <w:shd w:val="clear" w:color="auto" w:fill="auto"/>
          </w:tcPr>
          <w:p w:rsidR="00C7384E" w:rsidRPr="000E0EA4" w:rsidRDefault="00C7384E" w:rsidP="00C7384E">
            <w:pPr>
              <w:rPr>
                <w:sz w:val="20"/>
                <w:szCs w:val="20"/>
                <w:rtl/>
              </w:rPr>
            </w:pPr>
            <w:r>
              <w:rPr>
                <w:rFonts w:hint="cs"/>
                <w:sz w:val="20"/>
                <w:szCs w:val="20"/>
                <w:rtl/>
              </w:rPr>
              <w:t xml:space="preserve"> 14/1/2018</w:t>
            </w:r>
          </w:p>
        </w:tc>
      </w:tr>
      <w:tr w:rsidR="00C7384E" w:rsidRPr="000E0EA4" w:rsidTr="00364FE5">
        <w:tc>
          <w:tcPr>
            <w:tcW w:w="5511" w:type="dxa"/>
            <w:shd w:val="clear" w:color="auto" w:fill="auto"/>
          </w:tcPr>
          <w:p w:rsidR="00C7384E" w:rsidRPr="000E0EA4" w:rsidRDefault="00C7384E" w:rsidP="00C7384E">
            <w:pPr>
              <w:rPr>
                <w:sz w:val="20"/>
                <w:szCs w:val="20"/>
                <w:rtl/>
              </w:rPr>
            </w:pPr>
            <w:r w:rsidRPr="000E0EA4">
              <w:rPr>
                <w:rFonts w:hint="cs"/>
                <w:sz w:val="20"/>
                <w:szCs w:val="20"/>
                <w:rtl/>
              </w:rPr>
              <w:t>מועד מענה המשרד לשאלות ספקים</w:t>
            </w:r>
          </w:p>
        </w:tc>
        <w:tc>
          <w:tcPr>
            <w:tcW w:w="2695" w:type="dxa"/>
            <w:shd w:val="clear" w:color="auto" w:fill="auto"/>
          </w:tcPr>
          <w:p w:rsidR="00C7384E" w:rsidRPr="000E0EA4" w:rsidRDefault="00C7384E" w:rsidP="00C7384E">
            <w:pPr>
              <w:rPr>
                <w:sz w:val="20"/>
                <w:szCs w:val="20"/>
                <w:rtl/>
              </w:rPr>
            </w:pPr>
            <w:r>
              <w:rPr>
                <w:rFonts w:hint="cs"/>
                <w:sz w:val="20"/>
                <w:szCs w:val="20"/>
                <w:rtl/>
              </w:rPr>
              <w:t xml:space="preserve"> 18/1/2018</w:t>
            </w:r>
          </w:p>
        </w:tc>
      </w:tr>
      <w:tr w:rsidR="00C7384E" w:rsidRPr="000E0EA4" w:rsidTr="00364FE5">
        <w:tc>
          <w:tcPr>
            <w:tcW w:w="5511" w:type="dxa"/>
            <w:shd w:val="clear" w:color="auto" w:fill="auto"/>
          </w:tcPr>
          <w:p w:rsidR="00C7384E" w:rsidRPr="000E0EA4" w:rsidRDefault="00C7384E" w:rsidP="00C7384E">
            <w:pPr>
              <w:rPr>
                <w:sz w:val="20"/>
                <w:szCs w:val="20"/>
                <w:rtl/>
              </w:rPr>
            </w:pPr>
            <w:r w:rsidRPr="000E0EA4">
              <w:rPr>
                <w:sz w:val="20"/>
                <w:szCs w:val="20"/>
                <w:rtl/>
              </w:rPr>
              <w:t xml:space="preserve">מועד אחרון להגשת ההצעות לתיבת המכרזים על ידי המציעים </w:t>
            </w:r>
            <w:r w:rsidRPr="000E0EA4">
              <w:rPr>
                <w:rFonts w:hint="cs"/>
                <w:sz w:val="20"/>
                <w:szCs w:val="20"/>
                <w:rtl/>
              </w:rPr>
              <w:t xml:space="preserve"> </w:t>
            </w:r>
            <w:r>
              <w:rPr>
                <w:rFonts w:hint="cs"/>
                <w:sz w:val="20"/>
                <w:szCs w:val="20"/>
                <w:rtl/>
              </w:rPr>
              <w:t xml:space="preserve"> </w:t>
            </w:r>
          </w:p>
          <w:p w:rsidR="00C7384E" w:rsidRPr="000E0EA4" w:rsidRDefault="00C7384E" w:rsidP="00C7384E">
            <w:pPr>
              <w:rPr>
                <w:sz w:val="20"/>
                <w:szCs w:val="20"/>
              </w:rPr>
            </w:pPr>
            <w:r w:rsidRPr="000E0EA4">
              <w:rPr>
                <w:rFonts w:hint="cs"/>
                <w:sz w:val="20"/>
                <w:szCs w:val="20"/>
                <w:rtl/>
              </w:rPr>
              <w:t xml:space="preserve">בתיבת המכרזים של משרד החקלאות ופיתוח הכפר, </w:t>
            </w:r>
            <w:proofErr w:type="spellStart"/>
            <w:r w:rsidRPr="000E0EA4">
              <w:rPr>
                <w:rFonts w:hint="cs"/>
                <w:sz w:val="20"/>
                <w:szCs w:val="20"/>
                <w:rtl/>
              </w:rPr>
              <w:t>הקרייה</w:t>
            </w:r>
            <w:proofErr w:type="spellEnd"/>
            <w:r w:rsidRPr="000E0EA4">
              <w:rPr>
                <w:rFonts w:hint="cs"/>
                <w:sz w:val="20"/>
                <w:szCs w:val="20"/>
                <w:rtl/>
              </w:rPr>
              <w:t xml:space="preserve"> החקלאית ראשון לציון</w:t>
            </w:r>
          </w:p>
        </w:tc>
        <w:tc>
          <w:tcPr>
            <w:tcW w:w="2695" w:type="dxa"/>
            <w:shd w:val="clear" w:color="auto" w:fill="auto"/>
          </w:tcPr>
          <w:p w:rsidR="00C7384E" w:rsidRPr="000E0EA4" w:rsidRDefault="00C7384E" w:rsidP="00C7384E">
            <w:pPr>
              <w:rPr>
                <w:sz w:val="20"/>
                <w:szCs w:val="20"/>
                <w:rtl/>
              </w:rPr>
            </w:pPr>
            <w:r>
              <w:rPr>
                <w:rFonts w:hint="cs"/>
                <w:sz w:val="20"/>
                <w:szCs w:val="20"/>
                <w:rtl/>
              </w:rPr>
              <w:t xml:space="preserve"> 28/1/2018</w:t>
            </w:r>
          </w:p>
        </w:tc>
      </w:tr>
      <w:tr w:rsidR="00C7384E" w:rsidRPr="000E0EA4" w:rsidTr="00364FE5">
        <w:tc>
          <w:tcPr>
            <w:tcW w:w="5511" w:type="dxa"/>
            <w:shd w:val="clear" w:color="auto" w:fill="auto"/>
          </w:tcPr>
          <w:p w:rsidR="00C7384E" w:rsidRPr="000E0EA4" w:rsidRDefault="00C7384E" w:rsidP="00C7384E">
            <w:pPr>
              <w:rPr>
                <w:sz w:val="20"/>
                <w:szCs w:val="20"/>
                <w:rtl/>
              </w:rPr>
            </w:pPr>
            <w:r w:rsidRPr="000E0EA4">
              <w:rPr>
                <w:rFonts w:hint="cs"/>
                <w:sz w:val="20"/>
                <w:szCs w:val="20"/>
                <w:rtl/>
              </w:rPr>
              <w:t>מועד תוקף ערבות בגין הגשת הצעה (ערבות "מכרז")</w:t>
            </w:r>
          </w:p>
        </w:tc>
        <w:tc>
          <w:tcPr>
            <w:tcW w:w="2695" w:type="dxa"/>
            <w:shd w:val="clear" w:color="auto" w:fill="auto"/>
          </w:tcPr>
          <w:p w:rsidR="00C7384E" w:rsidRDefault="00C7384E" w:rsidP="00C7384E">
            <w:r>
              <w:rPr>
                <w:rFonts w:hint="cs"/>
                <w:rtl/>
              </w:rPr>
              <w:t xml:space="preserve"> 28/3/2018</w:t>
            </w:r>
          </w:p>
        </w:tc>
      </w:tr>
    </w:tbl>
    <w:p w:rsidR="00C509D4" w:rsidRPr="005D6EA7" w:rsidRDefault="00C509D4" w:rsidP="00C509D4">
      <w:pPr>
        <w:pStyle w:val="3"/>
        <w:bidi/>
        <w:ind w:right="720"/>
        <w:rPr>
          <w:rtl/>
        </w:rPr>
      </w:pPr>
      <w:r w:rsidRPr="005D6EA7">
        <w:rPr>
          <w:rtl/>
        </w:rPr>
        <w:t>פגש  מצעים</w:t>
      </w:r>
    </w:p>
    <w:p w:rsidR="00C509D4" w:rsidRPr="00C509D4" w:rsidRDefault="00C509D4" w:rsidP="00C509D4">
      <w:pPr>
        <w:pStyle w:val="4"/>
        <w:tabs>
          <w:tab w:val="clear" w:pos="864"/>
          <w:tab w:val="num" w:pos="1584"/>
        </w:tabs>
        <w:bidi/>
        <w:ind w:left="1584" w:right="720"/>
        <w:rPr>
          <w:bCs w:val="0"/>
          <w:rtl/>
        </w:rPr>
      </w:pPr>
      <w:r w:rsidRPr="00C509D4">
        <w:rPr>
          <w:bCs w:val="0"/>
          <w:rtl/>
        </w:rPr>
        <w:t>פגש מציעים ייערך ביום 0</w:t>
      </w:r>
      <w:r>
        <w:rPr>
          <w:rFonts w:hint="cs"/>
          <w:bCs w:val="0"/>
          <w:rtl/>
        </w:rPr>
        <w:t>7</w:t>
      </w:r>
      <w:r w:rsidRPr="00C509D4">
        <w:rPr>
          <w:bCs w:val="0"/>
          <w:rtl/>
        </w:rPr>
        <w:t xml:space="preserve">/01/2018 בשעה </w:t>
      </w:r>
      <w:r>
        <w:rPr>
          <w:rFonts w:hint="cs"/>
          <w:bCs w:val="0"/>
          <w:rtl/>
        </w:rPr>
        <w:t>14</w:t>
      </w:r>
      <w:r w:rsidRPr="00C509D4">
        <w:rPr>
          <w:bCs w:val="0"/>
          <w:rtl/>
        </w:rPr>
        <w:t>:00 ב</w:t>
      </w:r>
      <w:r>
        <w:rPr>
          <w:rFonts w:hint="cs"/>
          <w:bCs w:val="0"/>
          <w:rtl/>
        </w:rPr>
        <w:t>משרדי</w:t>
      </w:r>
      <w:r w:rsidRPr="00C509D4">
        <w:rPr>
          <w:bCs w:val="0"/>
          <w:rtl/>
        </w:rPr>
        <w:t xml:space="preserve"> השירותים הווטרינריים </w:t>
      </w:r>
      <w:r>
        <w:rPr>
          <w:rFonts w:hint="cs"/>
          <w:bCs w:val="0"/>
          <w:rtl/>
        </w:rPr>
        <w:t xml:space="preserve">אולם הרצאות </w:t>
      </w:r>
      <w:r w:rsidRPr="00C509D4">
        <w:rPr>
          <w:bCs w:val="0"/>
          <w:rtl/>
        </w:rPr>
        <w:t>בכת</w:t>
      </w:r>
      <w:r>
        <w:rPr>
          <w:rFonts w:hint="cs"/>
          <w:bCs w:val="0"/>
          <w:rtl/>
        </w:rPr>
        <w:t>ו</w:t>
      </w:r>
      <w:r>
        <w:rPr>
          <w:bCs w:val="0"/>
          <w:rtl/>
        </w:rPr>
        <w:t xml:space="preserve">בת הבאה דרך המכבים 62 </w:t>
      </w:r>
      <w:r w:rsidRPr="00C509D4">
        <w:rPr>
          <w:bCs w:val="0"/>
          <w:rtl/>
        </w:rPr>
        <w:t>קריה החקלאית בית דגן</w:t>
      </w:r>
      <w:r>
        <w:rPr>
          <w:rFonts w:hint="cs"/>
          <w:bCs w:val="0"/>
          <w:rtl/>
        </w:rPr>
        <w:t xml:space="preserve"> </w:t>
      </w:r>
      <w:r w:rsidRPr="00C509D4">
        <w:rPr>
          <w:bCs w:val="0"/>
          <w:rtl/>
        </w:rPr>
        <w:t>ראשון לציון.</w:t>
      </w:r>
    </w:p>
    <w:p w:rsidR="00C509D4" w:rsidRPr="00C509D4" w:rsidRDefault="00C509D4" w:rsidP="00C509D4">
      <w:pPr>
        <w:pStyle w:val="4"/>
        <w:tabs>
          <w:tab w:val="clear" w:pos="864"/>
          <w:tab w:val="num" w:pos="1584"/>
        </w:tabs>
        <w:bidi/>
        <w:ind w:left="1584" w:right="720"/>
        <w:rPr>
          <w:bCs w:val="0"/>
          <w:rtl/>
        </w:rPr>
      </w:pPr>
      <w:r w:rsidRPr="00C509D4">
        <w:rPr>
          <w:bCs w:val="0"/>
          <w:rtl/>
        </w:rPr>
        <w:t xml:space="preserve">ההשתתפות </w:t>
      </w:r>
      <w:proofErr w:type="spellStart"/>
      <w:r w:rsidRPr="00C509D4">
        <w:rPr>
          <w:bCs w:val="0"/>
          <w:rtl/>
        </w:rPr>
        <w:t>בפגש</w:t>
      </w:r>
      <w:proofErr w:type="spellEnd"/>
      <w:r w:rsidRPr="00C509D4">
        <w:rPr>
          <w:bCs w:val="0"/>
          <w:rtl/>
        </w:rPr>
        <w:t xml:space="preserve"> מציעים היא חובה. הצעתו של </w:t>
      </w:r>
      <w:proofErr w:type="spellStart"/>
      <w:r w:rsidRPr="00C509D4">
        <w:rPr>
          <w:bCs w:val="0"/>
          <w:rtl/>
        </w:rPr>
        <w:t>מציע,אשר</w:t>
      </w:r>
      <w:proofErr w:type="spellEnd"/>
      <w:r w:rsidRPr="00C509D4">
        <w:rPr>
          <w:bCs w:val="0"/>
          <w:rtl/>
        </w:rPr>
        <w:t xml:space="preserve"> לא ישתתף </w:t>
      </w:r>
      <w:proofErr w:type="spellStart"/>
      <w:r w:rsidRPr="00C509D4">
        <w:rPr>
          <w:bCs w:val="0"/>
          <w:rtl/>
        </w:rPr>
        <w:t>בפגש</w:t>
      </w:r>
      <w:proofErr w:type="spellEnd"/>
      <w:r w:rsidRPr="00C509D4">
        <w:rPr>
          <w:bCs w:val="0"/>
          <w:rtl/>
        </w:rPr>
        <w:t xml:space="preserve"> מציעים, תיפסל על הסף.</w:t>
      </w:r>
    </w:p>
    <w:p w:rsidR="00C509D4" w:rsidRPr="00C509D4" w:rsidRDefault="00C509D4" w:rsidP="00C509D4">
      <w:pPr>
        <w:pStyle w:val="4"/>
        <w:tabs>
          <w:tab w:val="clear" w:pos="864"/>
          <w:tab w:val="num" w:pos="1584"/>
        </w:tabs>
        <w:bidi/>
        <w:ind w:left="1584" w:right="720"/>
        <w:rPr>
          <w:bCs w:val="0"/>
          <w:rtl/>
        </w:rPr>
      </w:pPr>
      <w:r w:rsidRPr="00C509D4">
        <w:rPr>
          <w:bCs w:val="0"/>
          <w:rtl/>
        </w:rPr>
        <w:t>בכנס יינתנו דגשים בדבר השירות נושא מכרז זה וכן מענה לשאלות.</w:t>
      </w:r>
    </w:p>
    <w:p w:rsidR="00C509D4" w:rsidRPr="00C509D4" w:rsidRDefault="00C509D4" w:rsidP="00C509D4">
      <w:pPr>
        <w:pStyle w:val="4"/>
        <w:tabs>
          <w:tab w:val="clear" w:pos="864"/>
          <w:tab w:val="num" w:pos="1584"/>
        </w:tabs>
        <w:bidi/>
        <w:ind w:left="1584" w:right="720"/>
        <w:rPr>
          <w:bCs w:val="0"/>
        </w:rPr>
      </w:pPr>
      <w:r w:rsidRPr="00C509D4">
        <w:rPr>
          <w:bCs w:val="0"/>
          <w:rtl/>
        </w:rPr>
        <w:t xml:space="preserve">למען הסר ספק מובהר, כי כל </w:t>
      </w:r>
      <w:proofErr w:type="spellStart"/>
      <w:r w:rsidRPr="00C509D4">
        <w:rPr>
          <w:bCs w:val="0"/>
          <w:rtl/>
        </w:rPr>
        <w:t>שיחנוי</w:t>
      </w:r>
      <w:proofErr w:type="spellEnd"/>
      <w:r w:rsidRPr="00C509D4">
        <w:rPr>
          <w:bCs w:val="0"/>
          <w:rtl/>
        </w:rPr>
        <w:t xml:space="preserve"> בדרישות המכרז ייעשה בכתב בסיכום הרשמי והכתוב של פגש המציעים אשר </w:t>
      </w:r>
      <w:proofErr w:type="spellStart"/>
      <w:r w:rsidRPr="00C509D4">
        <w:rPr>
          <w:bCs w:val="0"/>
          <w:rtl/>
        </w:rPr>
        <w:t>יחחיב</w:t>
      </w:r>
      <w:proofErr w:type="spellEnd"/>
      <w:r w:rsidRPr="00C509D4">
        <w:rPr>
          <w:bCs w:val="0"/>
          <w:rtl/>
        </w:rPr>
        <w:t xml:space="preserve"> לכל דבר ועניין.</w:t>
      </w:r>
    </w:p>
    <w:p w:rsidR="00902D43" w:rsidRPr="000E0EA4" w:rsidRDefault="001C35EC" w:rsidP="00902D43">
      <w:pPr>
        <w:widowControl w:val="0"/>
        <w:numPr>
          <w:ilvl w:val="2"/>
          <w:numId w:val="3"/>
        </w:numPr>
        <w:spacing w:before="120" w:after="120" w:line="240" w:lineRule="auto"/>
        <w:outlineLvl w:val="2"/>
        <w:rPr>
          <w:bCs/>
          <w:caps/>
          <w:spacing w:val="15"/>
          <w:sz w:val="28"/>
          <w:szCs w:val="32"/>
          <w:lang w:val="x-none" w:eastAsia="x-none"/>
        </w:rPr>
      </w:pPr>
      <w:r>
        <w:rPr>
          <w:rFonts w:hint="cs"/>
          <w:bCs/>
          <w:caps/>
          <w:spacing w:val="15"/>
          <w:sz w:val="28"/>
          <w:szCs w:val="32"/>
          <w:rtl/>
          <w:lang w:val="x-none" w:eastAsia="x-none"/>
        </w:rPr>
        <w:t xml:space="preserve"> </w:t>
      </w:r>
      <w:r w:rsidR="00902D43" w:rsidRPr="000E0EA4">
        <w:rPr>
          <w:rFonts w:hint="cs"/>
          <w:bCs/>
          <w:caps/>
          <w:spacing w:val="15"/>
          <w:sz w:val="28"/>
          <w:szCs w:val="32"/>
          <w:rtl/>
          <w:lang w:val="x-none" w:eastAsia="x-none"/>
        </w:rPr>
        <w:t>מסמכי המכרז</w:t>
      </w:r>
      <w:r w:rsidR="00902D43" w:rsidRPr="000E0EA4">
        <w:rPr>
          <w:bCs/>
          <w:caps/>
          <w:spacing w:val="15"/>
          <w:sz w:val="28"/>
          <w:szCs w:val="32"/>
          <w:rtl/>
          <w:lang w:val="x-none" w:eastAsia="x-none"/>
        </w:rPr>
        <w:t xml:space="preserve"> </w:t>
      </w:r>
    </w:p>
    <w:p w:rsidR="00902D43" w:rsidRDefault="00902D43" w:rsidP="00F76F97">
      <w:pPr>
        <w:rPr>
          <w:rtl/>
        </w:rPr>
      </w:pPr>
      <w:r w:rsidRPr="000E0EA4">
        <w:rPr>
          <w:rFonts w:hint="cs"/>
          <w:rtl/>
        </w:rPr>
        <w:lastRenderedPageBreak/>
        <w:t xml:space="preserve">ניתן להוריד, ללא תשלום, את מסמכי המכרז מאתר האינטרנט של </w:t>
      </w:r>
      <w:r w:rsidR="00010B35" w:rsidRPr="000E0EA4">
        <w:rPr>
          <w:rFonts w:hint="cs"/>
          <w:rtl/>
        </w:rPr>
        <w:t xml:space="preserve">משרד </w:t>
      </w:r>
      <w:r w:rsidR="00364FE5" w:rsidRPr="000E0EA4">
        <w:rPr>
          <w:rFonts w:hint="cs"/>
          <w:rtl/>
        </w:rPr>
        <w:t>החקלאות בכתובת</w:t>
      </w:r>
      <w:r w:rsidRPr="000E0EA4">
        <w:rPr>
          <w:rFonts w:hint="cs"/>
          <w:rtl/>
        </w:rPr>
        <w:t xml:space="preserve">: </w:t>
      </w:r>
      <w:hyperlink r:id="rId11" w:history="1">
        <w:r w:rsidR="00364FE5" w:rsidRPr="000E0EA4">
          <w:rPr>
            <w:rStyle w:val="Hyperlink"/>
          </w:rPr>
          <w:t>www.moag.gov.il</w:t>
        </w:r>
      </w:hyperlink>
      <w:r w:rsidRPr="000E0EA4">
        <w:rPr>
          <w:rFonts w:hint="cs"/>
          <w:rtl/>
        </w:rPr>
        <w:t xml:space="preserve"> תחת הכותרת "מכרזים" </w:t>
      </w:r>
      <w:r w:rsidRPr="000E0EA4">
        <w:sym w:font="Wingdings" w:char="F0DF"/>
      </w:r>
      <w:r w:rsidRPr="000E0EA4">
        <w:rPr>
          <w:rFonts w:hint="cs"/>
          <w:rtl/>
        </w:rPr>
        <w:t xml:space="preserve"> מכרז מספר </w:t>
      </w:r>
      <w:r w:rsidR="00F76F97">
        <w:rPr>
          <w:rFonts w:ascii="Helv" w:hAnsi="Helv" w:hint="cs"/>
          <w:color w:val="000000"/>
          <w:rtl/>
        </w:rPr>
        <w:t>40/2017</w:t>
      </w:r>
      <w:r w:rsidR="00F96136">
        <w:rPr>
          <w:rFonts w:hint="cs"/>
          <w:rtl/>
        </w:rPr>
        <w:t>.</w:t>
      </w:r>
    </w:p>
    <w:p w:rsidR="00902D43" w:rsidRPr="000E0EA4"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0E0EA4">
        <w:rPr>
          <w:rFonts w:hint="cs"/>
          <w:bCs/>
          <w:caps/>
          <w:spacing w:val="15"/>
          <w:sz w:val="28"/>
          <w:szCs w:val="32"/>
          <w:rtl/>
          <w:lang w:val="x-none" w:eastAsia="x-none"/>
        </w:rPr>
        <w:t>תיאום הצעות</w:t>
      </w:r>
    </w:p>
    <w:p w:rsidR="00902D43" w:rsidRPr="000E0EA4" w:rsidRDefault="00902D43" w:rsidP="00902D43">
      <w:pPr>
        <w:rPr>
          <w:rtl/>
        </w:rPr>
      </w:pPr>
      <w:r w:rsidRPr="000E0EA4">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902D43" w:rsidRPr="000E0EA4" w:rsidRDefault="00902D43" w:rsidP="00DE60A4">
      <w:pPr>
        <w:numPr>
          <w:ilvl w:val="0"/>
          <w:numId w:val="14"/>
        </w:numPr>
      </w:pPr>
      <w:r w:rsidRPr="000E0EA4">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902D43" w:rsidRPr="000E0EA4" w:rsidRDefault="00902D43" w:rsidP="00DE60A4">
      <w:pPr>
        <w:numPr>
          <w:ilvl w:val="0"/>
          <w:numId w:val="14"/>
        </w:numPr>
        <w:rPr>
          <w:rtl/>
        </w:rPr>
      </w:pPr>
      <w:r w:rsidRPr="000E0EA4">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902D43" w:rsidRPr="000E0EA4" w:rsidRDefault="001C35EC" w:rsidP="00F70EAE">
      <w:pPr>
        <w:widowControl w:val="0"/>
        <w:numPr>
          <w:ilvl w:val="2"/>
          <w:numId w:val="3"/>
        </w:numPr>
        <w:spacing w:before="120" w:after="120" w:line="240" w:lineRule="auto"/>
        <w:outlineLvl w:val="2"/>
        <w:rPr>
          <w:bCs/>
          <w:caps/>
          <w:spacing w:val="15"/>
          <w:sz w:val="28"/>
          <w:szCs w:val="32"/>
          <w:rtl/>
          <w:lang w:val="x-none" w:eastAsia="x-none"/>
        </w:rPr>
      </w:pPr>
      <w:r>
        <w:rPr>
          <w:rFonts w:hint="cs"/>
          <w:bCs/>
          <w:caps/>
          <w:spacing w:val="15"/>
          <w:sz w:val="28"/>
          <w:szCs w:val="32"/>
          <w:rtl/>
          <w:lang w:val="x-none" w:eastAsia="x-none"/>
        </w:rPr>
        <w:t xml:space="preserve"> </w:t>
      </w:r>
      <w:r w:rsidR="00902D43" w:rsidRPr="000E0EA4">
        <w:rPr>
          <w:rFonts w:hint="cs"/>
          <w:bCs/>
          <w:caps/>
          <w:spacing w:val="15"/>
          <w:sz w:val="28"/>
          <w:szCs w:val="32"/>
          <w:rtl/>
          <w:lang w:val="x-none" w:eastAsia="x-none"/>
        </w:rPr>
        <w:t xml:space="preserve">שיתוף פעולה עם מציעים אחרים </w:t>
      </w:r>
    </w:p>
    <w:p w:rsidR="00902D43" w:rsidRPr="000E0EA4" w:rsidRDefault="00902D43" w:rsidP="00F70EAE">
      <w:pPr>
        <w:rPr>
          <w:rtl/>
        </w:rPr>
      </w:pPr>
      <w:r w:rsidRPr="000E0EA4">
        <w:rPr>
          <w:rFonts w:hint="cs"/>
          <w:rtl/>
        </w:rPr>
        <w:t>המציע יכול להגיש הצעה בשם עצמו בלבד. לא תתאפשר הגשת הצעה עם גופים או מציעים אחרים (</w:t>
      </w:r>
      <w:r w:rsidRPr="000E0EA4">
        <w:rPr>
          <w:rFonts w:hint="cs"/>
        </w:rPr>
        <w:t>J</w:t>
      </w:r>
      <w:r w:rsidRPr="000E0EA4">
        <w:t>oint Venture</w:t>
      </w:r>
      <w:r w:rsidRPr="000E0EA4">
        <w:rPr>
          <w:rFonts w:hint="cs"/>
          <w:rtl/>
        </w:rPr>
        <w:t xml:space="preserve">). </w:t>
      </w:r>
    </w:p>
    <w:p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71" w:name="_Toc414895779"/>
      <w:bookmarkStart w:id="72" w:name="_Toc421540703"/>
      <w:bookmarkStart w:id="73" w:name="_Toc501035854"/>
      <w:r w:rsidRPr="000E0EA4">
        <w:rPr>
          <w:rFonts w:hint="cs"/>
          <w:b/>
          <w:bCs/>
          <w:caps/>
          <w:spacing w:val="15"/>
          <w:sz w:val="36"/>
          <w:szCs w:val="36"/>
          <w:rtl/>
          <w:lang w:val="x-none" w:eastAsia="x-none"/>
        </w:rPr>
        <w:t>שאלות ספקים אודות המכרז</w:t>
      </w:r>
      <w:bookmarkEnd w:id="71"/>
      <w:bookmarkEnd w:id="72"/>
      <w:bookmarkEnd w:id="73"/>
    </w:p>
    <w:p w:rsidR="00902D43" w:rsidRPr="000E0EA4" w:rsidRDefault="005772E8" w:rsidP="00361A4B">
      <w:pPr>
        <w:widowControl w:val="0"/>
        <w:numPr>
          <w:ilvl w:val="2"/>
          <w:numId w:val="3"/>
        </w:numPr>
        <w:spacing w:before="120" w:after="120" w:line="240" w:lineRule="auto"/>
        <w:outlineLvl w:val="2"/>
        <w:rPr>
          <w:bCs/>
          <w:caps/>
          <w:spacing w:val="15"/>
          <w:sz w:val="28"/>
          <w:szCs w:val="32"/>
          <w:rtl/>
          <w:lang w:val="x-none" w:eastAsia="x-none"/>
        </w:rPr>
      </w:pPr>
      <w:r>
        <w:rPr>
          <w:rFonts w:hint="cs"/>
          <w:bCs/>
          <w:caps/>
          <w:spacing w:val="15"/>
          <w:sz w:val="28"/>
          <w:szCs w:val="32"/>
          <w:rtl/>
          <w:lang w:val="x-none" w:eastAsia="x-none"/>
        </w:rPr>
        <w:t xml:space="preserve"> </w:t>
      </w:r>
      <w:r w:rsidR="00902D43" w:rsidRPr="000E0EA4">
        <w:rPr>
          <w:bCs/>
          <w:caps/>
          <w:spacing w:val="15"/>
          <w:sz w:val="28"/>
          <w:szCs w:val="32"/>
          <w:rtl/>
          <w:lang w:val="x-none" w:eastAsia="x-none"/>
        </w:rPr>
        <w:t xml:space="preserve">נוהל העברת </w:t>
      </w:r>
      <w:r w:rsidR="00902D43" w:rsidRPr="000E0EA4">
        <w:rPr>
          <w:rFonts w:hint="cs"/>
          <w:bCs/>
          <w:caps/>
          <w:spacing w:val="15"/>
          <w:sz w:val="28"/>
          <w:szCs w:val="32"/>
          <w:rtl/>
          <w:lang w:val="x-none" w:eastAsia="x-none"/>
        </w:rPr>
        <w:t>שאלות ספקים ל</w:t>
      </w:r>
      <w:r w:rsidR="00361A4B" w:rsidRPr="000E0EA4">
        <w:rPr>
          <w:rFonts w:hint="cs"/>
          <w:bCs/>
          <w:caps/>
          <w:spacing w:val="15"/>
          <w:sz w:val="28"/>
          <w:szCs w:val="32"/>
          <w:rtl/>
          <w:lang w:val="x-none" w:eastAsia="x-none"/>
        </w:rPr>
        <w:t>משרד</w:t>
      </w:r>
      <w:r w:rsidR="00902D43" w:rsidRPr="000E0EA4">
        <w:rPr>
          <w:rFonts w:hint="cs"/>
          <w:bCs/>
          <w:caps/>
          <w:spacing w:val="15"/>
          <w:sz w:val="28"/>
          <w:szCs w:val="32"/>
          <w:rtl/>
          <w:lang w:val="x-none" w:eastAsia="x-none"/>
        </w:rPr>
        <w:t xml:space="preserve"> </w:t>
      </w:r>
    </w:p>
    <w:p w:rsidR="00561C3C" w:rsidRPr="000E0EA4" w:rsidRDefault="00902D43" w:rsidP="00EB7195">
      <w:pPr>
        <w:numPr>
          <w:ilvl w:val="0"/>
          <w:numId w:val="51"/>
        </w:numPr>
      </w:pPr>
      <w:r w:rsidRPr="000E0EA4">
        <w:rPr>
          <w:rFonts w:hint="cs"/>
          <w:rtl/>
        </w:rPr>
        <w:t>ספקים רשאים להגיש שאלות ל</w:t>
      </w:r>
      <w:r w:rsidR="00361A4B" w:rsidRPr="000E0EA4">
        <w:rPr>
          <w:rFonts w:hint="cs"/>
          <w:rtl/>
        </w:rPr>
        <w:t>משרד</w:t>
      </w:r>
      <w:r w:rsidRPr="000E0EA4">
        <w:rPr>
          <w:rFonts w:hint="cs"/>
          <w:rtl/>
        </w:rPr>
        <w:t xml:space="preserve">. השאלות יועברו </w:t>
      </w:r>
      <w:r w:rsidR="00361A4B" w:rsidRPr="000E0EA4">
        <w:rPr>
          <w:rFonts w:hint="cs"/>
          <w:rtl/>
        </w:rPr>
        <w:t>למשרד</w:t>
      </w:r>
      <w:r w:rsidRPr="000E0EA4">
        <w:rPr>
          <w:rFonts w:hint="cs"/>
          <w:rtl/>
        </w:rPr>
        <w:t xml:space="preserve"> באמצעות הדואר האלקטרוני </w:t>
      </w:r>
      <w:r w:rsidR="00561C3C" w:rsidRPr="000E0EA4">
        <w:rPr>
          <w:rFonts w:hint="cs"/>
          <w:rtl/>
        </w:rPr>
        <w:t xml:space="preserve">לכתובת: </w:t>
      </w:r>
      <w:r w:rsidR="00561C3C" w:rsidRPr="000E0EA4">
        <w:t xml:space="preserve"> </w:t>
      </w:r>
      <w:hyperlink r:id="rId12" w:history="1">
        <w:r w:rsidR="00561C3C" w:rsidRPr="000E0EA4">
          <w:rPr>
            <w:rStyle w:val="Hyperlink"/>
          </w:rPr>
          <w:t>tenders@moag.gov.il</w:t>
        </w:r>
      </w:hyperlink>
    </w:p>
    <w:p w:rsidR="00902D43" w:rsidRPr="000E0EA4" w:rsidRDefault="00561C3C" w:rsidP="00EB7195">
      <w:pPr>
        <w:numPr>
          <w:ilvl w:val="0"/>
          <w:numId w:val="51"/>
        </w:numPr>
        <w:rPr>
          <w:rtl/>
        </w:rPr>
      </w:pPr>
      <w:r w:rsidRPr="000E0EA4">
        <w:rPr>
          <w:rFonts w:hint="cs"/>
          <w:rtl/>
        </w:rPr>
        <w:t>בא</w:t>
      </w:r>
      <w:r w:rsidR="00902D43" w:rsidRPr="000E0EA4">
        <w:rPr>
          <w:rFonts w:hint="cs"/>
          <w:rtl/>
        </w:rPr>
        <w:t xml:space="preserve">חריות המציע לוודא באמצעות הדואר האלקטרוני כי שאלותיו הגיעו בשלמותן לנציג </w:t>
      </w:r>
      <w:r w:rsidR="00361A4B" w:rsidRPr="000E0EA4">
        <w:rPr>
          <w:rFonts w:hint="cs"/>
          <w:rtl/>
        </w:rPr>
        <w:t>המשרד</w:t>
      </w:r>
      <w:r w:rsidR="00902D43" w:rsidRPr="000E0EA4">
        <w:rPr>
          <w:rFonts w:hint="cs"/>
          <w:rtl/>
        </w:rPr>
        <w:t>.</w:t>
      </w:r>
    </w:p>
    <w:p w:rsidR="00902D43" w:rsidRPr="000E0EA4" w:rsidRDefault="00902D43" w:rsidP="00EB7195">
      <w:pPr>
        <w:numPr>
          <w:ilvl w:val="0"/>
          <w:numId w:val="51"/>
        </w:numPr>
        <w:rPr>
          <w:rtl/>
        </w:rPr>
      </w:pPr>
      <w:r w:rsidRPr="000E0EA4">
        <w:rPr>
          <w:rFonts w:hint="cs"/>
          <w:rtl/>
        </w:rPr>
        <w:t>מועד אחרון להגשת שאלות למכרז מפורט בטבלת ריכוז התאריכים.</w:t>
      </w:r>
    </w:p>
    <w:p w:rsidR="00902D43" w:rsidRPr="000E0EA4" w:rsidRDefault="00902D43" w:rsidP="00EB7195">
      <w:pPr>
        <w:numPr>
          <w:ilvl w:val="0"/>
          <w:numId w:val="51"/>
        </w:numPr>
      </w:pPr>
      <w:r w:rsidRPr="000E0EA4">
        <w:rPr>
          <w:rFonts w:hint="cs"/>
          <w:rtl/>
        </w:rPr>
        <w:t xml:space="preserve">השאלות יוגשו במבנה הבא (יש להגיש שאלות </w:t>
      </w:r>
      <w:r w:rsidRPr="000E0EA4">
        <w:rPr>
          <w:rFonts w:hint="cs"/>
          <w:b/>
          <w:bCs/>
          <w:u w:val="single"/>
          <w:rtl/>
        </w:rPr>
        <w:t xml:space="preserve">באמצעות תוכנת </w:t>
      </w:r>
      <w:r w:rsidRPr="000E0EA4">
        <w:rPr>
          <w:b/>
          <w:bCs/>
          <w:u w:val="single"/>
        </w:rPr>
        <w:t>Word</w:t>
      </w:r>
      <w:r w:rsidRPr="000E0EA4">
        <w:rPr>
          <w:rFonts w:hint="cs"/>
          <w:b/>
          <w:bCs/>
          <w:u w:val="single"/>
          <w:rtl/>
        </w:rPr>
        <w:t xml:space="preserve"> בלבד</w:t>
      </w:r>
      <w:r w:rsidRPr="000E0EA4">
        <w:rPr>
          <w:rFonts w:hint="cs"/>
          <w:rtl/>
        </w:rPr>
        <w:t xml:space="preserve">. לא תתקבלנה שאלות בפורמט </w:t>
      </w:r>
      <w:r w:rsidRPr="000E0EA4">
        <w:t>PDF</w:t>
      </w:r>
      <w:r w:rsidRPr="000E0EA4">
        <w:rPr>
          <w:rtl/>
        </w:rPr>
        <w:t xml:space="preserve"> </w:t>
      </w:r>
      <w:r w:rsidRPr="000E0EA4">
        <w:rPr>
          <w:rFonts w:hint="cs"/>
          <w:rtl/>
        </w:rPr>
        <w:t>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967"/>
        <w:gridCol w:w="3837"/>
      </w:tblGrid>
      <w:tr w:rsidR="000D4749" w:rsidRPr="000E0EA4" w:rsidTr="000D4749">
        <w:trPr>
          <w:trHeight w:val="380"/>
        </w:trPr>
        <w:tc>
          <w:tcPr>
            <w:tcW w:w="709" w:type="dxa"/>
            <w:shd w:val="clear" w:color="auto" w:fill="D9D9D9"/>
          </w:tcPr>
          <w:p w:rsidR="000D4749" w:rsidRPr="000E0EA4" w:rsidRDefault="000D4749" w:rsidP="000D4749">
            <w:pPr>
              <w:spacing w:line="240" w:lineRule="auto"/>
              <w:rPr>
                <w:b/>
                <w:bCs/>
                <w:sz w:val="20"/>
                <w:szCs w:val="20"/>
                <w:rtl/>
              </w:rPr>
            </w:pPr>
            <w:r w:rsidRPr="000E0EA4">
              <w:rPr>
                <w:b/>
                <w:bCs/>
                <w:sz w:val="20"/>
                <w:szCs w:val="20"/>
                <w:rtl/>
              </w:rPr>
              <w:t xml:space="preserve">סידורי </w:t>
            </w:r>
          </w:p>
        </w:tc>
        <w:tc>
          <w:tcPr>
            <w:tcW w:w="2967" w:type="dxa"/>
            <w:shd w:val="clear" w:color="auto" w:fill="D9D9D9"/>
          </w:tcPr>
          <w:p w:rsidR="000D4749" w:rsidRPr="000E0EA4" w:rsidRDefault="000D4749" w:rsidP="000D4749">
            <w:pPr>
              <w:spacing w:line="240" w:lineRule="auto"/>
              <w:rPr>
                <w:b/>
                <w:bCs/>
                <w:sz w:val="20"/>
                <w:szCs w:val="20"/>
                <w:rtl/>
              </w:rPr>
            </w:pPr>
            <w:r w:rsidRPr="000E0EA4">
              <w:rPr>
                <w:b/>
                <w:bCs/>
                <w:sz w:val="20"/>
                <w:szCs w:val="20"/>
                <w:rtl/>
              </w:rPr>
              <w:t>הסעיף במכרז</w:t>
            </w:r>
          </w:p>
        </w:tc>
        <w:tc>
          <w:tcPr>
            <w:tcW w:w="3837" w:type="dxa"/>
            <w:shd w:val="clear" w:color="auto" w:fill="D9D9D9"/>
          </w:tcPr>
          <w:p w:rsidR="000D4749" w:rsidRPr="000E0EA4" w:rsidRDefault="000D4749" w:rsidP="000D4749">
            <w:pPr>
              <w:spacing w:line="240" w:lineRule="auto"/>
              <w:rPr>
                <w:b/>
                <w:bCs/>
                <w:sz w:val="20"/>
                <w:szCs w:val="20"/>
                <w:rtl/>
              </w:rPr>
            </w:pPr>
            <w:r w:rsidRPr="000E0EA4">
              <w:rPr>
                <w:b/>
                <w:bCs/>
                <w:sz w:val="20"/>
                <w:szCs w:val="20"/>
                <w:rtl/>
              </w:rPr>
              <w:t xml:space="preserve">השאלה </w:t>
            </w:r>
          </w:p>
        </w:tc>
      </w:tr>
      <w:tr w:rsidR="000D4749" w:rsidRPr="000E0EA4" w:rsidTr="000D4749">
        <w:tc>
          <w:tcPr>
            <w:tcW w:w="709" w:type="dxa"/>
            <w:shd w:val="clear" w:color="auto" w:fill="auto"/>
          </w:tcPr>
          <w:p w:rsidR="000D4749" w:rsidRPr="000E0EA4" w:rsidRDefault="000D4749" w:rsidP="000D4749">
            <w:pPr>
              <w:spacing w:line="240" w:lineRule="auto"/>
              <w:rPr>
                <w:sz w:val="20"/>
                <w:szCs w:val="20"/>
                <w:rtl/>
              </w:rPr>
            </w:pPr>
          </w:p>
        </w:tc>
        <w:tc>
          <w:tcPr>
            <w:tcW w:w="2967" w:type="dxa"/>
            <w:shd w:val="clear" w:color="auto" w:fill="auto"/>
          </w:tcPr>
          <w:p w:rsidR="000D4749" w:rsidRPr="000E0EA4" w:rsidRDefault="000D4749" w:rsidP="000D4749">
            <w:pPr>
              <w:spacing w:line="240" w:lineRule="auto"/>
              <w:rPr>
                <w:sz w:val="20"/>
                <w:szCs w:val="20"/>
                <w:rtl/>
              </w:rPr>
            </w:pPr>
          </w:p>
        </w:tc>
        <w:tc>
          <w:tcPr>
            <w:tcW w:w="3837" w:type="dxa"/>
            <w:shd w:val="clear" w:color="auto" w:fill="auto"/>
          </w:tcPr>
          <w:p w:rsidR="000D4749" w:rsidRPr="000E0EA4" w:rsidRDefault="000D4749" w:rsidP="000D4749">
            <w:pPr>
              <w:spacing w:line="240" w:lineRule="auto"/>
              <w:rPr>
                <w:sz w:val="20"/>
                <w:szCs w:val="20"/>
                <w:rtl/>
              </w:rPr>
            </w:pPr>
          </w:p>
        </w:tc>
      </w:tr>
    </w:tbl>
    <w:p w:rsidR="000D4749" w:rsidRPr="000E0EA4" w:rsidRDefault="000D4749" w:rsidP="000D4749">
      <w:pPr>
        <w:ind w:left="720"/>
        <w:rPr>
          <w:rtl/>
        </w:rPr>
      </w:pPr>
    </w:p>
    <w:p w:rsidR="000D4749" w:rsidRPr="000E0EA4" w:rsidRDefault="000D4749" w:rsidP="000D4749"/>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 xml:space="preserve"> מענה </w:t>
      </w:r>
      <w:r w:rsidR="00361A4B" w:rsidRPr="000E0EA4">
        <w:rPr>
          <w:rFonts w:hint="cs"/>
          <w:bCs/>
          <w:caps/>
          <w:spacing w:val="15"/>
          <w:sz w:val="28"/>
          <w:szCs w:val="32"/>
          <w:rtl/>
          <w:lang w:val="x-none" w:eastAsia="x-none"/>
        </w:rPr>
        <w:t>המשרד</w:t>
      </w:r>
      <w:r w:rsidRPr="000E0EA4">
        <w:rPr>
          <w:rFonts w:hint="cs"/>
          <w:bCs/>
          <w:caps/>
          <w:spacing w:val="15"/>
          <w:sz w:val="28"/>
          <w:szCs w:val="32"/>
          <w:rtl/>
          <w:lang w:val="x-none" w:eastAsia="x-none"/>
        </w:rPr>
        <w:t xml:space="preserve"> לשאלות מציעים</w:t>
      </w:r>
    </w:p>
    <w:p w:rsidR="00902D43" w:rsidRPr="000E0EA4" w:rsidRDefault="00902D43" w:rsidP="0081785E">
      <w:pPr>
        <w:numPr>
          <w:ilvl w:val="0"/>
          <w:numId w:val="52"/>
        </w:numPr>
        <w:jc w:val="left"/>
        <w:rPr>
          <w:rtl/>
        </w:rPr>
      </w:pPr>
      <w:r w:rsidRPr="000E0EA4">
        <w:rPr>
          <w:rtl/>
        </w:rPr>
        <w:t xml:space="preserve">תשובות </w:t>
      </w:r>
      <w:r w:rsidR="00361A4B" w:rsidRPr="000E0EA4">
        <w:rPr>
          <w:rFonts w:hint="cs"/>
          <w:rtl/>
        </w:rPr>
        <w:t>המשרד</w:t>
      </w:r>
      <w:r w:rsidRPr="000E0EA4">
        <w:rPr>
          <w:rFonts w:hint="cs"/>
          <w:rtl/>
        </w:rPr>
        <w:t xml:space="preserve"> </w:t>
      </w:r>
      <w:r w:rsidRPr="000E0EA4">
        <w:rPr>
          <w:rtl/>
        </w:rPr>
        <w:t xml:space="preserve">לשאלות שהוגשו </w:t>
      </w:r>
      <w:r w:rsidRPr="000E0EA4">
        <w:rPr>
          <w:rFonts w:hint="cs"/>
          <w:rtl/>
        </w:rPr>
        <w:t xml:space="preserve">תפורסמנה </w:t>
      </w:r>
      <w:r w:rsidR="009D0B89" w:rsidRPr="000E0EA4">
        <w:rPr>
          <w:rFonts w:hint="cs"/>
          <w:rtl/>
        </w:rPr>
        <w:t xml:space="preserve">בקבצי הבהרות </w:t>
      </w:r>
      <w:r w:rsidR="009D0B89">
        <w:rPr>
          <w:rFonts w:hint="cs"/>
          <w:rtl/>
        </w:rPr>
        <w:t xml:space="preserve">באתר האינטרנט של מנהל הרכש הממשלתי בכתובת </w:t>
      </w:r>
      <w:hyperlink r:id="rId13" w:history="1">
        <w:r w:rsidR="009D0B89" w:rsidRPr="005023B2">
          <w:rPr>
            <w:rStyle w:val="Hyperlink"/>
          </w:rPr>
          <w:t>https://www.mr.gov.il/OfficesTenders/Pages/SearchOfficeTenders.aspx</w:t>
        </w:r>
      </w:hyperlink>
      <w:r w:rsidR="009D0B89">
        <w:rPr>
          <w:rFonts w:hint="cs"/>
          <w:rtl/>
        </w:rPr>
        <w:t xml:space="preserve"> </w:t>
      </w:r>
    </w:p>
    <w:p w:rsidR="00902D43" w:rsidRPr="000E0EA4" w:rsidRDefault="00902D43" w:rsidP="00EB7195">
      <w:pPr>
        <w:numPr>
          <w:ilvl w:val="0"/>
          <w:numId w:val="52"/>
        </w:numPr>
        <w:rPr>
          <w:rtl/>
        </w:rPr>
      </w:pPr>
      <w:r w:rsidRPr="000E0EA4">
        <w:rPr>
          <w:rFonts w:hint="cs"/>
          <w:rtl/>
        </w:rPr>
        <w:lastRenderedPageBreak/>
        <w:t xml:space="preserve">תאריך אחרון להפצת המענה של </w:t>
      </w:r>
      <w:r w:rsidR="00361A4B" w:rsidRPr="000E0EA4">
        <w:rPr>
          <w:rFonts w:hint="cs"/>
          <w:rtl/>
        </w:rPr>
        <w:t>המשרד</w:t>
      </w:r>
      <w:r w:rsidRPr="000E0EA4">
        <w:rPr>
          <w:rFonts w:hint="cs"/>
          <w:rtl/>
        </w:rPr>
        <w:t xml:space="preserve"> לשאלות מופיע בטבלת ריכוז התאריכים. </w:t>
      </w:r>
    </w:p>
    <w:p w:rsidR="00902D43" w:rsidRPr="000E0EA4" w:rsidRDefault="00902D43" w:rsidP="00EB7195">
      <w:pPr>
        <w:numPr>
          <w:ilvl w:val="0"/>
          <w:numId w:val="52"/>
        </w:numPr>
        <w:rPr>
          <w:rtl/>
        </w:rPr>
      </w:pPr>
      <w:r w:rsidRPr="000E0EA4">
        <w:rPr>
          <w:rtl/>
        </w:rPr>
        <w:t xml:space="preserve">נוסח </w:t>
      </w:r>
      <w:r w:rsidRPr="000E0EA4">
        <w:rPr>
          <w:rFonts w:hint="cs"/>
          <w:rtl/>
        </w:rPr>
        <w:t xml:space="preserve">התשובות של </w:t>
      </w:r>
      <w:r w:rsidR="00361A4B" w:rsidRPr="000E0EA4">
        <w:rPr>
          <w:rFonts w:hint="cs"/>
          <w:rtl/>
        </w:rPr>
        <w:t>המשרד</w:t>
      </w:r>
      <w:r w:rsidRPr="000E0EA4">
        <w:rPr>
          <w:rtl/>
        </w:rPr>
        <w:t xml:space="preserve"> הוא הנוסח המחייב</w:t>
      </w:r>
      <w:r w:rsidRPr="000E0EA4">
        <w:rPr>
          <w:rFonts w:hint="cs"/>
          <w:rtl/>
        </w:rPr>
        <w:t xml:space="preserve"> ומהווה חלק בלתי נפרד מהמכרז.</w:t>
      </w:r>
    </w:p>
    <w:p w:rsidR="00902D43" w:rsidRPr="000E0EA4" w:rsidRDefault="00902D43" w:rsidP="00EB7195">
      <w:pPr>
        <w:numPr>
          <w:ilvl w:val="0"/>
          <w:numId w:val="52"/>
        </w:numPr>
        <w:rPr>
          <w:rtl/>
        </w:rPr>
      </w:pPr>
      <w:r w:rsidRPr="000E0EA4">
        <w:rPr>
          <w:rFonts w:hint="cs"/>
          <w:rtl/>
        </w:rPr>
        <w:t xml:space="preserve">תשובות </w:t>
      </w:r>
      <w:r w:rsidR="00361A4B" w:rsidRPr="000E0EA4">
        <w:rPr>
          <w:rFonts w:hint="cs"/>
          <w:rtl/>
        </w:rPr>
        <w:t>המשרד</w:t>
      </w:r>
      <w:r w:rsidRPr="000E0EA4">
        <w:rPr>
          <w:rFonts w:hint="cs"/>
          <w:rtl/>
        </w:rPr>
        <w:t xml:space="preserve"> ייחתמו </w:t>
      </w:r>
      <w:r w:rsidR="00D05368" w:rsidRPr="000E0EA4">
        <w:rPr>
          <w:rFonts w:hint="cs"/>
          <w:rtl/>
        </w:rPr>
        <w:t>על ידי</w:t>
      </w:r>
      <w:r w:rsidRPr="000E0EA4">
        <w:rPr>
          <w:rFonts w:hint="cs"/>
          <w:rtl/>
        </w:rPr>
        <w:t xml:space="preserve"> מורשה/י החתימה של המציע בצירוף חותמת התאגיד ויוגשו עם הצעתם למכרז.</w:t>
      </w:r>
    </w:p>
    <w:p w:rsidR="00902D43" w:rsidRPr="000E0EA4" w:rsidRDefault="00902D43" w:rsidP="00F97C9C">
      <w:pPr>
        <w:numPr>
          <w:ilvl w:val="0"/>
          <w:numId w:val="52"/>
        </w:numPr>
      </w:pPr>
      <w:r w:rsidRPr="000E0EA4">
        <w:rPr>
          <w:rFonts w:hint="cs"/>
          <w:rtl/>
        </w:rPr>
        <w:t xml:space="preserve">רק תשובות אשר נמסרו בכתב מחייבות את </w:t>
      </w:r>
      <w:r w:rsidR="00361A4B" w:rsidRPr="000E0EA4">
        <w:rPr>
          <w:rFonts w:hint="cs"/>
          <w:rtl/>
        </w:rPr>
        <w:t>המשרד</w:t>
      </w:r>
      <w:r w:rsidRPr="000E0EA4">
        <w:rPr>
          <w:rFonts w:hint="cs"/>
          <w:rtl/>
        </w:rPr>
        <w:t>.</w:t>
      </w:r>
      <w:r w:rsidR="00F97C9C">
        <w:rPr>
          <w:rFonts w:hint="cs"/>
          <w:rtl/>
        </w:rPr>
        <w:t xml:space="preserve"> האחריות לווידוא /לאימות קבלת התשובה אצל השואל חלה עליו בלבד. מבחינת המשרד יהווה </w:t>
      </w:r>
      <w:proofErr w:type="spellStart"/>
      <w:r w:rsidR="00F97C9C">
        <w:rPr>
          <w:rFonts w:hint="cs"/>
          <w:rtl/>
        </w:rPr>
        <w:t>פרבום</w:t>
      </w:r>
      <w:proofErr w:type="spellEnd"/>
      <w:r w:rsidR="00F97C9C">
        <w:rPr>
          <w:rFonts w:hint="cs"/>
          <w:rtl/>
        </w:rPr>
        <w:t xml:space="preserve"> התשובות </w:t>
      </w:r>
      <w:proofErr w:type="spellStart"/>
      <w:r w:rsidR="00F97C9C">
        <w:rPr>
          <w:rFonts w:hint="cs"/>
          <w:rtl/>
        </w:rPr>
        <w:t>בתאתר</w:t>
      </w:r>
      <w:proofErr w:type="spellEnd"/>
      <w:r w:rsidR="00F97C9C">
        <w:rPr>
          <w:rFonts w:hint="cs"/>
          <w:rtl/>
        </w:rPr>
        <w:t xml:space="preserve"> </w:t>
      </w:r>
      <w:proofErr w:type="spellStart"/>
      <w:r w:rsidR="00F97C9C">
        <w:rPr>
          <w:rFonts w:hint="cs"/>
          <w:rtl/>
        </w:rPr>
        <w:t>המשר</w:t>
      </w:r>
      <w:proofErr w:type="spellEnd"/>
      <w:r w:rsidR="00F97C9C">
        <w:rPr>
          <w:rFonts w:hint="cs"/>
          <w:rtl/>
        </w:rPr>
        <w:t xml:space="preserve"> או המערכת </w:t>
      </w:r>
      <w:proofErr w:type="spellStart"/>
      <w:r w:rsidR="00F97C9C">
        <w:rPr>
          <w:rFonts w:hint="cs"/>
          <w:rtl/>
        </w:rPr>
        <w:t>מנו"ף</w:t>
      </w:r>
      <w:proofErr w:type="spellEnd"/>
      <w:r w:rsidR="00F97C9C">
        <w:rPr>
          <w:rFonts w:hint="cs"/>
          <w:rtl/>
        </w:rPr>
        <w:t xml:space="preserve"> משום אסמכתא מספקת להגעתן לידיעת השואלים. </w:t>
      </w:r>
    </w:p>
    <w:p w:rsidR="00902D43" w:rsidRPr="000E0EA4" w:rsidRDefault="00902D43" w:rsidP="00EB7195">
      <w:pPr>
        <w:numPr>
          <w:ilvl w:val="0"/>
          <w:numId w:val="52"/>
        </w:numPr>
      </w:pPr>
      <w:r w:rsidRPr="000E0EA4">
        <w:rPr>
          <w:rFonts w:hint="cs"/>
          <w:rtl/>
        </w:rPr>
        <w:t xml:space="preserve">יכול ויתקיימו מספר סבבי תשובות של </w:t>
      </w:r>
      <w:r w:rsidR="00361A4B" w:rsidRPr="000E0EA4">
        <w:rPr>
          <w:rFonts w:hint="cs"/>
          <w:rtl/>
        </w:rPr>
        <w:t>המשרד</w:t>
      </w:r>
      <w:r w:rsidRPr="000E0EA4">
        <w:rPr>
          <w:rFonts w:hint="cs"/>
          <w:rtl/>
        </w:rPr>
        <w:t xml:space="preserve">, וזאת על פי שיקול דעתו הבלעדי של </w:t>
      </w:r>
      <w:r w:rsidR="00361A4B" w:rsidRPr="000E0EA4">
        <w:rPr>
          <w:rFonts w:hint="cs"/>
          <w:rtl/>
        </w:rPr>
        <w:t>המשרד</w:t>
      </w:r>
      <w:r w:rsidRPr="000E0EA4">
        <w:rPr>
          <w:rFonts w:hint="cs"/>
          <w:rtl/>
        </w:rPr>
        <w:t>.</w:t>
      </w:r>
    </w:p>
    <w:p w:rsidR="00A07558" w:rsidRPr="000E0EA4" w:rsidRDefault="00A07558" w:rsidP="00A07558">
      <w:pPr>
        <w:rPr>
          <w:rtl/>
        </w:rPr>
      </w:pPr>
    </w:p>
    <w:p w:rsidR="00F70EAE" w:rsidRPr="000E0EA4" w:rsidRDefault="00F70EAE" w:rsidP="00A07558">
      <w:pPr>
        <w:rPr>
          <w:rtl/>
        </w:rPr>
      </w:pPr>
    </w:p>
    <w:p w:rsidR="00F70EAE" w:rsidRPr="000E0EA4" w:rsidRDefault="00F70EAE" w:rsidP="00A07558">
      <w:pPr>
        <w:rPr>
          <w:rtl/>
        </w:rPr>
      </w:pPr>
    </w:p>
    <w:p w:rsidR="00F70EAE" w:rsidRPr="000E0EA4" w:rsidRDefault="00F70EAE" w:rsidP="00A07558">
      <w:pPr>
        <w:rPr>
          <w:rtl/>
        </w:rPr>
      </w:pPr>
    </w:p>
    <w:p w:rsidR="00F70EAE" w:rsidRPr="000E0EA4" w:rsidRDefault="00F70EAE" w:rsidP="00A07558">
      <w:pPr>
        <w:rPr>
          <w:rtl/>
        </w:rPr>
      </w:pPr>
    </w:p>
    <w:p w:rsidR="00F70EAE" w:rsidRDefault="00F70EAE" w:rsidP="00A07558">
      <w:pPr>
        <w:rPr>
          <w:rtl/>
        </w:rPr>
      </w:pPr>
    </w:p>
    <w:p w:rsidR="005C38D0" w:rsidRDefault="005C38D0" w:rsidP="00A07558">
      <w:pPr>
        <w:rPr>
          <w:rtl/>
        </w:rPr>
      </w:pPr>
    </w:p>
    <w:p w:rsidR="005C38D0" w:rsidRDefault="005C38D0" w:rsidP="00A07558">
      <w:pPr>
        <w:rPr>
          <w:rtl/>
        </w:rPr>
      </w:pPr>
    </w:p>
    <w:p w:rsidR="005C38D0" w:rsidRPr="000E0EA4" w:rsidRDefault="005C38D0" w:rsidP="00A07558">
      <w:pPr>
        <w:rPr>
          <w:rtl/>
        </w:rPr>
      </w:pPr>
    </w:p>
    <w:p w:rsidR="00F70EAE" w:rsidRPr="000E0EA4" w:rsidRDefault="00F70EAE" w:rsidP="00A07558">
      <w:pPr>
        <w:rPr>
          <w:rtl/>
        </w:rPr>
      </w:pPr>
    </w:p>
    <w:p w:rsidR="00F70EAE" w:rsidRPr="000E0EA4" w:rsidRDefault="00F70EAE" w:rsidP="00A07558">
      <w:pPr>
        <w:rPr>
          <w:rtl/>
        </w:rPr>
      </w:pPr>
    </w:p>
    <w:p w:rsidR="00F70EAE" w:rsidRPr="000E0EA4" w:rsidRDefault="00F70EAE" w:rsidP="00A07558">
      <w:pPr>
        <w:rPr>
          <w:rtl/>
        </w:rPr>
      </w:pPr>
    </w:p>
    <w:p w:rsidR="00F70EAE" w:rsidRPr="000E0EA4" w:rsidRDefault="00F70EAE" w:rsidP="00A07558">
      <w:pPr>
        <w:rPr>
          <w:rtl/>
        </w:rPr>
      </w:pPr>
    </w:p>
    <w:p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74" w:name="_Toc414895780"/>
      <w:bookmarkStart w:id="75" w:name="_Toc421540704"/>
      <w:bookmarkStart w:id="76" w:name="_Toc501035855"/>
      <w:r w:rsidRPr="000E0EA4">
        <w:rPr>
          <w:rFonts w:hint="cs"/>
          <w:b/>
          <w:bCs/>
          <w:caps/>
          <w:spacing w:val="15"/>
          <w:sz w:val="36"/>
          <w:szCs w:val="36"/>
          <w:rtl/>
          <w:lang w:val="x-none" w:eastAsia="x-none"/>
        </w:rPr>
        <w:t>הצעת המציע</w:t>
      </w:r>
      <w:bookmarkEnd w:id="74"/>
      <w:bookmarkEnd w:id="75"/>
      <w:bookmarkEnd w:id="76"/>
      <w:r w:rsidRPr="000E0EA4">
        <w:rPr>
          <w:rFonts w:hint="cs"/>
          <w:b/>
          <w:bCs/>
          <w:caps/>
          <w:spacing w:val="15"/>
          <w:sz w:val="36"/>
          <w:szCs w:val="36"/>
          <w:rtl/>
          <w:lang w:val="x-none" w:eastAsia="x-none"/>
        </w:rPr>
        <w:t xml:space="preserve"> </w:t>
      </w:r>
    </w:p>
    <w:p w:rsidR="00902D43" w:rsidRPr="000E0EA4" w:rsidRDefault="005772E8" w:rsidP="00902D43">
      <w:pPr>
        <w:widowControl w:val="0"/>
        <w:numPr>
          <w:ilvl w:val="2"/>
          <w:numId w:val="3"/>
        </w:numPr>
        <w:spacing w:before="120" w:after="120" w:line="240" w:lineRule="auto"/>
        <w:outlineLvl w:val="2"/>
        <w:rPr>
          <w:bCs/>
          <w:caps/>
          <w:spacing w:val="15"/>
          <w:sz w:val="28"/>
          <w:szCs w:val="32"/>
          <w:rtl/>
          <w:lang w:val="x-none" w:eastAsia="x-none"/>
        </w:rPr>
      </w:pPr>
      <w:r>
        <w:rPr>
          <w:rFonts w:hint="cs"/>
          <w:bCs/>
          <w:caps/>
          <w:spacing w:val="15"/>
          <w:sz w:val="28"/>
          <w:szCs w:val="32"/>
          <w:rtl/>
          <w:lang w:val="x-none" w:eastAsia="x-none"/>
        </w:rPr>
        <w:t xml:space="preserve"> </w:t>
      </w:r>
      <w:r w:rsidR="00902D43" w:rsidRPr="000E0EA4">
        <w:rPr>
          <w:rFonts w:hint="cs"/>
          <w:bCs/>
          <w:caps/>
          <w:spacing w:val="15"/>
          <w:sz w:val="28"/>
          <w:szCs w:val="32"/>
          <w:rtl/>
          <w:lang w:val="x-none" w:eastAsia="x-none"/>
        </w:rPr>
        <w:t>כללי</w:t>
      </w:r>
    </w:p>
    <w:p w:rsidR="00902D43" w:rsidRPr="000E0EA4" w:rsidRDefault="00902D43" w:rsidP="00EB7195">
      <w:pPr>
        <w:numPr>
          <w:ilvl w:val="0"/>
          <w:numId w:val="53"/>
        </w:numPr>
        <w:rPr>
          <w:caps/>
          <w:spacing w:val="10"/>
          <w:lang w:val="x-none" w:eastAsia="x-none"/>
        </w:rPr>
      </w:pPr>
      <w:r w:rsidRPr="000E0EA4">
        <w:rPr>
          <w:rFonts w:hint="cs"/>
          <w:rtl/>
        </w:rPr>
        <w:t xml:space="preserve">הצעת המציע והמידע שבה הם רכושו של המציע. </w:t>
      </w:r>
      <w:r w:rsidR="00361A4B" w:rsidRPr="000E0EA4">
        <w:rPr>
          <w:rFonts w:hint="cs"/>
          <w:rtl/>
        </w:rPr>
        <w:t>המשרד</w:t>
      </w:r>
      <w:r w:rsidRPr="000E0EA4">
        <w:rPr>
          <w:rFonts w:hint="cs"/>
          <w:rtl/>
        </w:rPr>
        <w:t xml:space="preserve"> מתחייב לא לעשות שימוש בהצעת המציע, אלא לצורכי המכרז.</w:t>
      </w:r>
    </w:p>
    <w:p w:rsidR="00902D43" w:rsidRPr="000E0EA4" w:rsidRDefault="00902D43" w:rsidP="00EB7195">
      <w:pPr>
        <w:numPr>
          <w:ilvl w:val="0"/>
          <w:numId w:val="53"/>
        </w:numPr>
        <w:rPr>
          <w:lang w:val="x-none" w:eastAsia="x-none"/>
        </w:rPr>
      </w:pPr>
      <w:r w:rsidRPr="000E0EA4">
        <w:rPr>
          <w:caps/>
          <w:spacing w:val="10"/>
          <w:rtl/>
          <w:lang w:val="x-none" w:eastAsia="x-none"/>
        </w:rPr>
        <w:t xml:space="preserve">בהתאם לתקנות </w:t>
      </w:r>
      <w:r w:rsidRPr="000E0EA4">
        <w:rPr>
          <w:rFonts w:hint="cs"/>
          <w:caps/>
          <w:spacing w:val="10"/>
          <w:rtl/>
          <w:lang w:val="x-none" w:eastAsia="x-none"/>
        </w:rPr>
        <w:t xml:space="preserve">חובת המכרזים </w:t>
      </w:r>
      <w:proofErr w:type="spellStart"/>
      <w:r w:rsidRPr="000E0EA4">
        <w:rPr>
          <w:rFonts w:hint="cs"/>
          <w:caps/>
          <w:spacing w:val="10"/>
          <w:rtl/>
          <w:lang w:val="x-none" w:eastAsia="x-none"/>
        </w:rPr>
        <w:t>התשנ"ג</w:t>
      </w:r>
      <w:proofErr w:type="spellEnd"/>
      <w:r w:rsidRPr="000E0EA4">
        <w:rPr>
          <w:rFonts w:hint="cs"/>
          <w:caps/>
          <w:spacing w:val="10"/>
          <w:rtl/>
          <w:lang w:val="x-none" w:eastAsia="x-none"/>
        </w:rPr>
        <w:t xml:space="preserve"> </w:t>
      </w:r>
      <w:r w:rsidRPr="000E0EA4">
        <w:rPr>
          <w:caps/>
          <w:spacing w:val="10"/>
          <w:rtl/>
          <w:lang w:val="x-none" w:eastAsia="x-none"/>
        </w:rPr>
        <w:t>–</w:t>
      </w:r>
      <w:r w:rsidRPr="000E0EA4">
        <w:rPr>
          <w:rFonts w:hint="cs"/>
          <w:caps/>
          <w:spacing w:val="10"/>
          <w:rtl/>
          <w:lang w:val="x-none" w:eastAsia="x-none"/>
        </w:rPr>
        <w:t xml:space="preserve"> 1993 סעיף 20 (ה') (1), </w:t>
      </w:r>
      <w:r w:rsidRPr="000E0EA4">
        <w:rPr>
          <w:caps/>
          <w:spacing w:val="10"/>
          <w:rtl/>
          <w:lang w:val="x-none" w:eastAsia="x-none"/>
        </w:rPr>
        <w:t xml:space="preserve">רשאים </w:t>
      </w:r>
      <w:r w:rsidRPr="000E0EA4">
        <w:rPr>
          <w:rFonts w:hint="cs"/>
          <w:caps/>
          <w:spacing w:val="10"/>
          <w:rtl/>
          <w:lang w:val="x-none" w:eastAsia="x-none"/>
        </w:rPr>
        <w:t>המציעים במכרז</w:t>
      </w:r>
      <w:r w:rsidRPr="000E0EA4">
        <w:rPr>
          <w:caps/>
          <w:spacing w:val="10"/>
          <w:rtl/>
          <w:lang w:val="x-none" w:eastAsia="x-none"/>
        </w:rPr>
        <w:t xml:space="preserve"> לעיין </w:t>
      </w:r>
      <w:r w:rsidRPr="000E0EA4">
        <w:rPr>
          <w:rFonts w:hint="cs"/>
          <w:caps/>
          <w:spacing w:val="10"/>
          <w:rtl/>
          <w:lang w:val="x-none" w:eastAsia="x-none"/>
        </w:rPr>
        <w:t xml:space="preserve">במסמכי ההליך </w:t>
      </w:r>
      <w:proofErr w:type="spellStart"/>
      <w:r w:rsidRPr="000E0EA4">
        <w:rPr>
          <w:rFonts w:hint="cs"/>
          <w:caps/>
          <w:spacing w:val="10"/>
          <w:rtl/>
          <w:lang w:val="x-none" w:eastAsia="x-none"/>
        </w:rPr>
        <w:t>המכרזי</w:t>
      </w:r>
      <w:proofErr w:type="spellEnd"/>
      <w:r w:rsidRPr="000E0EA4">
        <w:rPr>
          <w:rFonts w:hint="cs"/>
          <w:caps/>
          <w:spacing w:val="10"/>
          <w:rtl/>
          <w:lang w:val="x-none" w:eastAsia="x-none"/>
        </w:rPr>
        <w:t xml:space="preserve">, וזאת תוך 30 ימים ממועד מסירת הודעת ועדת המכרזים אודות תוצאות המכרז. </w:t>
      </w:r>
    </w:p>
    <w:p w:rsidR="00D73739" w:rsidRPr="000E0EA4" w:rsidRDefault="00902D43" w:rsidP="00EB7195">
      <w:pPr>
        <w:numPr>
          <w:ilvl w:val="0"/>
          <w:numId w:val="53"/>
        </w:numPr>
      </w:pPr>
      <w:r w:rsidRPr="000E0EA4">
        <w:rPr>
          <w:rFonts w:hint="cs"/>
          <w:b/>
          <w:bCs/>
          <w:caps/>
          <w:spacing w:val="10"/>
          <w:rtl/>
          <w:lang w:val="x-none" w:eastAsia="x-none"/>
        </w:rPr>
        <w:t>מציע בהצעתו</w:t>
      </w:r>
      <w:r w:rsidRPr="000E0EA4">
        <w:rPr>
          <w:rFonts w:hint="cs"/>
          <w:caps/>
          <w:spacing w:val="10"/>
          <w:rtl/>
          <w:lang w:val="x-none" w:eastAsia="x-none"/>
        </w:rPr>
        <w:t xml:space="preserve">, יציין אלו חלקים בהצעתו הם לדעתו סוד מסחרי או סוד מקצועי. </w:t>
      </w:r>
      <w:r w:rsidR="00D73739" w:rsidRPr="000E0EA4">
        <w:rPr>
          <w:rFonts w:hint="cs"/>
          <w:caps/>
          <w:spacing w:val="10"/>
          <w:rtl/>
          <w:lang w:val="x-none" w:eastAsia="x-none"/>
        </w:rPr>
        <w:t>מציע לא יהיה רשאי לעיין בחלקים של ההצעה הזוכה, אשר ביחס אליהם טען בהצעתו כי הם מהווים סוד מסחרי או מקצועי.</w:t>
      </w:r>
    </w:p>
    <w:p w:rsidR="00902D43" w:rsidRPr="000E0EA4" w:rsidRDefault="00902D43" w:rsidP="00EB7195">
      <w:pPr>
        <w:numPr>
          <w:ilvl w:val="0"/>
          <w:numId w:val="53"/>
        </w:numPr>
      </w:pPr>
      <w:r w:rsidRPr="000E0EA4">
        <w:rPr>
          <w:rFonts w:hint="cs"/>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w:t>
      </w:r>
      <w:r w:rsidRPr="000E0EA4">
        <w:rPr>
          <w:rFonts w:hint="cs"/>
          <w:caps/>
          <w:spacing w:val="10"/>
          <w:rtl/>
          <w:lang w:val="x-none" w:eastAsia="x-none"/>
        </w:rPr>
        <w:lastRenderedPageBreak/>
        <w:t xml:space="preserve">מקצועי או מסחרי והוא דרוש על מנת לעמוד בתקנות חוק חובת המכרזים. </w:t>
      </w:r>
      <w:r w:rsidR="00361A4B" w:rsidRPr="000E0EA4">
        <w:rPr>
          <w:rFonts w:hint="cs"/>
          <w:caps/>
          <w:spacing w:val="10"/>
          <w:rtl/>
          <w:lang w:val="x-none" w:eastAsia="x-none"/>
        </w:rPr>
        <w:t>המשרד</w:t>
      </w:r>
      <w:r w:rsidRPr="000E0EA4">
        <w:rPr>
          <w:rFonts w:hint="cs"/>
          <w:caps/>
          <w:spacing w:val="10"/>
          <w:rtl/>
          <w:lang w:val="x-none" w:eastAsia="x-none"/>
        </w:rPr>
        <w:t xml:space="preserve"> רשאי לגבות אגרה עבור עיון כאמור.</w:t>
      </w:r>
    </w:p>
    <w:p w:rsidR="00902D43" w:rsidRPr="000E0EA4" w:rsidRDefault="005772E8" w:rsidP="00902D43">
      <w:pPr>
        <w:widowControl w:val="0"/>
        <w:numPr>
          <w:ilvl w:val="2"/>
          <w:numId w:val="3"/>
        </w:numPr>
        <w:spacing w:before="120" w:after="120" w:line="240" w:lineRule="auto"/>
        <w:outlineLvl w:val="2"/>
        <w:rPr>
          <w:bCs/>
          <w:caps/>
          <w:spacing w:val="15"/>
          <w:sz w:val="28"/>
          <w:szCs w:val="32"/>
          <w:lang w:val="x-none" w:eastAsia="x-none"/>
        </w:rPr>
      </w:pPr>
      <w:r>
        <w:rPr>
          <w:rFonts w:hint="cs"/>
          <w:bCs/>
          <w:caps/>
          <w:spacing w:val="15"/>
          <w:sz w:val="28"/>
          <w:szCs w:val="32"/>
          <w:rtl/>
          <w:lang w:val="x-none" w:eastAsia="x-none"/>
        </w:rPr>
        <w:t xml:space="preserve"> </w:t>
      </w:r>
      <w:r w:rsidR="00902D43" w:rsidRPr="000E0EA4">
        <w:rPr>
          <w:rFonts w:hint="cs"/>
          <w:bCs/>
          <w:caps/>
          <w:spacing w:val="15"/>
          <w:sz w:val="28"/>
          <w:szCs w:val="32"/>
          <w:rtl/>
          <w:lang w:val="x-none" w:eastAsia="x-none"/>
        </w:rPr>
        <w:t xml:space="preserve">אופן הגשת ההצעה </w:t>
      </w:r>
    </w:p>
    <w:p w:rsidR="00902D43" w:rsidRPr="000E0EA4" w:rsidRDefault="00902D43" w:rsidP="00F76F97">
      <w:pPr>
        <w:numPr>
          <w:ilvl w:val="0"/>
          <w:numId w:val="5"/>
        </w:numPr>
        <w:rPr>
          <w:b/>
          <w:bCs/>
          <w:i/>
          <w:iCs/>
        </w:rPr>
      </w:pPr>
      <w:r w:rsidRPr="000E0EA4">
        <w:rPr>
          <w:rFonts w:hint="cs"/>
          <w:caps/>
          <w:spacing w:val="10"/>
          <w:rtl/>
          <w:lang w:val="x-none" w:eastAsia="x-none"/>
        </w:rPr>
        <w:t>את ההצעה יש לארוז</w:t>
      </w:r>
      <w:r w:rsidRPr="000E0EA4">
        <w:rPr>
          <w:caps/>
          <w:spacing w:val="10"/>
          <w:rtl/>
          <w:lang w:val="x-none" w:eastAsia="x-none"/>
        </w:rPr>
        <w:t xml:space="preserve"> </w:t>
      </w:r>
      <w:r w:rsidRPr="000E0EA4">
        <w:rPr>
          <w:rFonts w:hint="cs"/>
          <w:caps/>
          <w:spacing w:val="10"/>
          <w:rtl/>
          <w:lang w:val="x-none" w:eastAsia="x-none"/>
        </w:rPr>
        <w:t xml:space="preserve">באריזה אטומה אחת, </w:t>
      </w:r>
      <w:r w:rsidRPr="000E0EA4">
        <w:rPr>
          <w:caps/>
          <w:spacing w:val="10"/>
          <w:rtl/>
          <w:lang w:val="x-none" w:eastAsia="x-none"/>
        </w:rPr>
        <w:t>ללא ציון</w:t>
      </w:r>
      <w:r w:rsidRPr="000E0EA4">
        <w:rPr>
          <w:rFonts w:hint="cs"/>
          <w:caps/>
          <w:spacing w:val="10"/>
          <w:rtl/>
          <w:lang w:val="x-none" w:eastAsia="x-none"/>
        </w:rPr>
        <w:t xml:space="preserve"> </w:t>
      </w:r>
      <w:r w:rsidRPr="000E0EA4">
        <w:rPr>
          <w:caps/>
          <w:spacing w:val="10"/>
          <w:rtl/>
          <w:lang w:val="x-none" w:eastAsia="x-none"/>
        </w:rPr>
        <w:t>פרטי המציע או כל סימן</w:t>
      </w:r>
      <w:r w:rsidRPr="000E0EA4">
        <w:rPr>
          <w:rFonts w:hint="cs"/>
          <w:caps/>
          <w:spacing w:val="10"/>
          <w:rtl/>
          <w:lang w:val="x-none" w:eastAsia="x-none"/>
        </w:rPr>
        <w:t xml:space="preserve"> </w:t>
      </w:r>
      <w:r w:rsidRPr="000E0EA4">
        <w:rPr>
          <w:caps/>
          <w:spacing w:val="10"/>
          <w:rtl/>
          <w:lang w:val="x-none" w:eastAsia="x-none"/>
        </w:rPr>
        <w:t>זיהוי חיצוני אחר.</w:t>
      </w:r>
      <w:r w:rsidRPr="000E0EA4">
        <w:rPr>
          <w:rFonts w:hint="cs"/>
          <w:b/>
          <w:bCs/>
          <w:caps/>
          <w:spacing w:val="10"/>
          <w:rtl/>
          <w:lang w:val="x-none" w:eastAsia="x-none"/>
        </w:rPr>
        <w:t xml:space="preserve"> </w:t>
      </w:r>
      <w:r w:rsidRPr="000E0EA4">
        <w:rPr>
          <w:caps/>
          <w:spacing w:val="10"/>
          <w:rtl/>
          <w:lang w:val="x-none" w:eastAsia="x-none"/>
        </w:rPr>
        <w:t>על</w:t>
      </w:r>
      <w:r w:rsidRPr="000E0EA4">
        <w:rPr>
          <w:rFonts w:hint="cs"/>
          <w:caps/>
          <w:spacing w:val="10"/>
          <w:rtl/>
          <w:lang w:val="x-none" w:eastAsia="x-none"/>
        </w:rPr>
        <w:t xml:space="preserve"> האריזה</w:t>
      </w:r>
      <w:r w:rsidRPr="000E0EA4">
        <w:rPr>
          <w:caps/>
          <w:spacing w:val="10"/>
          <w:rtl/>
          <w:lang w:val="x-none" w:eastAsia="x-none"/>
        </w:rPr>
        <w:t xml:space="preserve"> י</w:t>
      </w:r>
      <w:r w:rsidRPr="000E0EA4">
        <w:rPr>
          <w:rFonts w:hint="cs"/>
          <w:caps/>
          <w:spacing w:val="10"/>
          <w:rtl/>
          <w:lang w:val="x-none" w:eastAsia="x-none"/>
        </w:rPr>
        <w:t>י</w:t>
      </w:r>
      <w:r w:rsidRPr="000E0EA4">
        <w:rPr>
          <w:caps/>
          <w:spacing w:val="10"/>
          <w:rtl/>
          <w:lang w:val="x-none" w:eastAsia="x-none"/>
        </w:rPr>
        <w:t xml:space="preserve">רשם </w:t>
      </w:r>
      <w:r w:rsidRPr="001600BA">
        <w:rPr>
          <w:rFonts w:ascii="Arial" w:hAnsi="Arial"/>
          <w:b/>
          <w:bCs/>
          <w:caps/>
          <w:spacing w:val="10"/>
          <w:u w:val="single"/>
          <w:rtl/>
          <w:lang w:val="x-none" w:eastAsia="x-none"/>
        </w:rPr>
        <w:t>"</w:t>
      </w:r>
      <w:r w:rsidRPr="001600BA">
        <w:rPr>
          <w:rFonts w:ascii="Arial" w:hAnsi="Arial"/>
          <w:b/>
          <w:bCs/>
          <w:i/>
          <w:iCs/>
          <w:caps/>
          <w:spacing w:val="10"/>
          <w:u w:val="single"/>
          <w:rtl/>
          <w:lang w:val="x-none" w:eastAsia="x-none"/>
        </w:rPr>
        <w:t xml:space="preserve">הצעה למכרז מספר </w:t>
      </w:r>
      <w:r w:rsidR="00F76F97" w:rsidRPr="001600BA">
        <w:rPr>
          <w:rFonts w:ascii="Arial" w:hAnsi="Arial" w:hint="cs"/>
          <w:b/>
          <w:bCs/>
          <w:i/>
          <w:iCs/>
          <w:caps/>
          <w:spacing w:val="10"/>
          <w:u w:val="single"/>
          <w:rtl/>
          <w:lang w:val="x-none" w:eastAsia="x-none"/>
        </w:rPr>
        <w:t>40/2017</w:t>
      </w:r>
      <w:r w:rsidRPr="000E0EA4">
        <w:rPr>
          <w:rFonts w:ascii="Arial" w:hAnsi="Arial" w:hint="cs"/>
          <w:b/>
          <w:bCs/>
          <w:i/>
          <w:iCs/>
          <w:caps/>
          <w:spacing w:val="10"/>
          <w:rtl/>
          <w:lang w:val="x-none" w:eastAsia="x-none"/>
        </w:rPr>
        <w:t>"</w:t>
      </w:r>
      <w:r w:rsidRPr="000E0EA4">
        <w:rPr>
          <w:rFonts w:hint="cs"/>
          <w:b/>
          <w:bCs/>
          <w:i/>
          <w:iCs/>
          <w:rtl/>
        </w:rPr>
        <w:t>.</w:t>
      </w:r>
    </w:p>
    <w:p w:rsidR="00902D43" w:rsidRPr="000E0EA4" w:rsidRDefault="00902D43" w:rsidP="00902D43">
      <w:pPr>
        <w:widowControl w:val="0"/>
        <w:numPr>
          <w:ilvl w:val="0"/>
          <w:numId w:val="5"/>
        </w:numPr>
        <w:adjustRightInd w:val="0"/>
        <w:textAlignment w:val="baseline"/>
        <w:rPr>
          <w:b/>
          <w:bCs/>
          <w:i/>
          <w:iCs/>
        </w:rPr>
      </w:pPr>
      <w:r w:rsidRPr="000E0EA4">
        <w:rPr>
          <w:rFonts w:hint="cs"/>
          <w:rtl/>
        </w:rPr>
        <w:t>לאריזה יוכנסו:</w:t>
      </w:r>
    </w:p>
    <w:p w:rsidR="00902D43" w:rsidRPr="000E0EA4" w:rsidRDefault="00902D43" w:rsidP="001600BA">
      <w:pPr>
        <w:widowControl w:val="0"/>
        <w:numPr>
          <w:ilvl w:val="8"/>
          <w:numId w:val="41"/>
        </w:numPr>
        <w:adjustRightInd w:val="0"/>
        <w:ind w:left="1195" w:hanging="283"/>
        <w:jc w:val="left"/>
        <w:textAlignment w:val="baseline"/>
      </w:pPr>
      <w:r w:rsidRPr="000E0EA4">
        <w:rPr>
          <w:rFonts w:hint="cs"/>
          <w:rtl/>
        </w:rPr>
        <w:t xml:space="preserve"> 2 (שני) קלסרים (קלסר "מקור" וקלסר "העתק", זהים לחלוטין, תוך ציון על הכריכה </w:t>
      </w:r>
      <w:r w:rsidRPr="000E0EA4">
        <w:rPr>
          <w:rtl/>
        </w:rPr>
        <w:t>–</w:t>
      </w:r>
      <w:r w:rsidRPr="000E0EA4">
        <w:rPr>
          <w:rFonts w:hint="cs"/>
          <w:rtl/>
        </w:rPr>
        <w:t xml:space="preserve"> "מקור", "העתק"). בכל קלסר יאוגד מענה המציע לכל פרקי המכרז. על כל קלסר יירשם: </w:t>
      </w:r>
      <w:r w:rsidRPr="000E0EA4">
        <w:rPr>
          <w:rFonts w:hint="cs"/>
          <w:i/>
          <w:iCs/>
          <w:rtl/>
        </w:rPr>
        <w:t>"</w:t>
      </w:r>
      <w:r w:rsidRPr="000E0EA4">
        <w:rPr>
          <w:rFonts w:ascii="Arial" w:hAnsi="Arial"/>
          <w:b/>
          <w:bCs/>
          <w:i/>
          <w:iCs/>
          <w:rtl/>
        </w:rPr>
        <w:t xml:space="preserve">מענה למכרז </w:t>
      </w:r>
      <w:r w:rsidR="0082369B" w:rsidRPr="000E0EA4">
        <w:rPr>
          <w:rFonts w:ascii="Arial" w:hAnsi="Arial" w:hint="cs"/>
          <w:b/>
          <w:bCs/>
          <w:i/>
          <w:iCs/>
          <w:rtl/>
        </w:rPr>
        <w:t>".</w:t>
      </w:r>
      <w:r w:rsidR="0082369B" w:rsidRPr="000E0EA4">
        <w:rPr>
          <w:rFonts w:ascii="Arial" w:hAnsi="Arial"/>
          <w:b/>
          <w:bCs/>
          <w:i/>
          <w:iCs/>
          <w:rtl/>
        </w:rPr>
        <w:br/>
      </w:r>
      <w:r w:rsidRPr="000E0EA4">
        <w:rPr>
          <w:rFonts w:hint="cs"/>
          <w:rtl/>
        </w:rPr>
        <w:t xml:space="preserve">הצעת המחיר למכרז תהיה במעטפה נפרדת אטומה, ותוכנס לאריזה. על מעטפת הצעת המחיר, יירשם: </w:t>
      </w:r>
      <w:r w:rsidRPr="001600BA">
        <w:rPr>
          <w:rFonts w:hint="cs"/>
          <w:u w:val="single"/>
          <w:rtl/>
        </w:rPr>
        <w:t>"</w:t>
      </w:r>
      <w:r w:rsidRPr="001600BA">
        <w:rPr>
          <w:rFonts w:hint="cs"/>
          <w:b/>
          <w:bCs/>
          <w:i/>
          <w:iCs/>
          <w:u w:val="single"/>
          <w:rtl/>
        </w:rPr>
        <w:t>הצעת מחיר למכרז</w:t>
      </w:r>
      <w:r w:rsidR="00F76F97" w:rsidRPr="001600BA">
        <w:rPr>
          <w:rFonts w:hint="cs"/>
          <w:b/>
          <w:bCs/>
          <w:i/>
          <w:iCs/>
          <w:u w:val="single"/>
          <w:rtl/>
        </w:rPr>
        <w:t xml:space="preserve"> 40/2017</w:t>
      </w:r>
      <w:r w:rsidR="001600BA" w:rsidRPr="001600BA">
        <w:rPr>
          <w:rFonts w:hint="cs"/>
          <w:b/>
          <w:bCs/>
          <w:i/>
          <w:iCs/>
          <w:u w:val="single"/>
          <w:rtl/>
        </w:rPr>
        <w:t>"</w:t>
      </w:r>
    </w:p>
    <w:p w:rsidR="00902D43" w:rsidRPr="000E0EA4" w:rsidRDefault="00902D43" w:rsidP="00902D43">
      <w:pPr>
        <w:widowControl w:val="0"/>
        <w:numPr>
          <w:ilvl w:val="0"/>
          <w:numId w:val="5"/>
        </w:numPr>
        <w:adjustRightInd w:val="0"/>
        <w:textAlignment w:val="baseline"/>
        <w:rPr>
          <w:rtl/>
        </w:rPr>
      </w:pPr>
      <w:r w:rsidRPr="000E0EA4">
        <w:rPr>
          <w:rFonts w:hint="cs"/>
          <w:rtl/>
        </w:rPr>
        <w:t xml:space="preserve">כל עמודי ההצעה ייחתמו </w:t>
      </w:r>
      <w:r w:rsidR="00D05368" w:rsidRPr="000E0EA4">
        <w:rPr>
          <w:rFonts w:hint="cs"/>
          <w:rtl/>
        </w:rPr>
        <w:t>על ידי</w:t>
      </w:r>
      <w:r w:rsidRPr="000E0EA4">
        <w:rPr>
          <w:rFonts w:hint="cs"/>
          <w:rtl/>
        </w:rPr>
        <w:t xml:space="preserve"> מורשה/י החתימה של המציע וחותמת התאגיד.</w:t>
      </w:r>
    </w:p>
    <w:p w:rsidR="00902D43" w:rsidRPr="000E0EA4" w:rsidRDefault="00902D43" w:rsidP="001B1C34">
      <w:pPr>
        <w:widowControl w:val="0"/>
        <w:numPr>
          <w:ilvl w:val="0"/>
          <w:numId w:val="5"/>
        </w:numPr>
        <w:adjustRightInd w:val="0"/>
        <w:textAlignment w:val="baseline"/>
      </w:pPr>
      <w:r w:rsidRPr="000E0EA4">
        <w:rPr>
          <w:rFonts w:hint="cs"/>
          <w:rtl/>
        </w:rPr>
        <w:t>את ההצעה יש להגיש לתיבת המכרזים אשר נמצאת ב</w:t>
      </w:r>
      <w:r w:rsidR="00C328BF" w:rsidRPr="000E0EA4">
        <w:rPr>
          <w:rFonts w:hint="cs"/>
          <w:rtl/>
        </w:rPr>
        <w:t xml:space="preserve">משרדי משרד </w:t>
      </w:r>
      <w:r w:rsidR="001B1C34" w:rsidRPr="000E0EA4">
        <w:rPr>
          <w:rFonts w:hint="cs"/>
          <w:rtl/>
        </w:rPr>
        <w:t xml:space="preserve">החקלאות ופיתוח הכפר, </w:t>
      </w:r>
      <w:proofErr w:type="spellStart"/>
      <w:r w:rsidR="001B1C34" w:rsidRPr="000E0EA4">
        <w:rPr>
          <w:rFonts w:hint="cs"/>
          <w:rtl/>
        </w:rPr>
        <w:t>הקרייה</w:t>
      </w:r>
      <w:proofErr w:type="spellEnd"/>
      <w:r w:rsidR="001B1C34" w:rsidRPr="000E0EA4">
        <w:rPr>
          <w:rFonts w:hint="cs"/>
          <w:rtl/>
        </w:rPr>
        <w:t xml:space="preserve"> החקלאית דרך המכבים ראשון לציון</w:t>
      </w:r>
      <w:r w:rsidRPr="000E0EA4">
        <w:rPr>
          <w:rFonts w:hint="cs"/>
          <w:rtl/>
        </w:rPr>
        <w:t xml:space="preserve">, וזאת לא יאוחר מן המועד האחרון להגשת הצעות לתיבת המכרזים כמפורט בטבלת ריכוז המועדים. </w:t>
      </w:r>
    </w:p>
    <w:p w:rsidR="00902D43" w:rsidRPr="000E0EA4" w:rsidRDefault="00902D43" w:rsidP="00902D43">
      <w:pPr>
        <w:widowControl w:val="0"/>
        <w:numPr>
          <w:ilvl w:val="0"/>
          <w:numId w:val="5"/>
        </w:numPr>
        <w:adjustRightInd w:val="0"/>
        <w:textAlignment w:val="baseline"/>
      </w:pPr>
      <w:r w:rsidRPr="000E0EA4">
        <w:rPr>
          <w:rFonts w:hint="cs"/>
          <w:rtl/>
        </w:rPr>
        <w:t>ה</w:t>
      </w:r>
      <w:r w:rsidRPr="000E0EA4">
        <w:rPr>
          <w:rtl/>
        </w:rPr>
        <w:t>צעות שלא תמצאנה בתיבת המכרזים עד למועד ה</w:t>
      </w:r>
      <w:r w:rsidRPr="000E0EA4">
        <w:rPr>
          <w:rFonts w:hint="cs"/>
          <w:rtl/>
        </w:rPr>
        <w:t>אחרון להגשת הצעות לתיבת המכרזים, כמפורט בטבלת ריכוז המועדים,</w:t>
      </w:r>
      <w:r w:rsidRPr="000E0EA4">
        <w:rPr>
          <w:rtl/>
        </w:rPr>
        <w:t xml:space="preserve"> לא תובאנה לדיון ב</w:t>
      </w:r>
      <w:r w:rsidRPr="000E0EA4">
        <w:rPr>
          <w:rFonts w:hint="cs"/>
          <w:rtl/>
        </w:rPr>
        <w:t xml:space="preserve">פני </w:t>
      </w:r>
      <w:r w:rsidRPr="000E0EA4">
        <w:rPr>
          <w:rtl/>
        </w:rPr>
        <w:t>ועדת</w:t>
      </w:r>
      <w:r w:rsidRPr="000E0EA4">
        <w:rPr>
          <w:rFonts w:hint="cs"/>
          <w:rtl/>
        </w:rPr>
        <w:t xml:space="preserve"> </w:t>
      </w:r>
      <w:r w:rsidRPr="000E0EA4">
        <w:rPr>
          <w:rtl/>
        </w:rPr>
        <w:t>המכרזים.</w:t>
      </w:r>
    </w:p>
    <w:p w:rsidR="00902D43" w:rsidRPr="000E0EA4" w:rsidRDefault="005772E8" w:rsidP="00902D43">
      <w:pPr>
        <w:widowControl w:val="0"/>
        <w:numPr>
          <w:ilvl w:val="2"/>
          <w:numId w:val="3"/>
        </w:numPr>
        <w:spacing w:before="120" w:after="120" w:line="240" w:lineRule="auto"/>
        <w:outlineLvl w:val="2"/>
        <w:rPr>
          <w:bCs/>
          <w:caps/>
          <w:spacing w:val="15"/>
          <w:sz w:val="28"/>
          <w:szCs w:val="32"/>
          <w:rtl/>
        </w:rPr>
      </w:pPr>
      <w:r>
        <w:rPr>
          <w:rFonts w:hint="cs"/>
          <w:bCs/>
          <w:caps/>
          <w:spacing w:val="15"/>
          <w:sz w:val="28"/>
          <w:szCs w:val="32"/>
          <w:rtl/>
        </w:rPr>
        <w:t xml:space="preserve"> </w:t>
      </w:r>
      <w:r w:rsidR="00902D43" w:rsidRPr="000E0EA4">
        <w:rPr>
          <w:bCs/>
          <w:caps/>
          <w:spacing w:val="15"/>
          <w:sz w:val="28"/>
          <w:szCs w:val="32"/>
          <w:rtl/>
        </w:rPr>
        <w:t>תוקף ההצעה</w:t>
      </w:r>
    </w:p>
    <w:p w:rsidR="00902D43" w:rsidRPr="000E0EA4" w:rsidRDefault="00902D43" w:rsidP="006C5B77">
      <w:pPr>
        <w:numPr>
          <w:ilvl w:val="0"/>
          <w:numId w:val="26"/>
        </w:numPr>
      </w:pPr>
      <w:r w:rsidRPr="000E0EA4">
        <w:rPr>
          <w:rtl/>
        </w:rPr>
        <w:t xml:space="preserve">ההצעה תעמוד בתוקפה עד לחתימה על הסכם ההתקשרות עם </w:t>
      </w:r>
      <w:r w:rsidR="006C5B77" w:rsidRPr="000E0EA4">
        <w:rPr>
          <w:rFonts w:hint="cs"/>
          <w:rtl/>
        </w:rPr>
        <w:t>הספק הזוכה</w:t>
      </w:r>
      <w:r w:rsidRPr="000E0EA4">
        <w:rPr>
          <w:rtl/>
        </w:rPr>
        <w:t xml:space="preserve"> במכרז.</w:t>
      </w:r>
    </w:p>
    <w:p w:rsidR="00902D43" w:rsidRPr="000E0EA4" w:rsidRDefault="00902D43" w:rsidP="00DE60A4">
      <w:pPr>
        <w:numPr>
          <w:ilvl w:val="0"/>
          <w:numId w:val="26"/>
        </w:numPr>
      </w:pPr>
      <w:r w:rsidRPr="000E0EA4">
        <w:rPr>
          <w:rtl/>
        </w:rPr>
        <w:t>מבלי לגרוע מהאמור לעיל, הצעות שלא נבחרו תעמודנה בתוקפן 180 יום נוספים לאחר סיום הליכי המכרז, וזאת למקרה שבו מציע ש</w:t>
      </w:r>
      <w:r w:rsidRPr="000E0EA4">
        <w:rPr>
          <w:rFonts w:hint="cs"/>
          <w:rtl/>
        </w:rPr>
        <w:t>הוכרז כזוכה</w:t>
      </w:r>
      <w:r w:rsidRPr="000E0EA4">
        <w:rPr>
          <w:rtl/>
        </w:rPr>
        <w:t xml:space="preserve"> במכרז יחזור בו מהצעתו או יפר את ההתקשרות </w:t>
      </w:r>
      <w:proofErr w:type="spellStart"/>
      <w:r w:rsidRPr="000E0EA4">
        <w:rPr>
          <w:rFonts w:hint="cs"/>
          <w:rtl/>
        </w:rPr>
        <w:t>עימו</w:t>
      </w:r>
      <w:proofErr w:type="spellEnd"/>
      <w:r w:rsidRPr="000E0EA4">
        <w:rPr>
          <w:rFonts w:hint="cs"/>
          <w:rtl/>
        </w:rPr>
        <w:t>. בנסיבות</w:t>
      </w:r>
      <w:r w:rsidRPr="000E0EA4">
        <w:rPr>
          <w:rtl/>
        </w:rPr>
        <w:t xml:space="preserve"> אלה רשאית ועדת המכרזים להכריז על בעל ההצעה הבאה בטיבה </w:t>
      </w:r>
      <w:r w:rsidRPr="000E0EA4">
        <w:rPr>
          <w:rFonts w:hint="cs"/>
          <w:rtl/>
        </w:rPr>
        <w:t xml:space="preserve">כזוכה </w:t>
      </w:r>
      <w:r w:rsidRPr="000E0EA4">
        <w:rPr>
          <w:rtl/>
        </w:rPr>
        <w:t>במכרז.</w:t>
      </w:r>
    </w:p>
    <w:p w:rsidR="00902D43" w:rsidRPr="000E0EA4" w:rsidRDefault="005772E8" w:rsidP="00902D43">
      <w:pPr>
        <w:widowControl w:val="0"/>
        <w:numPr>
          <w:ilvl w:val="2"/>
          <w:numId w:val="3"/>
        </w:numPr>
        <w:spacing w:before="120" w:after="120" w:line="240" w:lineRule="auto"/>
        <w:outlineLvl w:val="2"/>
        <w:rPr>
          <w:bCs/>
          <w:caps/>
          <w:spacing w:val="15"/>
          <w:sz w:val="28"/>
          <w:szCs w:val="32"/>
          <w:rtl/>
          <w:lang w:eastAsia="he-IL"/>
        </w:rPr>
      </w:pPr>
      <w:r>
        <w:rPr>
          <w:rFonts w:hint="cs"/>
          <w:bCs/>
          <w:caps/>
          <w:spacing w:val="15"/>
          <w:sz w:val="28"/>
          <w:szCs w:val="32"/>
          <w:rtl/>
          <w:lang w:eastAsia="he-IL"/>
        </w:rPr>
        <w:t xml:space="preserve"> </w:t>
      </w:r>
      <w:r w:rsidR="00902D43" w:rsidRPr="000E0EA4">
        <w:rPr>
          <w:bCs/>
          <w:caps/>
          <w:spacing w:val="15"/>
          <w:sz w:val="28"/>
          <w:szCs w:val="32"/>
          <w:rtl/>
          <w:lang w:eastAsia="he-IL"/>
        </w:rPr>
        <w:t>דרישה למידע נוסף או הבהרות</w:t>
      </w:r>
    </w:p>
    <w:p w:rsidR="00902D43" w:rsidRPr="000E0EA4" w:rsidRDefault="00902D43" w:rsidP="00DE60A4">
      <w:pPr>
        <w:numPr>
          <w:ilvl w:val="0"/>
          <w:numId w:val="27"/>
        </w:numPr>
        <w:rPr>
          <w:noProof/>
          <w:lang w:eastAsia="he-IL"/>
        </w:rPr>
      </w:pPr>
      <w:r w:rsidRPr="000E0EA4">
        <w:rPr>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902D43" w:rsidRPr="000E0EA4" w:rsidRDefault="00902D43" w:rsidP="00DE60A4">
      <w:pPr>
        <w:numPr>
          <w:ilvl w:val="0"/>
          <w:numId w:val="27"/>
        </w:numPr>
        <w:rPr>
          <w:noProof/>
          <w:lang w:eastAsia="he-IL"/>
        </w:rPr>
      </w:pPr>
      <w:r w:rsidRPr="000E0EA4">
        <w:rPr>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902D43" w:rsidRPr="000E0EA4" w:rsidRDefault="00902D43" w:rsidP="00DE60A4">
      <w:pPr>
        <w:numPr>
          <w:ilvl w:val="0"/>
          <w:numId w:val="27"/>
        </w:numPr>
        <w:rPr>
          <w:noProof/>
          <w:lang w:eastAsia="he-IL"/>
        </w:rPr>
      </w:pPr>
      <w:r w:rsidRPr="000E0EA4">
        <w:rPr>
          <w:rtl/>
          <w:lang w:eastAsia="he-I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w:t>
      </w:r>
      <w:r w:rsidR="00361A4B" w:rsidRPr="000E0EA4">
        <w:rPr>
          <w:rFonts w:hint="cs"/>
          <w:rtl/>
          <w:lang w:eastAsia="he-IL"/>
        </w:rPr>
        <w:t>המשרד</w:t>
      </w:r>
      <w:r w:rsidRPr="000E0EA4">
        <w:rPr>
          <w:rtl/>
          <w:lang w:eastAsia="he-IL"/>
        </w:rPr>
        <w:t xml:space="preserve"> ואת תכליתו של מכרז זה.</w:t>
      </w:r>
    </w:p>
    <w:p w:rsidR="00902D43" w:rsidRPr="000E0EA4" w:rsidRDefault="005772E8" w:rsidP="00902D43">
      <w:pPr>
        <w:widowControl w:val="0"/>
        <w:numPr>
          <w:ilvl w:val="2"/>
          <w:numId w:val="3"/>
        </w:numPr>
        <w:spacing w:before="120" w:after="120" w:line="240" w:lineRule="auto"/>
        <w:outlineLvl w:val="2"/>
        <w:rPr>
          <w:bCs/>
          <w:caps/>
          <w:noProof/>
          <w:spacing w:val="15"/>
          <w:sz w:val="28"/>
          <w:szCs w:val="32"/>
          <w:lang w:eastAsia="he-IL"/>
        </w:rPr>
      </w:pPr>
      <w:r>
        <w:rPr>
          <w:rFonts w:hint="cs"/>
          <w:bCs/>
          <w:caps/>
          <w:spacing w:val="15"/>
          <w:sz w:val="28"/>
          <w:szCs w:val="32"/>
          <w:rtl/>
          <w:lang w:eastAsia="he-IL"/>
        </w:rPr>
        <w:lastRenderedPageBreak/>
        <w:t xml:space="preserve"> </w:t>
      </w:r>
      <w:r w:rsidR="00902D43" w:rsidRPr="000E0EA4">
        <w:rPr>
          <w:bCs/>
          <w:caps/>
          <w:spacing w:val="15"/>
          <w:sz w:val="28"/>
          <w:szCs w:val="32"/>
          <w:rtl/>
          <w:lang w:eastAsia="he-IL"/>
        </w:rPr>
        <w:t>הצעה מסויגת או מותנית</w:t>
      </w:r>
    </w:p>
    <w:p w:rsidR="00902D43" w:rsidRPr="000E0EA4" w:rsidRDefault="00902D43" w:rsidP="00B53FF0">
      <w:pPr>
        <w:numPr>
          <w:ilvl w:val="0"/>
          <w:numId w:val="28"/>
        </w:numPr>
        <w:rPr>
          <w:noProof/>
          <w:lang w:eastAsia="he-IL"/>
        </w:rPr>
      </w:pPr>
      <w:r w:rsidRPr="000E0EA4">
        <w:rPr>
          <w:rtl/>
          <w:lang w:eastAsia="he-IL"/>
        </w:rPr>
        <w:t xml:space="preserve">מציע לא יסייג את הצעתו או יתנה אותה באופן שאינו עולה בקנה אחד עם דרישות המכרז, ובכלל זה ימנע מכל שינוי, הסתייגות או התניה על </w:t>
      </w:r>
      <w:r w:rsidR="00B53FF0">
        <w:rPr>
          <w:rFonts w:hint="cs"/>
          <w:rtl/>
          <w:lang w:eastAsia="he-IL"/>
        </w:rPr>
        <w:t>ד</w:t>
      </w:r>
      <w:r w:rsidRPr="000E0EA4">
        <w:rPr>
          <w:rtl/>
          <w:lang w:eastAsia="he-IL"/>
        </w:rPr>
        <w:t xml:space="preserve">רישות הסכם ההתקשרות ונספחיו. </w:t>
      </w:r>
      <w:r w:rsidR="00361A4B" w:rsidRPr="000E0EA4">
        <w:rPr>
          <w:rFonts w:hint="cs"/>
          <w:rtl/>
          <w:lang w:eastAsia="he-IL"/>
        </w:rPr>
        <w:t>המשרד</w:t>
      </w:r>
      <w:r w:rsidRPr="000E0EA4">
        <w:rPr>
          <w:rFonts w:hint="cs"/>
          <w:rtl/>
          <w:lang w:eastAsia="he-IL"/>
        </w:rPr>
        <w:t xml:space="preserve"> י</w:t>
      </w:r>
      <w:r w:rsidRPr="000E0EA4">
        <w:rPr>
          <w:rtl/>
          <w:lang w:eastAsia="he-IL"/>
        </w:rPr>
        <w:t>פסול הצעה מסויגת או מותנית.</w:t>
      </w:r>
      <w:r w:rsidR="00B53FF0">
        <w:rPr>
          <w:rFonts w:hint="cs"/>
          <w:noProof/>
          <w:rtl/>
          <w:lang w:eastAsia="he-IL"/>
        </w:rPr>
        <w:t xml:space="preserve"> שינוי בכתב יד על גבי טופס הצעת המחיר יהווה אף הוא משום עילה לפסילת ההצעה. </w:t>
      </w:r>
    </w:p>
    <w:p w:rsidR="00902D43" w:rsidRPr="000E0EA4" w:rsidRDefault="00902D43" w:rsidP="00DE60A4">
      <w:pPr>
        <w:numPr>
          <w:ilvl w:val="0"/>
          <w:numId w:val="28"/>
        </w:numPr>
        <w:rPr>
          <w:noProof/>
          <w:lang w:eastAsia="he-IL"/>
        </w:rPr>
      </w:pPr>
      <w:r w:rsidRPr="000E0EA4">
        <w:rPr>
          <w:rtl/>
          <w:lang w:eastAsia="he-IL"/>
        </w:rPr>
        <w:t>מציע הסבור כי דרישות המכרז ראויות להתניה או להסתייגות, רשאי להעלות את השגותיו או את הערותיו במסגרת הליך ההבהרות בלבד.</w:t>
      </w:r>
    </w:p>
    <w:p w:rsidR="00902D43" w:rsidRPr="000E0EA4" w:rsidRDefault="005772E8" w:rsidP="00902D43">
      <w:pPr>
        <w:widowControl w:val="0"/>
        <w:numPr>
          <w:ilvl w:val="2"/>
          <w:numId w:val="3"/>
        </w:numPr>
        <w:spacing w:before="120" w:after="120" w:line="240" w:lineRule="auto"/>
        <w:outlineLvl w:val="2"/>
        <w:rPr>
          <w:bCs/>
          <w:caps/>
          <w:spacing w:val="15"/>
          <w:sz w:val="28"/>
          <w:szCs w:val="32"/>
          <w:rtl/>
        </w:rPr>
      </w:pPr>
      <w:r>
        <w:rPr>
          <w:rFonts w:hint="cs"/>
          <w:bCs/>
          <w:caps/>
          <w:spacing w:val="15"/>
          <w:sz w:val="28"/>
          <w:szCs w:val="32"/>
          <w:rtl/>
        </w:rPr>
        <w:t xml:space="preserve"> </w:t>
      </w:r>
      <w:r w:rsidR="00902D43" w:rsidRPr="000E0EA4">
        <w:rPr>
          <w:bCs/>
          <w:caps/>
          <w:spacing w:val="15"/>
          <w:sz w:val="28"/>
          <w:szCs w:val="32"/>
          <w:rtl/>
        </w:rPr>
        <w:t xml:space="preserve">הוצאות השתתפות במכרז </w:t>
      </w:r>
    </w:p>
    <w:p w:rsidR="00902D43" w:rsidRPr="000E0EA4" w:rsidRDefault="00902D43" w:rsidP="00902D43">
      <w:pPr>
        <w:rPr>
          <w:rtl/>
        </w:rPr>
      </w:pPr>
      <w:r w:rsidRPr="000E0EA4">
        <w:rPr>
          <w:rtl/>
        </w:rPr>
        <w:t xml:space="preserve">כל ההוצאות הכרוכות בהשתתפות במכרז יהיו על חשבון המציע, וזאת ללא קשר לתוצאות המכרז. למציע לא תהיה דרישה או טענה להחזר כספים או כל פיצוי אחר </w:t>
      </w:r>
      <w:r w:rsidRPr="000E0EA4">
        <w:rPr>
          <w:rFonts w:hint="cs"/>
          <w:rtl/>
        </w:rPr>
        <w:t>מהמזמין</w:t>
      </w:r>
      <w:r w:rsidRPr="000E0EA4">
        <w:rPr>
          <w:rtl/>
        </w:rPr>
        <w:t xml:space="preserve"> בגין הוצאותיו כאמור.</w:t>
      </w:r>
    </w:p>
    <w:p w:rsidR="003804E6" w:rsidRPr="000E0EA4" w:rsidRDefault="003804E6" w:rsidP="00902D43">
      <w:pPr>
        <w:rPr>
          <w:rtl/>
        </w:rPr>
      </w:pPr>
    </w:p>
    <w:p w:rsidR="003804E6" w:rsidRPr="000E0EA4" w:rsidRDefault="003804E6" w:rsidP="00902D43">
      <w:pPr>
        <w:rPr>
          <w:rtl/>
        </w:rPr>
      </w:pPr>
    </w:p>
    <w:p w:rsidR="003804E6" w:rsidRPr="000E0EA4" w:rsidRDefault="003804E6" w:rsidP="00902D43">
      <w:pPr>
        <w:rPr>
          <w:rtl/>
        </w:rPr>
      </w:pPr>
    </w:p>
    <w:p w:rsidR="003804E6" w:rsidRPr="000E0EA4" w:rsidRDefault="003804E6" w:rsidP="00902D43">
      <w:pPr>
        <w:rPr>
          <w:rtl/>
        </w:rPr>
      </w:pPr>
    </w:p>
    <w:p w:rsidR="003804E6" w:rsidRPr="000E0EA4" w:rsidRDefault="003804E6" w:rsidP="00902D43">
      <w:pPr>
        <w:rPr>
          <w:rtl/>
        </w:rPr>
      </w:pPr>
    </w:p>
    <w:p w:rsidR="003804E6" w:rsidRPr="000E0EA4" w:rsidRDefault="003804E6" w:rsidP="00902D43">
      <w:pPr>
        <w:rPr>
          <w:rtl/>
        </w:rPr>
      </w:pPr>
    </w:p>
    <w:p w:rsidR="003804E6" w:rsidRPr="000E0EA4" w:rsidRDefault="003804E6" w:rsidP="00902D43">
      <w:pPr>
        <w:rPr>
          <w:rtl/>
        </w:rPr>
      </w:pPr>
    </w:p>
    <w:p w:rsidR="00902D43" w:rsidRPr="000E0EA4" w:rsidRDefault="00902D43" w:rsidP="009962A1">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77" w:name="_Toc501035856"/>
      <w:bookmarkStart w:id="78" w:name="_Toc414895781"/>
      <w:bookmarkStart w:id="79" w:name="_Toc421540705"/>
      <w:r w:rsidRPr="000E0EA4">
        <w:rPr>
          <w:rFonts w:hint="cs"/>
          <w:b/>
          <w:bCs/>
          <w:caps/>
          <w:spacing w:val="15"/>
          <w:sz w:val="36"/>
          <w:szCs w:val="36"/>
          <w:rtl/>
          <w:lang w:val="x-none" w:eastAsia="x-none"/>
        </w:rPr>
        <w:t>אופן בחירת הזוכ</w:t>
      </w:r>
      <w:r w:rsidR="009962A1" w:rsidRPr="000E0EA4">
        <w:rPr>
          <w:rFonts w:hint="cs"/>
          <w:b/>
          <w:bCs/>
          <w:caps/>
          <w:spacing w:val="15"/>
          <w:sz w:val="36"/>
          <w:szCs w:val="36"/>
          <w:rtl/>
          <w:lang w:val="x-none" w:eastAsia="x-none"/>
        </w:rPr>
        <w:t>ה</w:t>
      </w:r>
      <w:bookmarkEnd w:id="77"/>
      <w:r w:rsidRPr="000E0EA4">
        <w:rPr>
          <w:rFonts w:hint="cs"/>
          <w:b/>
          <w:bCs/>
          <w:caps/>
          <w:spacing w:val="15"/>
          <w:sz w:val="36"/>
          <w:szCs w:val="36"/>
          <w:rtl/>
          <w:lang w:val="x-none" w:eastAsia="x-none"/>
        </w:rPr>
        <w:t xml:space="preserve"> </w:t>
      </w:r>
      <w:bookmarkEnd w:id="78"/>
      <w:bookmarkEnd w:id="79"/>
    </w:p>
    <w:p w:rsidR="00902D43" w:rsidRPr="000E0EA4" w:rsidRDefault="005772E8" w:rsidP="00FD69F9">
      <w:pPr>
        <w:pStyle w:val="3"/>
        <w:bidi/>
      </w:pPr>
      <w:r>
        <w:rPr>
          <w:rFonts w:hint="cs"/>
          <w:rtl/>
        </w:rPr>
        <w:t xml:space="preserve"> </w:t>
      </w:r>
      <w:r w:rsidR="00902D43" w:rsidRPr="000E0EA4">
        <w:rPr>
          <w:rFonts w:hint="cs"/>
          <w:rtl/>
        </w:rPr>
        <w:t>כללי</w:t>
      </w:r>
    </w:p>
    <w:p w:rsidR="00623854" w:rsidRPr="000E0EA4" w:rsidRDefault="003804E6" w:rsidP="001A5B03">
      <w:pPr>
        <w:numPr>
          <w:ilvl w:val="0"/>
          <w:numId w:val="54"/>
        </w:numPr>
        <w:rPr>
          <w:rtl/>
        </w:rPr>
      </w:pPr>
      <w:r w:rsidRPr="000E0EA4">
        <w:rPr>
          <w:rFonts w:hint="cs"/>
          <w:rtl/>
        </w:rPr>
        <w:t>בשלב ראשון תיבחן עמידת ההצעות בדרישות הסף.</w:t>
      </w:r>
      <w:r w:rsidR="00573C70" w:rsidRPr="000E0EA4">
        <w:rPr>
          <w:rFonts w:hint="cs"/>
          <w:rtl/>
        </w:rPr>
        <w:t xml:space="preserve"> </w:t>
      </w:r>
      <w:r w:rsidRPr="000E0EA4">
        <w:rPr>
          <w:rFonts w:hint="cs"/>
          <w:rtl/>
        </w:rPr>
        <w:t xml:space="preserve">מציעים אשר יעמדו בדרישות הסף של המכרז, יעברו לשלב </w:t>
      </w:r>
      <w:r w:rsidR="00383B0A">
        <w:rPr>
          <w:rFonts w:hint="cs"/>
          <w:rtl/>
        </w:rPr>
        <w:t>בדיקת המחיר</w:t>
      </w:r>
      <w:r w:rsidRPr="000E0EA4">
        <w:rPr>
          <w:rFonts w:hint="cs"/>
          <w:rtl/>
        </w:rPr>
        <w:t xml:space="preserve">. </w:t>
      </w:r>
      <w:r w:rsidR="007468B7" w:rsidRPr="000E0EA4">
        <w:rPr>
          <w:rFonts w:hint="cs"/>
          <w:rtl/>
        </w:rPr>
        <w:t xml:space="preserve"> </w:t>
      </w:r>
    </w:p>
    <w:p w:rsidR="002275B2" w:rsidRPr="000E0EA4" w:rsidRDefault="001B1C34" w:rsidP="001A5B03">
      <w:pPr>
        <w:numPr>
          <w:ilvl w:val="0"/>
          <w:numId w:val="54"/>
        </w:numPr>
        <w:rPr>
          <w:rtl/>
        </w:rPr>
      </w:pPr>
      <w:r w:rsidRPr="000E0EA4">
        <w:rPr>
          <w:rFonts w:hint="cs"/>
          <w:rtl/>
        </w:rPr>
        <w:t xml:space="preserve">ההצעה </w:t>
      </w:r>
      <w:r w:rsidR="001A5B03">
        <w:rPr>
          <w:rFonts w:hint="cs"/>
          <w:rtl/>
        </w:rPr>
        <w:t xml:space="preserve">הזולה </w:t>
      </w:r>
      <w:r w:rsidRPr="000E0EA4">
        <w:rPr>
          <w:rFonts w:hint="cs"/>
          <w:rtl/>
        </w:rPr>
        <w:t xml:space="preserve">ביותר </w:t>
      </w:r>
      <w:r w:rsidR="002275B2" w:rsidRPr="000E0EA4">
        <w:rPr>
          <w:rFonts w:hint="cs"/>
          <w:rtl/>
        </w:rPr>
        <w:t>תדורג במקום הראשון</w:t>
      </w:r>
      <w:r w:rsidR="005710B9" w:rsidRPr="000E0EA4">
        <w:rPr>
          <w:rFonts w:hint="cs"/>
          <w:rtl/>
        </w:rPr>
        <w:t xml:space="preserve">, </w:t>
      </w:r>
      <w:r w:rsidR="001747BC" w:rsidRPr="000E0EA4">
        <w:rPr>
          <w:rFonts w:hint="cs"/>
          <w:rtl/>
        </w:rPr>
        <w:t>וכך הלאה.</w:t>
      </w:r>
    </w:p>
    <w:p w:rsidR="00735001" w:rsidRPr="000E0EA4" w:rsidRDefault="00735001" w:rsidP="00EB7195">
      <w:pPr>
        <w:numPr>
          <w:ilvl w:val="0"/>
          <w:numId w:val="54"/>
        </w:numPr>
        <w:ind w:left="724"/>
        <w:rPr>
          <w:b/>
          <w:bCs/>
          <w:u w:val="single"/>
        </w:rPr>
      </w:pPr>
      <w:r w:rsidRPr="000E0EA4">
        <w:rPr>
          <w:rFonts w:hint="cs"/>
          <w:b/>
          <w:bCs/>
          <w:u w:val="single"/>
          <w:rtl/>
        </w:rPr>
        <w:t>יובהר כי:</w:t>
      </w:r>
    </w:p>
    <w:p w:rsidR="00735001" w:rsidRPr="000E0EA4" w:rsidRDefault="00735001" w:rsidP="00DE14D2">
      <w:pPr>
        <w:numPr>
          <w:ilvl w:val="1"/>
          <w:numId w:val="54"/>
        </w:numPr>
        <w:ind w:left="866"/>
      </w:pPr>
      <w:r w:rsidRPr="000E0EA4">
        <w:rPr>
          <w:rFonts w:hint="cs"/>
          <w:rtl/>
        </w:rPr>
        <w:t>ההחלטה אודות הזוכ</w:t>
      </w:r>
      <w:r w:rsidR="00DE14D2">
        <w:rPr>
          <w:rFonts w:hint="cs"/>
          <w:rtl/>
        </w:rPr>
        <w:t>ה</w:t>
      </w:r>
      <w:r w:rsidRPr="000E0EA4">
        <w:rPr>
          <w:rFonts w:hint="cs"/>
          <w:rtl/>
        </w:rPr>
        <w:t xml:space="preserve"> במכרז נתונה באופן בלעדי בידי וועדת המכרזים. </w:t>
      </w:r>
    </w:p>
    <w:p w:rsidR="00735001" w:rsidRPr="000E0EA4" w:rsidRDefault="00735001" w:rsidP="00EB7195">
      <w:pPr>
        <w:numPr>
          <w:ilvl w:val="1"/>
          <w:numId w:val="54"/>
        </w:numPr>
        <w:ind w:left="866"/>
      </w:pPr>
      <w:r w:rsidRPr="000E0EA4">
        <w:rPr>
          <w:rFonts w:hint="cs"/>
          <w:rtl/>
        </w:rPr>
        <w:t>במקרה בו ייוותר במכרז מציע כשיר אחד</w:t>
      </w:r>
      <w:r w:rsidR="0076176D" w:rsidRPr="000E0EA4">
        <w:rPr>
          <w:rFonts w:hint="cs"/>
          <w:rtl/>
        </w:rPr>
        <w:t xml:space="preserve"> </w:t>
      </w:r>
      <w:r w:rsidRPr="000E0EA4">
        <w:rPr>
          <w:rFonts w:hint="cs"/>
          <w:rtl/>
        </w:rPr>
        <w:t>(אשר עמד בדרישות הסף במלואם), רשאית וועדת המכרזים:</w:t>
      </w:r>
    </w:p>
    <w:p w:rsidR="00735001" w:rsidRPr="000E0EA4" w:rsidRDefault="00735001" w:rsidP="00EB7195">
      <w:pPr>
        <w:numPr>
          <w:ilvl w:val="2"/>
          <w:numId w:val="54"/>
        </w:numPr>
      </w:pPr>
      <w:r w:rsidRPr="000E0EA4">
        <w:rPr>
          <w:rFonts w:hint="cs"/>
          <w:rtl/>
        </w:rPr>
        <w:t xml:space="preserve">לנהל </w:t>
      </w:r>
      <w:proofErr w:type="spellStart"/>
      <w:r w:rsidRPr="000E0EA4">
        <w:rPr>
          <w:rFonts w:hint="cs"/>
          <w:rtl/>
        </w:rPr>
        <w:t>עימו</w:t>
      </w:r>
      <w:proofErr w:type="spellEnd"/>
      <w:r w:rsidRPr="000E0EA4">
        <w:rPr>
          <w:rFonts w:hint="cs"/>
          <w:rtl/>
        </w:rPr>
        <w:t xml:space="preserve"> מו"מ אודות הצעת המחיר שלו ולבחור בו, או לא לבחור בו כזוכה, על פי שיקול דעתה הבלעדי.</w:t>
      </w:r>
    </w:p>
    <w:p w:rsidR="00735001" w:rsidRPr="000E0EA4" w:rsidRDefault="00735001" w:rsidP="00EB7195">
      <w:pPr>
        <w:numPr>
          <w:ilvl w:val="2"/>
          <w:numId w:val="54"/>
        </w:numPr>
      </w:pPr>
      <w:r w:rsidRPr="000E0EA4">
        <w:rPr>
          <w:rFonts w:hint="cs"/>
          <w:rtl/>
        </w:rPr>
        <w:t xml:space="preserve">לבחור בו כזוכה מבלי לנהל </w:t>
      </w:r>
      <w:proofErr w:type="spellStart"/>
      <w:r w:rsidRPr="000E0EA4">
        <w:rPr>
          <w:rFonts w:hint="cs"/>
          <w:rtl/>
        </w:rPr>
        <w:t>עימו</w:t>
      </w:r>
      <w:proofErr w:type="spellEnd"/>
      <w:r w:rsidRPr="000E0EA4">
        <w:rPr>
          <w:rFonts w:hint="cs"/>
          <w:rtl/>
        </w:rPr>
        <w:t xml:space="preserve"> מו"מ.</w:t>
      </w:r>
    </w:p>
    <w:p w:rsidR="00735001" w:rsidRPr="000E0EA4" w:rsidRDefault="00735001" w:rsidP="00EB7195">
      <w:pPr>
        <w:numPr>
          <w:ilvl w:val="2"/>
          <w:numId w:val="54"/>
        </w:numPr>
      </w:pPr>
      <w:r w:rsidRPr="000E0EA4">
        <w:rPr>
          <w:rFonts w:hint="cs"/>
          <w:rtl/>
        </w:rPr>
        <w:t xml:space="preserve">לבטל את </w:t>
      </w:r>
      <w:r w:rsidR="0076176D" w:rsidRPr="000E0EA4">
        <w:rPr>
          <w:rFonts w:hint="cs"/>
          <w:rtl/>
        </w:rPr>
        <w:t xml:space="preserve">ההליך </w:t>
      </w:r>
      <w:proofErr w:type="spellStart"/>
      <w:r w:rsidR="0076176D" w:rsidRPr="000E0EA4">
        <w:rPr>
          <w:rFonts w:hint="cs"/>
          <w:rtl/>
        </w:rPr>
        <w:t>המכרזי</w:t>
      </w:r>
      <w:proofErr w:type="spellEnd"/>
      <w:r w:rsidR="0076176D" w:rsidRPr="000E0EA4">
        <w:rPr>
          <w:rFonts w:hint="cs"/>
          <w:rtl/>
        </w:rPr>
        <w:t xml:space="preserve"> לאשכול זה</w:t>
      </w:r>
      <w:r w:rsidR="00F03740" w:rsidRPr="000E0EA4">
        <w:rPr>
          <w:rFonts w:hint="cs"/>
          <w:rtl/>
        </w:rPr>
        <w:t>.</w:t>
      </w:r>
    </w:p>
    <w:p w:rsidR="00902D43" w:rsidRPr="000E0EA4" w:rsidRDefault="005772E8" w:rsidP="0076176D">
      <w:pPr>
        <w:pStyle w:val="3"/>
        <w:bidi/>
      </w:pPr>
      <w:r>
        <w:rPr>
          <w:rFonts w:hint="cs"/>
          <w:rtl/>
        </w:rPr>
        <w:t xml:space="preserve"> </w:t>
      </w:r>
      <w:r w:rsidR="0076176D" w:rsidRPr="000E0EA4">
        <w:rPr>
          <w:rFonts w:hint="cs"/>
          <w:rtl/>
        </w:rPr>
        <w:t xml:space="preserve">שלב א' </w:t>
      </w:r>
      <w:r w:rsidR="0076176D" w:rsidRPr="000E0EA4">
        <w:rPr>
          <w:rtl/>
        </w:rPr>
        <w:t>–</w:t>
      </w:r>
      <w:r w:rsidR="0076176D" w:rsidRPr="000E0EA4">
        <w:rPr>
          <w:rFonts w:hint="cs"/>
          <w:rtl/>
        </w:rPr>
        <w:t xml:space="preserve"> עמידה בתנאי הסף</w:t>
      </w:r>
      <w:r w:rsidR="00F61244" w:rsidRPr="000E0EA4">
        <w:rPr>
          <w:rFonts w:hint="cs"/>
          <w:rtl/>
        </w:rPr>
        <w:t xml:space="preserve"> </w:t>
      </w:r>
    </w:p>
    <w:p w:rsidR="00D61A9A" w:rsidRPr="000E0EA4" w:rsidRDefault="00902D43" w:rsidP="00EB7195">
      <w:pPr>
        <w:numPr>
          <w:ilvl w:val="0"/>
          <w:numId w:val="48"/>
        </w:numPr>
      </w:pPr>
      <w:r w:rsidRPr="000E0EA4">
        <w:rPr>
          <w:rFonts w:hint="cs"/>
          <w:rtl/>
        </w:rPr>
        <w:t>בשלב ראשון תיבחנה ההצעות על פי עמידתן בתנאי הסף של המכרז.</w:t>
      </w:r>
    </w:p>
    <w:p w:rsidR="00902D43" w:rsidRPr="000E0EA4" w:rsidRDefault="00361A4B" w:rsidP="00EB7195">
      <w:pPr>
        <w:numPr>
          <w:ilvl w:val="0"/>
          <w:numId w:val="48"/>
        </w:numPr>
      </w:pPr>
      <w:r w:rsidRPr="000E0EA4">
        <w:rPr>
          <w:rFonts w:hint="cs"/>
          <w:rtl/>
        </w:rPr>
        <w:lastRenderedPageBreak/>
        <w:t>המשרד</w:t>
      </w:r>
      <w:r w:rsidR="00902D43" w:rsidRPr="000E0EA4">
        <w:rPr>
          <w:rFonts w:hint="cs"/>
          <w:rtl/>
        </w:rPr>
        <w:t xml:space="preserve"> רשאי לבקש </w:t>
      </w:r>
      <w:proofErr w:type="spellStart"/>
      <w:r w:rsidR="00902D43" w:rsidRPr="000E0EA4">
        <w:rPr>
          <w:rFonts w:hint="cs"/>
          <w:rtl/>
        </w:rPr>
        <w:t>מהמציעים</w:t>
      </w:r>
      <w:proofErr w:type="spellEnd"/>
      <w:r w:rsidR="00902D43" w:rsidRPr="000E0EA4">
        <w:rPr>
          <w:rFonts w:hint="cs"/>
          <w:rtl/>
        </w:rPr>
        <w:t xml:space="preserve"> השלמות או הבהרות להצעתם.</w:t>
      </w:r>
    </w:p>
    <w:p w:rsidR="00902D43" w:rsidRPr="000E0EA4" w:rsidRDefault="00902D43" w:rsidP="00EB7195">
      <w:pPr>
        <w:numPr>
          <w:ilvl w:val="0"/>
          <w:numId w:val="48"/>
        </w:numPr>
      </w:pPr>
      <w:r w:rsidRPr="000E0EA4">
        <w:rPr>
          <w:rFonts w:hint="cs"/>
          <w:rtl/>
        </w:rPr>
        <w:t xml:space="preserve">הצעות שלא תעמודנה בדרישות הסף </w:t>
      </w:r>
      <w:r w:rsidRPr="000E0EA4">
        <w:rPr>
          <w:rtl/>
        </w:rPr>
        <w:t>–</w:t>
      </w:r>
      <w:r w:rsidRPr="000E0EA4">
        <w:rPr>
          <w:rFonts w:hint="cs"/>
          <w:rtl/>
        </w:rPr>
        <w:t xml:space="preserve"> תיפסלנה.</w:t>
      </w:r>
    </w:p>
    <w:p w:rsidR="00902D43" w:rsidRPr="00F76F97" w:rsidRDefault="005772E8" w:rsidP="00383B0A">
      <w:pPr>
        <w:pStyle w:val="3"/>
        <w:bidi/>
        <w:rPr>
          <w:rtl/>
          <w:lang w:eastAsia="he-IL"/>
        </w:rPr>
      </w:pPr>
      <w:r>
        <w:rPr>
          <w:rFonts w:hint="cs"/>
          <w:rtl/>
          <w:lang w:eastAsia="he-IL"/>
        </w:rPr>
        <w:t xml:space="preserve"> </w:t>
      </w:r>
      <w:r w:rsidR="005C3C4F" w:rsidRPr="00F76F97">
        <w:rPr>
          <w:rFonts w:hint="cs"/>
          <w:rtl/>
          <w:lang w:eastAsia="he-IL"/>
        </w:rPr>
        <w:t xml:space="preserve">שלב </w:t>
      </w:r>
      <w:r w:rsidR="00383B0A" w:rsidRPr="00F76F97">
        <w:rPr>
          <w:rFonts w:hint="cs"/>
          <w:rtl/>
          <w:lang w:eastAsia="he-IL"/>
        </w:rPr>
        <w:t>ב</w:t>
      </w:r>
      <w:r w:rsidR="005C3C4F" w:rsidRPr="00F76F97">
        <w:rPr>
          <w:rFonts w:hint="cs"/>
          <w:rtl/>
          <w:lang w:eastAsia="he-IL"/>
        </w:rPr>
        <w:t xml:space="preserve">' - </w:t>
      </w:r>
      <w:r w:rsidR="00902D43" w:rsidRPr="00F76F97">
        <w:rPr>
          <w:rFonts w:hint="cs"/>
          <w:rtl/>
          <w:lang w:eastAsia="he-IL"/>
        </w:rPr>
        <w:t xml:space="preserve">הערכת עלות </w:t>
      </w:r>
      <w:r w:rsidR="005C3C4F" w:rsidRPr="00F76F97">
        <w:rPr>
          <w:rFonts w:hint="cs"/>
          <w:rtl/>
          <w:lang w:eastAsia="he-IL"/>
        </w:rPr>
        <w:t>ההצעה</w:t>
      </w:r>
    </w:p>
    <w:p w:rsidR="005C4404" w:rsidRPr="00F76F97" w:rsidRDefault="00902D43" w:rsidP="00C42878">
      <w:pPr>
        <w:rPr>
          <w:rtl/>
        </w:rPr>
      </w:pPr>
      <w:r w:rsidRPr="00F76F97">
        <w:rPr>
          <w:rFonts w:hint="cs"/>
          <w:rtl/>
          <w:lang w:val="x-none" w:eastAsia="he-IL"/>
        </w:rPr>
        <w:t>המציע יציין את המחיר המבוקש</w:t>
      </w:r>
      <w:r w:rsidR="00CF51BE" w:rsidRPr="00F76F97">
        <w:rPr>
          <w:rFonts w:hint="cs"/>
          <w:rtl/>
          <w:lang w:val="x-none" w:eastAsia="he-IL"/>
        </w:rPr>
        <w:t xml:space="preserve"> </w:t>
      </w:r>
      <w:r w:rsidRPr="00F76F97">
        <w:rPr>
          <w:rFonts w:hint="cs"/>
          <w:rtl/>
          <w:lang w:val="x-none" w:eastAsia="he-IL"/>
        </w:rPr>
        <w:t xml:space="preserve">על ידו על גבי נספח מס. </w:t>
      </w:r>
      <w:r w:rsidR="00C42878">
        <w:rPr>
          <w:rFonts w:hint="cs"/>
          <w:rtl/>
          <w:lang w:val="x-none" w:eastAsia="he-IL"/>
        </w:rPr>
        <w:t>7</w:t>
      </w:r>
      <w:r w:rsidRPr="00F76F97">
        <w:rPr>
          <w:rFonts w:hint="cs"/>
          <w:rtl/>
          <w:lang w:val="x-none" w:eastAsia="he-IL"/>
        </w:rPr>
        <w:t xml:space="preserve"> (הצעת המחיר) המופיע בחוברת ההצעה</w:t>
      </w:r>
      <w:r w:rsidR="00E0290C" w:rsidRPr="00F76F97">
        <w:rPr>
          <w:rFonts w:hint="cs"/>
          <w:rtl/>
        </w:rPr>
        <w:t>.</w:t>
      </w:r>
      <w:r w:rsidR="00A64CAD" w:rsidRPr="00F76F97">
        <w:rPr>
          <w:rFonts w:hint="cs"/>
          <w:rtl/>
        </w:rPr>
        <w:t xml:space="preserve"> </w:t>
      </w:r>
      <w:bookmarkStart w:id="80" w:name="_Toc414895782"/>
      <w:bookmarkStart w:id="81" w:name="_Toc421540707"/>
    </w:p>
    <w:p w:rsidR="00F97C9C" w:rsidRDefault="00F97C9C" w:rsidP="00F97C9C">
      <w:pPr>
        <w:rPr>
          <w:rtl/>
        </w:rPr>
      </w:pPr>
    </w:p>
    <w:p w:rsidR="00F97C9C" w:rsidRDefault="00F97C9C" w:rsidP="00F97C9C">
      <w:pPr>
        <w:rPr>
          <w:rtl/>
        </w:rPr>
      </w:pPr>
    </w:p>
    <w:p w:rsidR="00902D43" w:rsidRPr="000E0EA4" w:rsidRDefault="00671298" w:rsidP="009D4175">
      <w:pPr>
        <w:pStyle w:val="20"/>
        <w:rPr>
          <w:rtl/>
        </w:rPr>
      </w:pPr>
      <w:r w:rsidRPr="000E0EA4">
        <w:rPr>
          <w:rtl/>
        </w:rPr>
        <w:br w:type="page"/>
      </w:r>
      <w:bookmarkStart w:id="82" w:name="_Toc501035857"/>
      <w:r w:rsidR="00902D43" w:rsidRPr="000E0EA4">
        <w:rPr>
          <w:rFonts w:hint="cs"/>
          <w:rtl/>
        </w:rPr>
        <w:lastRenderedPageBreak/>
        <w:t>מסמכים ו</w:t>
      </w:r>
      <w:r w:rsidR="00902D43" w:rsidRPr="000E0EA4">
        <w:rPr>
          <w:rtl/>
        </w:rPr>
        <w:t xml:space="preserve">אישורים בגין </w:t>
      </w:r>
      <w:r w:rsidR="00902D43" w:rsidRPr="000E0EA4">
        <w:rPr>
          <w:rFonts w:hint="cs"/>
          <w:rtl/>
        </w:rPr>
        <w:t>הכרזת המציע כ"זוכה"</w:t>
      </w:r>
      <w:bookmarkEnd w:id="80"/>
      <w:bookmarkEnd w:id="81"/>
      <w:bookmarkEnd w:id="82"/>
      <w:r w:rsidR="00902D43" w:rsidRPr="000E0EA4">
        <w:rPr>
          <w:rFonts w:hint="cs"/>
          <w:rtl/>
        </w:rPr>
        <w:t xml:space="preserve"> </w:t>
      </w:r>
    </w:p>
    <w:p w:rsidR="00902D43" w:rsidRPr="000E0EA4" w:rsidRDefault="00902D43" w:rsidP="00902D43">
      <w:pPr>
        <w:widowControl w:val="0"/>
        <w:adjustRightInd w:val="0"/>
        <w:spacing w:before="120"/>
        <w:textAlignment w:val="baseline"/>
        <w:rPr>
          <w:rFonts w:eastAsia="Times New Roman"/>
          <w:rtl/>
          <w:lang w:eastAsia="he-IL"/>
        </w:rPr>
      </w:pPr>
      <w:r w:rsidRPr="000E0EA4">
        <w:rPr>
          <w:rFonts w:eastAsia="Times New Roman" w:hint="cs"/>
          <w:rtl/>
          <w:lang w:eastAsia="he-IL"/>
        </w:rPr>
        <w:t>המציע, במידה והוכרז כזוכה על ידי ועדת המכרזים - יגיש את האישורים, ו</w:t>
      </w:r>
      <w:r w:rsidR="007662D5" w:rsidRPr="000E0EA4">
        <w:rPr>
          <w:rFonts w:eastAsia="Times New Roman" w:hint="cs"/>
          <w:rtl/>
          <w:lang w:eastAsia="he-IL"/>
        </w:rPr>
        <w:t xml:space="preserve">המסמכים הבאים על פי המפורט להלן </w:t>
      </w:r>
      <w:r w:rsidR="007662D5" w:rsidRPr="000E0EA4">
        <w:rPr>
          <w:rFonts w:eastAsia="Times New Roman" w:hint="cs"/>
          <w:b/>
          <w:bCs/>
          <w:u w:val="single"/>
          <w:rtl/>
          <w:lang w:eastAsia="he-IL"/>
        </w:rPr>
        <w:t xml:space="preserve">תוך 7 ימים משליחת הודעת הזכייה אליו על ידי </w:t>
      </w:r>
      <w:r w:rsidR="00361A4B" w:rsidRPr="000E0EA4">
        <w:rPr>
          <w:rFonts w:eastAsia="Times New Roman" w:hint="cs"/>
          <w:b/>
          <w:bCs/>
          <w:u w:val="single"/>
          <w:rtl/>
          <w:lang w:eastAsia="he-IL"/>
        </w:rPr>
        <w:t>המשרד</w:t>
      </w:r>
      <w:r w:rsidR="007662D5" w:rsidRPr="000E0EA4">
        <w:rPr>
          <w:rFonts w:eastAsia="Times New Roman" w:hint="cs"/>
          <w:b/>
          <w:bCs/>
          <w:u w:val="single"/>
          <w:rtl/>
          <w:lang w:eastAsia="he-IL"/>
        </w:rPr>
        <w:t>.</w:t>
      </w:r>
    </w:p>
    <w:p w:rsidR="00902D43" w:rsidRPr="000E0EA4" w:rsidRDefault="00902D43" w:rsidP="00902D43">
      <w:pPr>
        <w:widowControl w:val="0"/>
        <w:adjustRightInd w:val="0"/>
        <w:spacing w:before="120"/>
        <w:textAlignment w:val="baseline"/>
        <w:rPr>
          <w:rFonts w:eastAsia="Times New Roman"/>
          <w:rtl/>
          <w:lang w:eastAsia="he-IL"/>
        </w:rPr>
      </w:pPr>
      <w:r w:rsidRPr="000E0EA4">
        <w:rPr>
          <w:rFonts w:eastAsia="Times New Roman" w:hint="cs"/>
          <w:rtl/>
          <w:lang w:eastAsia="he-IL"/>
        </w:rPr>
        <w:t xml:space="preserve">יובהר כי ועדת המכרזים רשאית לפסול את הכרזתו של המציע כזוכה, במידה ולא יעמוד בדרישות אלה. </w:t>
      </w:r>
    </w:p>
    <w:p w:rsidR="007662D5" w:rsidRPr="000E0EA4" w:rsidRDefault="005772E8" w:rsidP="00902D43">
      <w:pPr>
        <w:widowControl w:val="0"/>
        <w:numPr>
          <w:ilvl w:val="2"/>
          <w:numId w:val="3"/>
        </w:numPr>
        <w:spacing w:before="120" w:after="120" w:line="240" w:lineRule="auto"/>
        <w:outlineLvl w:val="2"/>
        <w:rPr>
          <w:bCs/>
          <w:caps/>
          <w:spacing w:val="15"/>
          <w:sz w:val="28"/>
          <w:szCs w:val="32"/>
        </w:rPr>
      </w:pPr>
      <w:r>
        <w:rPr>
          <w:rFonts w:hint="cs"/>
          <w:bCs/>
          <w:caps/>
          <w:spacing w:val="15"/>
          <w:sz w:val="28"/>
          <w:szCs w:val="32"/>
          <w:rtl/>
        </w:rPr>
        <w:t xml:space="preserve"> </w:t>
      </w:r>
      <w:r w:rsidR="00902D43" w:rsidRPr="000E0EA4">
        <w:rPr>
          <w:rFonts w:hint="cs"/>
          <w:bCs/>
          <w:caps/>
          <w:spacing w:val="15"/>
          <w:sz w:val="28"/>
          <w:szCs w:val="32"/>
          <w:rtl/>
        </w:rPr>
        <w:t xml:space="preserve">ערבות ביצוע </w:t>
      </w:r>
    </w:p>
    <w:p w:rsidR="00F96278" w:rsidRPr="00F96278" w:rsidRDefault="00F96278" w:rsidP="00F96278">
      <w:pPr>
        <w:numPr>
          <w:ilvl w:val="0"/>
          <w:numId w:val="55"/>
        </w:numPr>
        <w:jc w:val="left"/>
        <w:rPr>
          <w:rFonts w:eastAsia="Times New Roman"/>
          <w:rtl/>
          <w:lang w:eastAsia="he-IL"/>
        </w:rPr>
      </w:pPr>
      <w:r w:rsidRPr="00F96278">
        <w:rPr>
          <w:rFonts w:eastAsia="Times New Roman"/>
          <w:rtl/>
          <w:lang w:eastAsia="he-IL"/>
        </w:rPr>
        <w:t xml:space="preserve">להבטחת זכויות המשרד לפי מילוי התחייבויות הזוכה על-פי מפרט מכרז זה, על-פי הצעת המציע, ימציא הזוכה במועד אישור ההתקשרות, על חשבונו, ערבות בנקאית אוטונומית </w:t>
      </w:r>
      <w:r w:rsidR="005023B2">
        <w:rPr>
          <w:rFonts w:eastAsia="Times New Roman" w:hint="cs"/>
          <w:rtl/>
          <w:lang w:eastAsia="he-IL"/>
        </w:rPr>
        <w:t xml:space="preserve">או חלף ערבות </w:t>
      </w:r>
      <w:r w:rsidRPr="00F96278">
        <w:rPr>
          <w:rFonts w:eastAsia="Times New Roman"/>
          <w:rtl/>
          <w:lang w:eastAsia="he-IL"/>
        </w:rPr>
        <w:t xml:space="preserve">מאת בנק או מבטח כמשמעותו בחוק הפיקוח על שירותים פיננסיים (ביטוח), </w:t>
      </w:r>
      <w:proofErr w:type="spellStart"/>
      <w:r w:rsidRPr="00F96278">
        <w:rPr>
          <w:rFonts w:eastAsia="Times New Roman"/>
          <w:rtl/>
          <w:lang w:eastAsia="he-IL"/>
        </w:rPr>
        <w:t>התשמ"א</w:t>
      </w:r>
      <w:proofErr w:type="spellEnd"/>
      <w:r w:rsidRPr="00F96278">
        <w:rPr>
          <w:rFonts w:eastAsia="Times New Roman"/>
          <w:rtl/>
          <w:lang w:eastAsia="he-IL"/>
        </w:rPr>
        <w:t xml:space="preserve"> – 1981) לפקודת הרשות, בגובה 5% מסכום ההתקשרות כולל מע"מ בהתאם להודעת הזכייה, לדוגמא: זוכה רשום ימציא ערבות אוטונומית ובלתי מותנית בגובה ______₪ (במילים: ____________________), לפקודת משרד החקלאות ופיתוח הכפר, בתוקף למשך 14 חודשים ממועד החתימה על הסכם ההתקשרות. למען הסר ספק, יובהר בזאת, כי במידה שיחליט עורך המכרז להאריך את תקופת ההתקשרות, יוארך תוקף הערבות בהתאם, עד ל-60 יום לאחר תום תקופת ההתקשרות הנוספת. </w:t>
      </w:r>
    </w:p>
    <w:p w:rsidR="00902D43" w:rsidRPr="000E0EA4" w:rsidRDefault="00902D43" w:rsidP="00B16CEE">
      <w:pPr>
        <w:widowControl w:val="0"/>
        <w:numPr>
          <w:ilvl w:val="0"/>
          <w:numId w:val="55"/>
        </w:numPr>
        <w:adjustRightInd w:val="0"/>
        <w:spacing w:before="120"/>
        <w:textAlignment w:val="baseline"/>
        <w:rPr>
          <w:rFonts w:eastAsia="Times New Roman"/>
          <w:rtl/>
          <w:lang w:eastAsia="he-IL"/>
        </w:rPr>
      </w:pPr>
      <w:r w:rsidRPr="000E0EA4">
        <w:rPr>
          <w:rFonts w:eastAsia="Times New Roman" w:hint="cs"/>
          <w:rtl/>
          <w:lang w:eastAsia="he-IL"/>
        </w:rPr>
        <w:t xml:space="preserve">במקרה של סירוב הזוכה להאריך את תקופת ההתקשרות או הערבות בהתאם, </w:t>
      </w:r>
      <w:r w:rsidR="00361A4B" w:rsidRPr="000E0EA4">
        <w:rPr>
          <w:rFonts w:eastAsia="Times New Roman" w:hint="cs"/>
          <w:rtl/>
          <w:lang w:eastAsia="he-IL"/>
        </w:rPr>
        <w:t>המשרד</w:t>
      </w:r>
      <w:r w:rsidRPr="000E0EA4">
        <w:rPr>
          <w:rFonts w:eastAsia="Times New Roman" w:hint="cs"/>
          <w:rtl/>
          <w:lang w:eastAsia="he-IL"/>
        </w:rPr>
        <w:t xml:space="preserve"> יהיה רשאי לחלט את הערבות, כולה או מקצתה, לפי שיקול דעתו הבלעדי, בנוסף לכל סעד אחר לו הוא זכאי על פי כל דין.</w:t>
      </w:r>
      <w:r w:rsidRPr="000E0EA4">
        <w:rPr>
          <w:rFonts w:eastAsia="Times New Roman"/>
          <w:rtl/>
          <w:lang w:eastAsia="he-IL"/>
        </w:rPr>
        <w:t xml:space="preserve"> </w:t>
      </w:r>
    </w:p>
    <w:p w:rsidR="00902D43" w:rsidRPr="000E0EA4" w:rsidRDefault="00902D43" w:rsidP="00B16CEE">
      <w:pPr>
        <w:widowControl w:val="0"/>
        <w:numPr>
          <w:ilvl w:val="0"/>
          <w:numId w:val="55"/>
        </w:numPr>
        <w:adjustRightInd w:val="0"/>
        <w:spacing w:before="120"/>
        <w:textAlignment w:val="baseline"/>
        <w:rPr>
          <w:rFonts w:eastAsia="Times New Roman"/>
          <w:rtl/>
          <w:lang w:eastAsia="he-IL"/>
        </w:rPr>
      </w:pPr>
      <w:r w:rsidRPr="000E0EA4">
        <w:rPr>
          <w:rFonts w:eastAsia="Times New Roman" w:hint="cs"/>
          <w:rtl/>
          <w:lang w:eastAsia="he-IL"/>
        </w:rPr>
        <w:t xml:space="preserve">מבלי לגרוע מזכויות </w:t>
      </w:r>
      <w:r w:rsidR="00361A4B" w:rsidRPr="000E0EA4">
        <w:rPr>
          <w:rFonts w:eastAsia="Times New Roman" w:hint="cs"/>
          <w:rtl/>
          <w:lang w:eastAsia="he-IL"/>
        </w:rPr>
        <w:t>המשרד</w:t>
      </w:r>
      <w:r w:rsidRPr="000E0EA4">
        <w:rPr>
          <w:rFonts w:eastAsia="Times New Roman" w:hint="cs"/>
          <w:rtl/>
          <w:lang w:eastAsia="he-IL"/>
        </w:rPr>
        <w:t xml:space="preserve"> על פי כל דין, </w:t>
      </w:r>
      <w:r w:rsidR="00361A4B" w:rsidRPr="000E0EA4">
        <w:rPr>
          <w:rFonts w:eastAsia="Times New Roman" w:hint="cs"/>
          <w:rtl/>
          <w:lang w:eastAsia="he-IL"/>
        </w:rPr>
        <w:t>המשרד</w:t>
      </w:r>
      <w:r w:rsidRPr="000E0EA4">
        <w:rPr>
          <w:rFonts w:eastAsia="Times New Roman" w:hint="cs"/>
          <w:rtl/>
          <w:lang w:eastAsia="he-IL"/>
        </w:rPr>
        <w:t xml:space="preserve"> יהא רשאי לחלט את הערבות כולה או מקצתה, במקרה שהזוכה לא יעמוד במי מהתחייבויותיו </w:t>
      </w:r>
      <w:r w:rsidR="00D73739" w:rsidRPr="000E0EA4">
        <w:rPr>
          <w:rFonts w:eastAsia="Times New Roman" w:hint="cs"/>
          <w:rtl/>
          <w:lang w:eastAsia="he-IL"/>
        </w:rPr>
        <w:t>על פי הסכם ההתקשרות</w:t>
      </w:r>
      <w:r w:rsidRPr="000E0EA4">
        <w:rPr>
          <w:rFonts w:eastAsia="Times New Roman" w:hint="cs"/>
          <w:rtl/>
          <w:lang w:eastAsia="he-IL"/>
        </w:rPr>
        <w:t>.</w:t>
      </w:r>
    </w:p>
    <w:p w:rsidR="00902D43" w:rsidRPr="000E0EA4" w:rsidRDefault="00902D43" w:rsidP="00B16CEE">
      <w:pPr>
        <w:widowControl w:val="0"/>
        <w:numPr>
          <w:ilvl w:val="0"/>
          <w:numId w:val="55"/>
        </w:numPr>
        <w:adjustRightInd w:val="0"/>
        <w:spacing w:before="120"/>
        <w:textAlignment w:val="baseline"/>
        <w:rPr>
          <w:rFonts w:eastAsia="Times New Roman"/>
          <w:lang w:eastAsia="he-IL"/>
        </w:rPr>
      </w:pPr>
      <w:r w:rsidRPr="000E0EA4">
        <w:rPr>
          <w:rFonts w:eastAsia="Times New Roman" w:hint="cs"/>
          <w:rtl/>
          <w:lang w:eastAsia="he-IL"/>
        </w:rPr>
        <w:t xml:space="preserve">למען הסר ספק, אין בחילוט הערבות משום ויתור מצד </w:t>
      </w:r>
      <w:r w:rsidR="00361A4B" w:rsidRPr="000E0EA4">
        <w:rPr>
          <w:rFonts w:eastAsia="Times New Roman" w:hint="cs"/>
          <w:rtl/>
          <w:lang w:eastAsia="he-IL"/>
        </w:rPr>
        <w:t>המשרד</w:t>
      </w:r>
      <w:r w:rsidRPr="000E0EA4">
        <w:rPr>
          <w:rFonts w:eastAsia="Times New Roman" w:hint="cs"/>
          <w:rtl/>
          <w:lang w:eastAsia="he-IL"/>
        </w:rPr>
        <w:t xml:space="preserve"> על מי מטענותיו ו/או דרישותיו ו/או תביעותיו מאת הזוכה. </w:t>
      </w:r>
      <w:r w:rsidR="00361A4B" w:rsidRPr="000E0EA4">
        <w:rPr>
          <w:rFonts w:eastAsia="Times New Roman" w:hint="cs"/>
          <w:rtl/>
          <w:lang w:eastAsia="he-IL"/>
        </w:rPr>
        <w:t>המשרד</w:t>
      </w:r>
      <w:r w:rsidRPr="000E0EA4">
        <w:rPr>
          <w:rFonts w:eastAsia="Times New Roman" w:hint="cs"/>
          <w:rtl/>
          <w:lang w:eastAsia="he-IL"/>
        </w:rPr>
        <w:t xml:space="preserve"> רשאי לנקוט בכל הדרכים החוקיות הנוספות העומדות לרשותו על מנת לקבל פיצוי מלא עבור הנזקים אשר נגרמו לו </w:t>
      </w:r>
      <w:r w:rsidR="00D05368" w:rsidRPr="000E0EA4">
        <w:rPr>
          <w:rFonts w:eastAsia="Times New Roman" w:hint="cs"/>
          <w:rtl/>
          <w:lang w:eastAsia="he-IL"/>
        </w:rPr>
        <w:t>על ידי</w:t>
      </w:r>
      <w:r w:rsidRPr="000E0EA4">
        <w:rPr>
          <w:rFonts w:eastAsia="Times New Roman" w:hint="cs"/>
          <w:rtl/>
          <w:lang w:eastAsia="he-IL"/>
        </w:rPr>
        <w:t xml:space="preserve"> הזוכה, במידה וייגרמו כאלה. </w:t>
      </w:r>
      <w:r w:rsidRPr="000E0EA4">
        <w:rPr>
          <w:rFonts w:eastAsia="Times New Roman"/>
          <w:rtl/>
          <w:lang w:eastAsia="he-IL"/>
        </w:rPr>
        <w:t>הערבות תהיה ערבות בנקאית או של חברת ביטוח ישראלית שברשותה ר</w:t>
      </w:r>
      <w:r w:rsidRPr="000E0EA4">
        <w:rPr>
          <w:rFonts w:eastAsia="Times New Roman" w:hint="cs"/>
          <w:rtl/>
          <w:lang w:eastAsia="he-IL"/>
        </w:rPr>
        <w:t>י</w:t>
      </w:r>
      <w:r w:rsidRPr="000E0EA4">
        <w:rPr>
          <w:rFonts w:eastAsia="Times New Roman"/>
          <w:rtl/>
          <w:lang w:eastAsia="he-IL"/>
        </w:rPr>
        <w:t>שיון לעסוק בביטוח ע</w:t>
      </w:r>
      <w:r w:rsidRPr="000E0EA4">
        <w:rPr>
          <w:rFonts w:eastAsia="Times New Roman" w:hint="cs"/>
          <w:rtl/>
          <w:lang w:eastAsia="he-IL"/>
        </w:rPr>
        <w:t xml:space="preserve">ל </w:t>
      </w:r>
      <w:r w:rsidRPr="000E0EA4">
        <w:rPr>
          <w:rFonts w:eastAsia="Times New Roman"/>
          <w:rtl/>
          <w:lang w:eastAsia="he-IL"/>
        </w:rPr>
        <w:t>חוק הפיקוח על שירותים פיננסיים (ביטוח), התשמ"א-1981.</w:t>
      </w:r>
    </w:p>
    <w:p w:rsidR="00902D43" w:rsidRDefault="00902D43" w:rsidP="00B16CEE">
      <w:pPr>
        <w:widowControl w:val="0"/>
        <w:numPr>
          <w:ilvl w:val="0"/>
          <w:numId w:val="55"/>
        </w:numPr>
        <w:adjustRightInd w:val="0"/>
        <w:spacing w:before="120"/>
        <w:textAlignment w:val="baseline"/>
        <w:rPr>
          <w:rFonts w:eastAsia="Times New Roman"/>
          <w:lang w:eastAsia="he-IL"/>
        </w:rPr>
      </w:pPr>
      <w:r w:rsidRPr="000E0EA4">
        <w:rPr>
          <w:rFonts w:eastAsia="Times New Roman" w:hint="cs"/>
          <w:rtl/>
          <w:lang w:eastAsia="he-IL"/>
        </w:rPr>
        <w:t>הערבות תיחתם על ידי מורשה/י חתימה מטעמו של הבנק או מטעמה של חברת הביטוח וחותמת הבנק או חברת הביטוח.</w:t>
      </w:r>
    </w:p>
    <w:p w:rsidR="00902D43" w:rsidRPr="000E0EA4" w:rsidRDefault="00902D43" w:rsidP="00410FA7">
      <w:pPr>
        <w:widowControl w:val="0"/>
        <w:numPr>
          <w:ilvl w:val="2"/>
          <w:numId w:val="3"/>
        </w:numPr>
        <w:spacing w:before="120" w:after="120" w:line="240" w:lineRule="auto"/>
        <w:outlineLvl w:val="2"/>
        <w:rPr>
          <w:bCs/>
          <w:caps/>
          <w:spacing w:val="15"/>
          <w:sz w:val="28"/>
          <w:szCs w:val="32"/>
        </w:rPr>
      </w:pPr>
      <w:r w:rsidRPr="000E0EA4">
        <w:rPr>
          <w:rFonts w:hint="cs"/>
          <w:bCs/>
          <w:caps/>
          <w:spacing w:val="15"/>
          <w:sz w:val="28"/>
          <w:szCs w:val="32"/>
          <w:rtl/>
        </w:rPr>
        <w:t>הסכם</w:t>
      </w:r>
      <w:r w:rsidRPr="000E0EA4">
        <w:rPr>
          <w:bCs/>
          <w:caps/>
          <w:spacing w:val="15"/>
          <w:sz w:val="28"/>
          <w:szCs w:val="32"/>
          <w:rtl/>
        </w:rPr>
        <w:t xml:space="preserve"> התקשרות </w:t>
      </w:r>
    </w:p>
    <w:p w:rsidR="00902D43" w:rsidRPr="000E0EA4" w:rsidRDefault="00902D43" w:rsidP="00C42878">
      <w:pPr>
        <w:widowControl w:val="0"/>
        <w:adjustRightInd w:val="0"/>
        <w:spacing w:before="120"/>
        <w:textAlignment w:val="baseline"/>
        <w:rPr>
          <w:rFonts w:eastAsia="Times New Roman"/>
          <w:rtl/>
          <w:lang w:eastAsia="he-IL"/>
        </w:rPr>
      </w:pPr>
      <w:r w:rsidRPr="000E0EA4">
        <w:rPr>
          <w:rFonts w:eastAsia="Times New Roman" w:hint="cs"/>
          <w:rtl/>
          <w:lang w:eastAsia="he-IL"/>
        </w:rPr>
        <w:t xml:space="preserve">מציע אשר הוכרז כזוכה על ידי ועדת המכרזים, יעביר תוך שבעה </w:t>
      </w:r>
      <w:r w:rsidR="008352A1">
        <w:rPr>
          <w:rFonts w:eastAsia="Times New Roman" w:hint="cs"/>
          <w:rtl/>
          <w:lang w:eastAsia="he-IL"/>
        </w:rPr>
        <w:t xml:space="preserve">ימים </w:t>
      </w:r>
      <w:r w:rsidRPr="000E0EA4">
        <w:rPr>
          <w:rFonts w:eastAsia="Times New Roman" w:hint="cs"/>
          <w:rtl/>
          <w:lang w:eastAsia="he-IL"/>
        </w:rPr>
        <w:t xml:space="preserve">ממועד שליחת הודעת הזכייה אליו על ידי </w:t>
      </w:r>
      <w:r w:rsidR="00361A4B" w:rsidRPr="000E0EA4">
        <w:rPr>
          <w:rFonts w:eastAsia="Times New Roman" w:hint="cs"/>
          <w:rtl/>
          <w:lang w:eastAsia="he-IL"/>
        </w:rPr>
        <w:t>המשרד</w:t>
      </w:r>
      <w:r w:rsidRPr="000E0EA4">
        <w:rPr>
          <w:rFonts w:eastAsia="Times New Roman" w:hint="cs"/>
          <w:rtl/>
          <w:lang w:eastAsia="he-IL"/>
        </w:rPr>
        <w:t xml:space="preserve"> הסכם התקשרות </w:t>
      </w:r>
      <w:r w:rsidRPr="000E0EA4">
        <w:rPr>
          <w:rFonts w:eastAsia="Times New Roman" w:hint="cs"/>
          <w:b/>
          <w:bCs/>
          <w:u w:val="single"/>
          <w:rtl/>
          <w:lang w:eastAsia="he-IL"/>
        </w:rPr>
        <w:t>על כלל נספחיו</w:t>
      </w:r>
      <w:r w:rsidRPr="000E0EA4">
        <w:rPr>
          <w:rFonts w:eastAsia="Times New Roman"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0E0EA4">
        <w:rPr>
          <w:rFonts w:eastAsia="Times New Roman" w:hint="cs"/>
          <w:b/>
          <w:bCs/>
          <w:rtl/>
          <w:lang w:eastAsia="he-IL"/>
        </w:rPr>
        <w:t xml:space="preserve">בהתאם לנוסח המחייב בנספח </w:t>
      </w:r>
      <w:r w:rsidR="00C42878">
        <w:rPr>
          <w:rFonts w:eastAsia="Times New Roman" w:hint="cs"/>
          <w:b/>
          <w:bCs/>
          <w:rtl/>
          <w:lang w:eastAsia="he-IL"/>
        </w:rPr>
        <w:t>8</w:t>
      </w:r>
      <w:r w:rsidRPr="000E0EA4">
        <w:rPr>
          <w:rFonts w:eastAsia="Times New Roman" w:hint="cs"/>
          <w:b/>
          <w:bCs/>
          <w:rtl/>
          <w:lang w:eastAsia="he-IL"/>
        </w:rPr>
        <w:t xml:space="preserve"> בחוברת ההצעה.</w:t>
      </w:r>
    </w:p>
    <w:p w:rsidR="00902D43" w:rsidRPr="000E0EA4" w:rsidRDefault="005772E8" w:rsidP="00902D43">
      <w:pPr>
        <w:widowControl w:val="0"/>
        <w:numPr>
          <w:ilvl w:val="2"/>
          <w:numId w:val="3"/>
        </w:numPr>
        <w:spacing w:before="120" w:after="120" w:line="240" w:lineRule="auto"/>
        <w:outlineLvl w:val="2"/>
        <w:rPr>
          <w:bCs/>
          <w:caps/>
          <w:spacing w:val="15"/>
          <w:sz w:val="28"/>
          <w:szCs w:val="32"/>
          <w:rtl/>
          <w:lang w:eastAsia="he-IL"/>
        </w:rPr>
      </w:pPr>
      <w:r>
        <w:rPr>
          <w:rFonts w:hint="cs"/>
          <w:bCs/>
          <w:caps/>
          <w:spacing w:val="15"/>
          <w:sz w:val="28"/>
          <w:szCs w:val="32"/>
          <w:rtl/>
          <w:lang w:eastAsia="he-IL"/>
        </w:rPr>
        <w:lastRenderedPageBreak/>
        <w:t xml:space="preserve"> </w:t>
      </w:r>
      <w:r w:rsidR="00902D43" w:rsidRPr="000E0EA4">
        <w:rPr>
          <w:rFonts w:hint="cs"/>
          <w:bCs/>
          <w:caps/>
          <w:spacing w:val="15"/>
          <w:sz w:val="28"/>
          <w:szCs w:val="32"/>
          <w:rtl/>
          <w:lang w:eastAsia="he-IL"/>
        </w:rPr>
        <w:t>אישור על עריכת ביטוחים</w:t>
      </w:r>
    </w:p>
    <w:p w:rsidR="00902D43" w:rsidRPr="000E0EA4" w:rsidRDefault="00902D43" w:rsidP="00E60F19">
      <w:pPr>
        <w:widowControl w:val="0"/>
        <w:numPr>
          <w:ilvl w:val="0"/>
          <w:numId w:val="31"/>
        </w:numPr>
        <w:adjustRightInd w:val="0"/>
        <w:spacing w:before="120"/>
        <w:textAlignment w:val="baseline"/>
        <w:rPr>
          <w:rFonts w:eastAsia="Times New Roman"/>
          <w:b/>
          <w:bCs/>
          <w:rtl/>
          <w:lang w:eastAsia="he-IL"/>
        </w:rPr>
      </w:pPr>
      <w:r w:rsidRPr="000E0EA4">
        <w:rPr>
          <w:rFonts w:eastAsia="Times New Roman" w:hint="cs"/>
          <w:rtl/>
          <w:lang w:eastAsia="he-IL"/>
        </w:rPr>
        <w:t xml:space="preserve">מציע אשר הוכרז כזוכה על ידי ועדת המכרזים, יעביר תוך שבעה ימים </w:t>
      </w:r>
      <w:proofErr w:type="spellStart"/>
      <w:r w:rsidRPr="000E0EA4">
        <w:rPr>
          <w:rFonts w:eastAsia="Times New Roman" w:hint="cs"/>
          <w:rtl/>
          <w:lang w:eastAsia="he-IL"/>
        </w:rPr>
        <w:t>קלנדריים</w:t>
      </w:r>
      <w:proofErr w:type="spellEnd"/>
      <w:r w:rsidRPr="000E0EA4">
        <w:rPr>
          <w:rFonts w:eastAsia="Times New Roman" w:hint="cs"/>
          <w:rtl/>
          <w:lang w:eastAsia="he-IL"/>
        </w:rPr>
        <w:t xml:space="preserve"> ממועד שליחת הודעת הזכייה אליו</w:t>
      </w:r>
      <w:r w:rsidR="00E60F19" w:rsidRPr="000E0EA4">
        <w:rPr>
          <w:rFonts w:eastAsia="Times New Roman" w:hint="cs"/>
          <w:rtl/>
          <w:lang w:eastAsia="he-IL"/>
        </w:rPr>
        <w:t xml:space="preserve"> על ידי המשרד,</w:t>
      </w:r>
      <w:r w:rsidRPr="000E0EA4">
        <w:rPr>
          <w:rFonts w:eastAsia="Times New Roman" w:hint="cs"/>
          <w:rtl/>
          <w:lang w:eastAsia="he-IL"/>
        </w:rPr>
        <w:t xml:space="preserve"> </w:t>
      </w:r>
      <w:r w:rsidR="00E60F19" w:rsidRPr="000E0EA4">
        <w:rPr>
          <w:rFonts w:cs="David" w:hint="cs"/>
          <w:b/>
          <w:bCs/>
          <w:rtl/>
        </w:rPr>
        <w:t>אך לא יאוחר מיום החתימה על ההסכם</w:t>
      </w:r>
      <w:r w:rsidR="00E60F19" w:rsidRPr="000E0EA4">
        <w:rPr>
          <w:rFonts w:eastAsia="Times New Roman" w:hint="cs"/>
          <w:rtl/>
          <w:lang w:eastAsia="he-IL"/>
        </w:rPr>
        <w:t xml:space="preserve">, </w:t>
      </w:r>
      <w:r w:rsidRPr="000E0EA4">
        <w:rPr>
          <w:rFonts w:eastAsia="Times New Roman" w:hint="cs"/>
          <w:rtl/>
          <w:lang w:eastAsia="he-IL"/>
        </w:rPr>
        <w:t xml:space="preserve">אישור על עריכת ביטוחים בהתאם </w:t>
      </w:r>
      <w:r w:rsidRPr="000E0EA4">
        <w:rPr>
          <w:rFonts w:eastAsia="Times New Roman" w:hint="cs"/>
          <w:b/>
          <w:bCs/>
          <w:rtl/>
          <w:lang w:eastAsia="he-IL"/>
        </w:rPr>
        <w:t>לנוסח המחייב בנספח ד' להסכם ההתקשרות.</w:t>
      </w:r>
    </w:p>
    <w:p w:rsidR="00902D43" w:rsidRPr="000E0EA4" w:rsidRDefault="00902D43" w:rsidP="00DE60A4">
      <w:pPr>
        <w:widowControl w:val="0"/>
        <w:numPr>
          <w:ilvl w:val="0"/>
          <w:numId w:val="31"/>
        </w:numPr>
        <w:adjustRightInd w:val="0"/>
        <w:spacing w:before="120"/>
        <w:textAlignment w:val="baseline"/>
        <w:rPr>
          <w:rFonts w:eastAsia="Times New Roman"/>
          <w:rtl/>
          <w:lang w:eastAsia="he-IL"/>
        </w:rPr>
      </w:pPr>
      <w:r w:rsidRPr="000E0EA4">
        <w:rPr>
          <w:rFonts w:eastAsia="Times New Roman" w:hint="cs"/>
          <w:rtl/>
          <w:lang w:eastAsia="he-IL"/>
        </w:rPr>
        <w:t>אישור זה יצורף כנספח להסכם ההתקשרות.</w:t>
      </w:r>
    </w:p>
    <w:p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83" w:name="_Toc414895783"/>
      <w:bookmarkStart w:id="84" w:name="_Toc421540708"/>
      <w:bookmarkStart w:id="85" w:name="_Toc501035858"/>
      <w:r w:rsidRPr="000E0EA4">
        <w:rPr>
          <w:b/>
          <w:bCs/>
          <w:caps/>
          <w:spacing w:val="15"/>
          <w:sz w:val="36"/>
          <w:szCs w:val="36"/>
          <w:rtl/>
          <w:lang w:val="x-none" w:eastAsia="x-none"/>
        </w:rPr>
        <w:t xml:space="preserve">זכויות </w:t>
      </w:r>
      <w:r w:rsidR="00361A4B" w:rsidRPr="000E0EA4">
        <w:rPr>
          <w:rFonts w:hint="cs"/>
          <w:b/>
          <w:bCs/>
          <w:caps/>
          <w:spacing w:val="15"/>
          <w:sz w:val="36"/>
          <w:szCs w:val="36"/>
          <w:rtl/>
          <w:lang w:val="x-none" w:eastAsia="x-none"/>
        </w:rPr>
        <w:t>המשרד</w:t>
      </w:r>
      <w:bookmarkEnd w:id="83"/>
      <w:bookmarkEnd w:id="84"/>
      <w:bookmarkEnd w:id="85"/>
      <w:r w:rsidRPr="000E0EA4">
        <w:rPr>
          <w:rFonts w:hint="cs"/>
          <w:b/>
          <w:bCs/>
          <w:caps/>
          <w:spacing w:val="15"/>
          <w:sz w:val="36"/>
          <w:szCs w:val="36"/>
          <w:rtl/>
          <w:lang w:val="x-none" w:eastAsia="x-none"/>
        </w:rPr>
        <w:t xml:space="preserve"> </w:t>
      </w:r>
    </w:p>
    <w:p w:rsidR="00902D43" w:rsidRPr="000E0EA4" w:rsidRDefault="001C35EC" w:rsidP="00902D43">
      <w:pPr>
        <w:widowControl w:val="0"/>
        <w:numPr>
          <w:ilvl w:val="2"/>
          <w:numId w:val="3"/>
        </w:numPr>
        <w:spacing w:before="120" w:after="120" w:line="240" w:lineRule="auto"/>
        <w:outlineLvl w:val="2"/>
        <w:rPr>
          <w:bCs/>
          <w:caps/>
          <w:spacing w:val="15"/>
          <w:sz w:val="28"/>
          <w:szCs w:val="32"/>
          <w:lang w:val="x-none" w:eastAsia="x-none"/>
        </w:rPr>
      </w:pPr>
      <w:r>
        <w:rPr>
          <w:rFonts w:hint="cs"/>
          <w:bCs/>
          <w:caps/>
          <w:spacing w:val="15"/>
          <w:sz w:val="28"/>
          <w:szCs w:val="32"/>
          <w:rtl/>
          <w:lang w:val="x-none" w:eastAsia="x-none"/>
        </w:rPr>
        <w:t xml:space="preserve"> </w:t>
      </w:r>
      <w:r w:rsidR="00902D43" w:rsidRPr="000E0EA4">
        <w:rPr>
          <w:rFonts w:hint="cs"/>
          <w:bCs/>
          <w:caps/>
          <w:spacing w:val="15"/>
          <w:sz w:val="28"/>
          <w:szCs w:val="32"/>
          <w:rtl/>
          <w:lang w:val="x-none" w:eastAsia="x-none"/>
        </w:rPr>
        <w:t>בקשת הבהרה</w:t>
      </w:r>
    </w:p>
    <w:p w:rsidR="00902D43" w:rsidRDefault="00361A4B" w:rsidP="00902D43">
      <w:pPr>
        <w:widowControl w:val="0"/>
        <w:adjustRightInd w:val="0"/>
        <w:spacing w:before="120"/>
        <w:textAlignment w:val="baseline"/>
        <w:rPr>
          <w:rFonts w:eastAsia="Times New Roman"/>
          <w:b/>
          <w:bCs/>
          <w:sz w:val="28"/>
          <w:szCs w:val="28"/>
          <w:rtl/>
        </w:rPr>
      </w:pPr>
      <w:r w:rsidRPr="000E0EA4">
        <w:rPr>
          <w:rFonts w:eastAsia="Times New Roman" w:hint="cs"/>
          <w:rtl/>
        </w:rPr>
        <w:t>המשרד</w:t>
      </w:r>
      <w:r w:rsidR="00902D43" w:rsidRPr="000E0EA4">
        <w:rPr>
          <w:rFonts w:eastAsia="Times New Roman"/>
          <w:rtl/>
        </w:rPr>
        <w:t xml:space="preserve"> שומר לעצמו את הזכות לפנות למציעים לצורך קבלת הבהרות על הצעתם</w:t>
      </w:r>
      <w:r w:rsidR="00902D43" w:rsidRPr="000E0EA4">
        <w:rPr>
          <w:rFonts w:eastAsia="Times New Roman" w:hint="cs"/>
          <w:rtl/>
        </w:rPr>
        <w:t>.</w:t>
      </w:r>
    </w:p>
    <w:p w:rsidR="00902D43" w:rsidRPr="000E0EA4" w:rsidRDefault="004A4B49" w:rsidP="00902D43">
      <w:pPr>
        <w:widowControl w:val="0"/>
        <w:numPr>
          <w:ilvl w:val="2"/>
          <w:numId w:val="3"/>
        </w:numPr>
        <w:spacing w:before="120" w:after="120" w:line="240" w:lineRule="auto"/>
        <w:outlineLvl w:val="2"/>
        <w:rPr>
          <w:bCs/>
          <w:caps/>
          <w:spacing w:val="15"/>
          <w:sz w:val="28"/>
          <w:szCs w:val="32"/>
          <w:lang w:val="x-none" w:eastAsia="x-none"/>
        </w:rPr>
      </w:pPr>
      <w:r>
        <w:rPr>
          <w:rFonts w:hint="cs"/>
          <w:bCs/>
          <w:caps/>
          <w:spacing w:val="15"/>
          <w:sz w:val="28"/>
          <w:szCs w:val="32"/>
          <w:rtl/>
          <w:lang w:val="x-none" w:eastAsia="x-none"/>
        </w:rPr>
        <w:t xml:space="preserve"> </w:t>
      </w:r>
      <w:r w:rsidR="00902D43" w:rsidRPr="000E0EA4">
        <w:rPr>
          <w:rFonts w:hint="cs"/>
          <w:bCs/>
          <w:caps/>
          <w:spacing w:val="15"/>
          <w:sz w:val="28"/>
          <w:szCs w:val="32"/>
          <w:rtl/>
          <w:lang w:val="x-none" w:eastAsia="x-none"/>
        </w:rPr>
        <w:t>ביטול הליכי המכרז</w:t>
      </w:r>
    </w:p>
    <w:p w:rsidR="00902D43" w:rsidRPr="000E0EA4" w:rsidRDefault="00361A4B" w:rsidP="00DE60A4">
      <w:pPr>
        <w:widowControl w:val="0"/>
        <w:numPr>
          <w:ilvl w:val="0"/>
          <w:numId w:val="30"/>
        </w:numPr>
        <w:adjustRightInd w:val="0"/>
        <w:spacing w:before="120"/>
        <w:textAlignment w:val="baseline"/>
        <w:rPr>
          <w:rFonts w:eastAsia="Times New Roman"/>
          <w:rtl/>
        </w:rPr>
      </w:pPr>
      <w:r w:rsidRPr="000E0EA4">
        <w:rPr>
          <w:rFonts w:eastAsia="Times New Roman" w:hint="cs"/>
          <w:rtl/>
        </w:rPr>
        <w:t>המשרד</w:t>
      </w:r>
      <w:r w:rsidR="00902D43" w:rsidRPr="000E0EA4">
        <w:rPr>
          <w:rFonts w:eastAsia="Times New Roman"/>
          <w:rtl/>
        </w:rPr>
        <w:t xml:space="preserve"> רשאי, על פי שיקול דעתו הבלעדי, לבטל את המכרז או לפרסם מכרז חדש. </w:t>
      </w:r>
      <w:r w:rsidR="00902D43" w:rsidRPr="000E0EA4">
        <w:rPr>
          <w:rFonts w:eastAsia="Times New Roman" w:hint="cs"/>
          <w:rtl/>
        </w:rPr>
        <w:t xml:space="preserve">באם יבוטל המכרז לפני בחירת זוכה, </w:t>
      </w:r>
      <w:r w:rsidR="00902D43" w:rsidRPr="000E0EA4">
        <w:rPr>
          <w:rFonts w:eastAsia="Times New Roman"/>
          <w:rtl/>
        </w:rPr>
        <w:t xml:space="preserve">הודעה על </w:t>
      </w:r>
      <w:r w:rsidR="00902D43" w:rsidRPr="000E0EA4">
        <w:rPr>
          <w:rFonts w:eastAsia="Times New Roman" w:hint="cs"/>
          <w:rtl/>
        </w:rPr>
        <w:t>ביטול המכרז ת</w:t>
      </w:r>
      <w:r w:rsidR="00902D43" w:rsidRPr="000E0EA4">
        <w:rPr>
          <w:rFonts w:eastAsia="Times New Roman"/>
          <w:rtl/>
        </w:rPr>
        <w:t>שלח לכל ה</w:t>
      </w:r>
      <w:r w:rsidR="00902D43" w:rsidRPr="000E0EA4">
        <w:rPr>
          <w:rFonts w:eastAsia="Times New Roman" w:hint="cs"/>
          <w:rtl/>
        </w:rPr>
        <w:t>מציעים</w:t>
      </w:r>
      <w:r w:rsidR="00902D43" w:rsidRPr="000E0EA4">
        <w:rPr>
          <w:rFonts w:eastAsia="Times New Roman"/>
          <w:rtl/>
        </w:rPr>
        <w:t xml:space="preserve"> אשר הגישו הצעות למכרז</w:t>
      </w:r>
      <w:r w:rsidR="00902D43" w:rsidRPr="000E0EA4">
        <w:rPr>
          <w:rFonts w:eastAsia="Times New Roman" w:hint="cs"/>
          <w:rtl/>
        </w:rPr>
        <w:t>.</w:t>
      </w:r>
    </w:p>
    <w:p w:rsidR="00902D43" w:rsidRPr="000E0EA4" w:rsidRDefault="00902D43" w:rsidP="00DE60A4">
      <w:pPr>
        <w:widowControl w:val="0"/>
        <w:numPr>
          <w:ilvl w:val="0"/>
          <w:numId w:val="30"/>
        </w:numPr>
        <w:adjustRightInd w:val="0"/>
        <w:spacing w:before="120"/>
        <w:textAlignment w:val="baseline"/>
        <w:rPr>
          <w:rFonts w:ascii="Franklin Gothic Medium" w:eastAsia="Times New Roman" w:hAnsi="Franklin Gothic Medium"/>
          <w:b/>
          <w:bCs/>
          <w:sz w:val="28"/>
          <w:szCs w:val="28"/>
        </w:rPr>
      </w:pPr>
      <w:r w:rsidRPr="000E0EA4">
        <w:rPr>
          <w:rFonts w:ascii="Franklin Gothic Medium" w:eastAsia="Times New Roman" w:hAnsi="Franklin Gothic Medium"/>
          <w:rtl/>
        </w:rPr>
        <w:t>במקרה של ביטול</w:t>
      </w:r>
      <w:r w:rsidRPr="000E0EA4">
        <w:rPr>
          <w:rFonts w:ascii="Franklin Gothic Medium" w:eastAsia="Times New Roman" w:hAnsi="Franklin Gothic Medium" w:hint="cs"/>
          <w:rtl/>
        </w:rPr>
        <w:t xml:space="preserve">, לא יהיה חייב </w:t>
      </w:r>
      <w:r w:rsidR="00361A4B" w:rsidRPr="000E0EA4">
        <w:rPr>
          <w:rFonts w:ascii="Franklin Gothic Medium" w:eastAsia="Times New Roman" w:hAnsi="Franklin Gothic Medium" w:hint="cs"/>
          <w:rtl/>
        </w:rPr>
        <w:t>המשרד</w:t>
      </w:r>
      <w:r w:rsidRPr="000E0EA4">
        <w:rPr>
          <w:rFonts w:ascii="Franklin Gothic Medium" w:eastAsia="Times New Roman" w:hAnsi="Franklin Gothic Medium"/>
          <w:rtl/>
        </w:rPr>
        <w:t xml:space="preserve"> לפצות את </w:t>
      </w:r>
      <w:r w:rsidRPr="000E0EA4">
        <w:rPr>
          <w:rFonts w:ascii="Franklin Gothic Medium" w:eastAsia="Times New Roman" w:hAnsi="Franklin Gothic Medium" w:hint="cs"/>
          <w:rtl/>
        </w:rPr>
        <w:t xml:space="preserve">המציעים או כל </w:t>
      </w:r>
      <w:r w:rsidRPr="000E0EA4">
        <w:rPr>
          <w:rFonts w:ascii="Franklin Gothic Medium" w:eastAsia="Times New Roman" w:hAnsi="Franklin Gothic Medium"/>
          <w:rtl/>
        </w:rPr>
        <w:t>משתת</w:t>
      </w:r>
      <w:r w:rsidRPr="000E0EA4">
        <w:rPr>
          <w:rFonts w:ascii="Franklin Gothic Medium" w:eastAsia="Times New Roman" w:hAnsi="Franklin Gothic Medium" w:hint="cs"/>
          <w:rtl/>
        </w:rPr>
        <w:t>ף</w:t>
      </w:r>
      <w:r w:rsidRPr="000E0EA4">
        <w:rPr>
          <w:rFonts w:ascii="Franklin Gothic Medium" w:eastAsia="Times New Roman" w:hAnsi="Franklin Gothic Medium"/>
          <w:rtl/>
        </w:rPr>
        <w:t xml:space="preserve"> </w:t>
      </w:r>
      <w:r w:rsidRPr="000E0EA4">
        <w:rPr>
          <w:rFonts w:ascii="Franklin Gothic Medium" w:eastAsia="Times New Roman" w:hAnsi="Franklin Gothic Medium" w:hint="cs"/>
          <w:rtl/>
        </w:rPr>
        <w:t>אחר ב</w:t>
      </w:r>
      <w:r w:rsidRPr="000E0EA4">
        <w:rPr>
          <w:rFonts w:ascii="Franklin Gothic Medium" w:eastAsia="Times New Roman" w:hAnsi="Franklin Gothic Medium"/>
          <w:rtl/>
        </w:rPr>
        <w:t>מכרז</w:t>
      </w:r>
      <w:r w:rsidRPr="000E0EA4">
        <w:rPr>
          <w:rFonts w:ascii="Franklin Gothic Medium" w:eastAsia="Times New Roman" w:hAnsi="Franklin Gothic Medium" w:hint="cs"/>
          <w:rtl/>
        </w:rPr>
        <w:t xml:space="preserve">, </w:t>
      </w:r>
      <w:r w:rsidRPr="000E0EA4">
        <w:rPr>
          <w:rFonts w:ascii="Franklin Gothic Medium" w:eastAsia="Times New Roman" w:hAnsi="Franklin Gothic Medium"/>
          <w:rtl/>
        </w:rPr>
        <w:t>בכל צורה שהיא</w:t>
      </w:r>
      <w:r w:rsidRPr="000E0EA4">
        <w:rPr>
          <w:rFonts w:ascii="Franklin Gothic Medium" w:eastAsia="Times New Roman" w:hAnsi="Franklin Gothic Medium" w:hint="cs"/>
          <w:rtl/>
        </w:rPr>
        <w:t>.</w:t>
      </w:r>
    </w:p>
    <w:p w:rsidR="005C1D21" w:rsidRPr="000E0EA4" w:rsidRDefault="00F9301A" w:rsidP="00DE14D2">
      <w:pPr>
        <w:widowControl w:val="0"/>
        <w:numPr>
          <w:ilvl w:val="0"/>
          <w:numId w:val="30"/>
        </w:numPr>
        <w:adjustRightInd w:val="0"/>
        <w:spacing w:before="120"/>
        <w:textAlignment w:val="baseline"/>
        <w:rPr>
          <w:rFonts w:ascii="Franklin Gothic Medium" w:eastAsia="Times New Roman" w:hAnsi="Franklin Gothic Medium"/>
        </w:rPr>
      </w:pPr>
      <w:r w:rsidRPr="000E0EA4">
        <w:rPr>
          <w:rFonts w:ascii="Franklin Gothic Medium" w:eastAsia="Times New Roman" w:hAnsi="Franklin Gothic Medium" w:hint="cs"/>
          <w:rtl/>
        </w:rPr>
        <w:t>ההחלטה אודות הזוכ</w:t>
      </w:r>
      <w:r w:rsidR="00DE14D2">
        <w:rPr>
          <w:rFonts w:ascii="Franklin Gothic Medium" w:eastAsia="Times New Roman" w:hAnsi="Franklin Gothic Medium" w:hint="cs"/>
          <w:rtl/>
        </w:rPr>
        <w:t>ה</w:t>
      </w:r>
      <w:r w:rsidRPr="000E0EA4">
        <w:rPr>
          <w:rFonts w:ascii="Franklin Gothic Medium" w:eastAsia="Times New Roman" w:hAnsi="Franklin Gothic Medium" w:hint="cs"/>
          <w:rtl/>
        </w:rPr>
        <w:t xml:space="preserve"> </w:t>
      </w:r>
      <w:r w:rsidR="005C1D21" w:rsidRPr="000E0EA4">
        <w:rPr>
          <w:rFonts w:ascii="Franklin Gothic Medium" w:eastAsia="Times New Roman" w:hAnsi="Franklin Gothic Medium" w:hint="cs"/>
          <w:rtl/>
        </w:rPr>
        <w:t xml:space="preserve">ומספרם </w:t>
      </w:r>
      <w:r w:rsidRPr="000E0EA4">
        <w:rPr>
          <w:rFonts w:ascii="Franklin Gothic Medium" w:eastAsia="Times New Roman" w:hAnsi="Franklin Gothic Medium" w:hint="cs"/>
          <w:rtl/>
        </w:rPr>
        <w:t xml:space="preserve">נתונה באופן בלעדי בידי וועדת המכרזים. </w:t>
      </w:r>
    </w:p>
    <w:p w:rsidR="007A6797" w:rsidRPr="000E0EA4" w:rsidRDefault="004A4B49" w:rsidP="007A6797">
      <w:pPr>
        <w:pStyle w:val="3"/>
        <w:bidi/>
        <w:rPr>
          <w:rtl/>
        </w:rPr>
      </w:pPr>
      <w:r>
        <w:rPr>
          <w:rFonts w:hint="cs"/>
          <w:rtl/>
        </w:rPr>
        <w:t xml:space="preserve"> </w:t>
      </w:r>
      <w:r w:rsidR="007A6797" w:rsidRPr="000E0EA4">
        <w:rPr>
          <w:rFonts w:hint="cs"/>
          <w:rtl/>
        </w:rPr>
        <w:t>תוקף ההצעה</w:t>
      </w:r>
    </w:p>
    <w:p w:rsidR="007A6797" w:rsidRPr="000E0EA4" w:rsidRDefault="007A6797" w:rsidP="00566B5B">
      <w:pPr>
        <w:numPr>
          <w:ilvl w:val="0"/>
          <w:numId w:val="42"/>
        </w:numPr>
        <w:ind w:left="628" w:hanging="283"/>
      </w:pPr>
      <w:r w:rsidRPr="000E0EA4">
        <w:rPr>
          <w:rFonts w:eastAsia="Times New Roman"/>
          <w:rtl/>
          <w:lang w:eastAsia="he-IL"/>
        </w:rPr>
        <w:t xml:space="preserve">ההצעה תעמוד בתוקפה </w:t>
      </w:r>
      <w:r w:rsidRPr="000E0EA4">
        <w:rPr>
          <w:rFonts w:eastAsia="Times New Roman" w:hint="cs"/>
          <w:rtl/>
          <w:lang w:eastAsia="he-IL"/>
        </w:rPr>
        <w:t xml:space="preserve">ותחייב את מגישה </w:t>
      </w:r>
      <w:r w:rsidRPr="000E0EA4">
        <w:rPr>
          <w:rFonts w:eastAsia="Times New Roman"/>
          <w:rtl/>
          <w:lang w:eastAsia="he-IL"/>
        </w:rPr>
        <w:t xml:space="preserve">עד לחתימה על הסכם ההתקשרות עם </w:t>
      </w:r>
      <w:r w:rsidRPr="000E0EA4">
        <w:rPr>
          <w:rFonts w:eastAsia="Times New Roman" w:hint="cs"/>
          <w:rtl/>
          <w:lang w:eastAsia="he-IL"/>
        </w:rPr>
        <w:t>הזוכה</w:t>
      </w:r>
      <w:r w:rsidRPr="000E0EA4">
        <w:rPr>
          <w:rFonts w:eastAsia="Times New Roman"/>
          <w:rtl/>
          <w:lang w:eastAsia="he-IL"/>
        </w:rPr>
        <w:t xml:space="preserve"> במכרז</w:t>
      </w:r>
      <w:r w:rsidRPr="000E0EA4">
        <w:rPr>
          <w:rtl/>
        </w:rPr>
        <w:t>.</w:t>
      </w:r>
      <w:r w:rsidRPr="000E0EA4">
        <w:rPr>
          <w:rFonts w:eastAsia="Times New Roman"/>
          <w:rtl/>
          <w:lang w:eastAsia="he-IL"/>
        </w:rPr>
        <w:t xml:space="preserve"> </w:t>
      </w:r>
    </w:p>
    <w:p w:rsidR="007A6797" w:rsidRPr="000E0EA4" w:rsidRDefault="007A6797" w:rsidP="00361A4B">
      <w:pPr>
        <w:numPr>
          <w:ilvl w:val="0"/>
          <w:numId w:val="42"/>
        </w:numPr>
        <w:ind w:left="628" w:hanging="283"/>
        <w:rPr>
          <w:rFonts w:eastAsia="Times New Roman"/>
          <w:lang w:eastAsia="he-IL"/>
        </w:rPr>
      </w:pPr>
      <w:r w:rsidRPr="000E0EA4">
        <w:rPr>
          <w:rFonts w:eastAsia="Times New Roman" w:hint="cs"/>
          <w:rtl/>
          <w:lang w:eastAsia="he-IL"/>
        </w:rPr>
        <w:t xml:space="preserve">אם מציע יחזור בו מהצעתו, לא יעמוד בהתחייבויותיו ולא יתקן את ההפרה תוך 7 ימים ממועד מסירת ההודעה על כך על ידי </w:t>
      </w:r>
      <w:r w:rsidR="00361A4B" w:rsidRPr="000E0EA4">
        <w:rPr>
          <w:rFonts w:eastAsia="Times New Roman" w:hint="cs"/>
          <w:rtl/>
          <w:lang w:eastAsia="he-IL"/>
        </w:rPr>
        <w:t>המשרד</w:t>
      </w:r>
      <w:r w:rsidRPr="000E0EA4">
        <w:rPr>
          <w:rFonts w:eastAsia="Times New Roman" w:hint="cs"/>
          <w:rtl/>
          <w:lang w:eastAsia="he-IL"/>
        </w:rPr>
        <w:t xml:space="preserve">, יהא </w:t>
      </w:r>
      <w:r w:rsidR="00361A4B" w:rsidRPr="000E0EA4">
        <w:rPr>
          <w:rFonts w:eastAsia="Times New Roman" w:hint="cs"/>
          <w:rtl/>
          <w:lang w:eastAsia="he-IL"/>
        </w:rPr>
        <w:t>המשרד</w:t>
      </w:r>
      <w:r w:rsidRPr="000E0EA4">
        <w:rPr>
          <w:rFonts w:eastAsia="Times New Roman" w:hint="cs"/>
          <w:rtl/>
          <w:lang w:eastAsia="he-IL"/>
        </w:rPr>
        <w:t xml:space="preserve"> רשאי לראות את ההצעה כבטלה מעיקרה ולהתקשר עם כל אדם שימצא לנכון וכן יהיה רשאי לחלט כפיצוי קבוע ומוסכם מראש את כל הסכום הנקוב בערבות המכרז, או חלקו. אין באמור לעיל כדי לגרוע מכל סעד או זכות אחרת העומדים </w:t>
      </w:r>
      <w:r w:rsidR="00361A4B" w:rsidRPr="000E0EA4">
        <w:rPr>
          <w:rFonts w:eastAsia="Times New Roman" w:hint="cs"/>
          <w:rtl/>
          <w:lang w:eastAsia="he-IL"/>
        </w:rPr>
        <w:t>למשרד</w:t>
      </w:r>
      <w:r w:rsidRPr="000E0EA4">
        <w:rPr>
          <w:rFonts w:eastAsia="Times New Roman" w:hint="cs"/>
          <w:rtl/>
          <w:lang w:eastAsia="he-IL"/>
        </w:rPr>
        <w:t xml:space="preserve"> כלפי מציע כאמור, לפי כל דין.</w:t>
      </w:r>
    </w:p>
    <w:p w:rsidR="007A6797" w:rsidRPr="000E0EA4" w:rsidRDefault="007A6797" w:rsidP="00566B5B">
      <w:pPr>
        <w:numPr>
          <w:ilvl w:val="0"/>
          <w:numId w:val="42"/>
        </w:numPr>
        <w:ind w:left="628" w:hanging="283"/>
      </w:pPr>
      <w:r w:rsidRPr="000E0EA4">
        <w:rPr>
          <w:rFonts w:eastAsia="Times New Roman"/>
          <w:rtl/>
          <w:lang w:eastAsia="he-IL"/>
        </w:rPr>
        <w:t xml:space="preserve">מבלי לגרוע מהאמור לעיל, הצעות שלא נבחרו תעמודנה בתוקפן 180 יום נוספים לאחר סיום הליכי המכרז, וזאת למקרה שבו </w:t>
      </w:r>
      <w:r w:rsidRPr="000E0EA4">
        <w:rPr>
          <w:rFonts w:eastAsia="Times New Roman" w:hint="cs"/>
          <w:rtl/>
          <w:lang w:eastAsia="he-IL"/>
        </w:rPr>
        <w:t xml:space="preserve">תופסק ההתקשרות עם זוכה במכרז מכל סיבה שהיא, לרבות בשל חזרתו מהצעתו, הפרתו את ההתקשרות עם </w:t>
      </w:r>
      <w:r w:rsidR="00361A4B" w:rsidRPr="000E0EA4">
        <w:rPr>
          <w:rFonts w:eastAsia="Times New Roman" w:hint="cs"/>
          <w:rtl/>
          <w:lang w:eastAsia="he-IL"/>
        </w:rPr>
        <w:t>המשרד</w:t>
      </w:r>
      <w:r w:rsidRPr="000E0EA4">
        <w:rPr>
          <w:rFonts w:eastAsia="Times New Roman" w:hint="cs"/>
          <w:rtl/>
          <w:lang w:eastAsia="he-IL"/>
        </w:rPr>
        <w:t xml:space="preserve"> או אי שביעות רצון של </w:t>
      </w:r>
      <w:r w:rsidR="00361A4B" w:rsidRPr="000E0EA4">
        <w:rPr>
          <w:rFonts w:eastAsia="Times New Roman" w:hint="cs"/>
          <w:rtl/>
          <w:lang w:eastAsia="he-IL"/>
        </w:rPr>
        <w:t>המשרד</w:t>
      </w:r>
      <w:r w:rsidRPr="000E0EA4">
        <w:rPr>
          <w:rFonts w:eastAsia="Times New Roman" w:hint="cs"/>
          <w:rtl/>
          <w:lang w:eastAsia="he-IL"/>
        </w:rPr>
        <w:t xml:space="preserve"> מתפקודו.</w:t>
      </w:r>
    </w:p>
    <w:p w:rsidR="00902D43" w:rsidRPr="000E0EA4" w:rsidRDefault="004A4B49" w:rsidP="00902D43">
      <w:pPr>
        <w:widowControl w:val="0"/>
        <w:numPr>
          <w:ilvl w:val="2"/>
          <w:numId w:val="3"/>
        </w:numPr>
        <w:spacing w:before="120" w:after="120" w:line="240" w:lineRule="auto"/>
        <w:outlineLvl w:val="2"/>
        <w:rPr>
          <w:bCs/>
          <w:caps/>
          <w:spacing w:val="15"/>
          <w:sz w:val="28"/>
          <w:szCs w:val="32"/>
          <w:lang w:val="x-none" w:eastAsia="x-none"/>
        </w:rPr>
      </w:pPr>
      <w:r>
        <w:rPr>
          <w:rFonts w:hint="cs"/>
          <w:bCs/>
          <w:caps/>
          <w:spacing w:val="15"/>
          <w:sz w:val="28"/>
          <w:szCs w:val="32"/>
          <w:rtl/>
          <w:lang w:val="x-none" w:eastAsia="x-none"/>
        </w:rPr>
        <w:t xml:space="preserve"> </w:t>
      </w:r>
      <w:r w:rsidR="00902D43" w:rsidRPr="000E0EA4">
        <w:rPr>
          <w:rFonts w:hint="cs"/>
          <w:bCs/>
          <w:caps/>
          <w:spacing w:val="15"/>
          <w:sz w:val="28"/>
          <w:szCs w:val="32"/>
          <w:rtl/>
          <w:lang w:val="x-none" w:eastAsia="x-none"/>
        </w:rPr>
        <w:t>הפסקת ההתקשרות</w:t>
      </w:r>
      <w:r w:rsidR="00992F71" w:rsidRPr="000E0EA4">
        <w:rPr>
          <w:rFonts w:hint="cs"/>
          <w:bCs/>
          <w:caps/>
          <w:spacing w:val="15"/>
          <w:sz w:val="28"/>
          <w:szCs w:val="32"/>
          <w:rtl/>
          <w:lang w:val="x-none" w:eastAsia="x-none"/>
        </w:rPr>
        <w:t xml:space="preserve"> עם זוכה במכרז</w:t>
      </w:r>
    </w:p>
    <w:p w:rsidR="00D57550" w:rsidRPr="000E0EA4" w:rsidRDefault="004A4B49" w:rsidP="00D57550">
      <w:pPr>
        <w:pStyle w:val="4"/>
        <w:bidi/>
        <w:rPr>
          <w:rtl/>
        </w:rPr>
      </w:pPr>
      <w:r>
        <w:rPr>
          <w:rFonts w:hint="cs"/>
          <w:rtl/>
        </w:rPr>
        <w:t xml:space="preserve"> </w:t>
      </w:r>
      <w:r w:rsidR="00D57550" w:rsidRPr="000E0EA4">
        <w:rPr>
          <w:rFonts w:hint="cs"/>
          <w:rtl/>
        </w:rPr>
        <w:t>עילות להפסקת ההתקשרות</w:t>
      </w:r>
    </w:p>
    <w:p w:rsidR="00902D43" w:rsidRPr="000E0EA4" w:rsidRDefault="00361A4B" w:rsidP="00902D43">
      <w:pPr>
        <w:widowControl w:val="0"/>
        <w:adjustRightInd w:val="0"/>
        <w:spacing w:before="120"/>
        <w:textAlignment w:val="baseline"/>
        <w:rPr>
          <w:rFonts w:eastAsia="Times New Roman"/>
          <w:rtl/>
          <w:lang w:eastAsia="he-IL"/>
        </w:rPr>
      </w:pPr>
      <w:r w:rsidRPr="000E0EA4">
        <w:rPr>
          <w:rFonts w:eastAsia="Times New Roman" w:hint="cs"/>
          <w:rtl/>
          <w:lang w:eastAsia="he-IL"/>
        </w:rPr>
        <w:t>המשרד</w:t>
      </w:r>
      <w:r w:rsidR="00902D43" w:rsidRPr="000E0EA4">
        <w:rPr>
          <w:rFonts w:eastAsia="Times New Roman" w:hint="cs"/>
          <w:rtl/>
          <w:lang w:eastAsia="he-IL"/>
        </w:rPr>
        <w:t xml:space="preserve"> יהיה רשאי להפסיק את ההתקשרות עם הזוכה ולחלט ערבויותיו, בהתרחש כל אחד או יותר מן המקרים הבאים:</w:t>
      </w:r>
    </w:p>
    <w:p w:rsidR="00902D43" w:rsidRPr="000E0EA4" w:rsidRDefault="00902D43" w:rsidP="00361A4B">
      <w:pPr>
        <w:widowControl w:val="0"/>
        <w:numPr>
          <w:ilvl w:val="0"/>
          <w:numId w:val="29"/>
        </w:numPr>
        <w:adjustRightInd w:val="0"/>
        <w:spacing w:before="120"/>
        <w:textAlignment w:val="baseline"/>
        <w:rPr>
          <w:rFonts w:eastAsia="Times New Roman"/>
          <w:rtl/>
          <w:lang w:eastAsia="he-IL"/>
        </w:rPr>
      </w:pPr>
      <w:r w:rsidRPr="000E0EA4">
        <w:rPr>
          <w:rFonts w:eastAsia="Times New Roman" w:hint="cs"/>
          <w:rtl/>
          <w:lang w:eastAsia="he-IL"/>
        </w:rPr>
        <w:lastRenderedPageBreak/>
        <w:t xml:space="preserve">אם ימונה קדם מפרק, מפרק זמני או מפרק קבוע לזוכה. ויובהר כי, במקרים המפורטים לעיל על הזוכה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מינוי כאמור.</w:t>
      </w:r>
    </w:p>
    <w:p w:rsidR="00902D43" w:rsidRPr="000E0EA4" w:rsidRDefault="00902D43" w:rsidP="00361A4B">
      <w:pPr>
        <w:widowControl w:val="0"/>
        <w:numPr>
          <w:ilvl w:val="0"/>
          <w:numId w:val="29"/>
        </w:numPr>
        <w:adjustRightInd w:val="0"/>
        <w:spacing w:before="120"/>
        <w:textAlignment w:val="baseline"/>
        <w:rPr>
          <w:rFonts w:eastAsia="Times New Roman"/>
          <w:rtl/>
          <w:lang w:eastAsia="he-IL"/>
        </w:rPr>
      </w:pPr>
      <w:r w:rsidRPr="000E0EA4">
        <w:rPr>
          <w:rFonts w:eastAsia="Times New Roman" w:hint="cs"/>
          <w:rtl/>
          <w:lang w:eastAsia="he-IL"/>
        </w:rPr>
        <w:t xml:space="preserve">אם ימונה כונס נכסים זמני או כונס נכסים קבוע לעסקי ו/או רכוש לזוכה. ויובהר כי, במקרים המפורטים לעיל על הזוכה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מינוי כאמור.</w:t>
      </w:r>
    </w:p>
    <w:p w:rsidR="00902D43" w:rsidRPr="000E0EA4" w:rsidRDefault="00902D43" w:rsidP="00361A4B">
      <w:pPr>
        <w:widowControl w:val="0"/>
        <w:numPr>
          <w:ilvl w:val="0"/>
          <w:numId w:val="29"/>
        </w:numPr>
        <w:adjustRightInd w:val="0"/>
        <w:spacing w:before="120"/>
        <w:textAlignment w:val="baseline"/>
        <w:rPr>
          <w:rFonts w:eastAsia="Times New Roman"/>
          <w:rtl/>
          <w:lang w:eastAsia="he-IL"/>
        </w:rPr>
      </w:pPr>
      <w:r w:rsidRPr="000E0EA4">
        <w:rPr>
          <w:rFonts w:eastAsia="Times New Roman" w:hint="cs"/>
          <w:rtl/>
          <w:lang w:eastAsia="he-IL"/>
        </w:rPr>
        <w:t xml:space="preserve">אם יינתן צו הקפאת הליכים לזוכה. ויובהר כי, במקרה המפורט לעיל על הזוכה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מתן צו כאמור.</w:t>
      </w:r>
    </w:p>
    <w:p w:rsidR="00902D43" w:rsidRPr="000E0EA4" w:rsidRDefault="00902D43" w:rsidP="00DE60A4">
      <w:pPr>
        <w:widowControl w:val="0"/>
        <w:numPr>
          <w:ilvl w:val="0"/>
          <w:numId w:val="29"/>
        </w:numPr>
        <w:adjustRightInd w:val="0"/>
        <w:spacing w:before="120"/>
        <w:textAlignment w:val="baseline"/>
        <w:rPr>
          <w:rFonts w:eastAsia="Times New Roman"/>
          <w:rtl/>
          <w:lang w:eastAsia="he-IL"/>
        </w:rPr>
      </w:pPr>
      <w:r w:rsidRPr="000E0EA4">
        <w:rPr>
          <w:rFonts w:eastAsia="Times New Roman" w:hint="cs"/>
          <w:rtl/>
          <w:lang w:eastAsia="he-IL"/>
        </w:rPr>
        <w:t>אם הפסיק הזוכה לנהל את עסקיו לתקופה העולה על 30 ימים.</w:t>
      </w:r>
    </w:p>
    <w:p w:rsidR="00902D43" w:rsidRPr="000E0EA4" w:rsidRDefault="00902D43" w:rsidP="00DE60A4">
      <w:pPr>
        <w:widowControl w:val="0"/>
        <w:numPr>
          <w:ilvl w:val="0"/>
          <w:numId w:val="29"/>
        </w:numPr>
        <w:adjustRightInd w:val="0"/>
        <w:spacing w:before="120"/>
        <w:textAlignment w:val="baseline"/>
        <w:rPr>
          <w:rFonts w:eastAsia="Times New Roman"/>
          <w:lang w:eastAsia="he-IL"/>
        </w:rPr>
      </w:pPr>
      <w:r w:rsidRPr="000E0EA4">
        <w:rPr>
          <w:rFonts w:eastAsia="Times New Roman" w:hint="cs"/>
          <w:rtl/>
          <w:lang w:eastAsia="he-IL"/>
        </w:rPr>
        <w:t>הסתלק הזוכה מביצוע הסכם ההתקשרות.</w:t>
      </w:r>
    </w:p>
    <w:p w:rsidR="00815C6C" w:rsidRPr="000E0EA4" w:rsidRDefault="00815C6C" w:rsidP="00815C6C">
      <w:pPr>
        <w:widowControl w:val="0"/>
        <w:numPr>
          <w:ilvl w:val="0"/>
          <w:numId w:val="29"/>
        </w:numPr>
        <w:adjustRightInd w:val="0"/>
        <w:spacing w:before="120"/>
        <w:textAlignment w:val="baseline"/>
        <w:rPr>
          <w:rFonts w:eastAsia="Times New Roman"/>
          <w:rtl/>
          <w:lang w:eastAsia="he-IL"/>
        </w:rPr>
      </w:pPr>
      <w:r w:rsidRPr="000E0EA4">
        <w:rPr>
          <w:rFonts w:eastAsia="Times New Roman" w:hint="cs"/>
          <w:rtl/>
          <w:lang w:eastAsia="he-IL"/>
        </w:rPr>
        <w:t>חוסר שביעות רצון נצברת ומתועדת של המזמין מרמת השירותים אותם מספק הזוכה למזמין.</w:t>
      </w:r>
    </w:p>
    <w:p w:rsidR="00902D43" w:rsidRPr="000E0EA4" w:rsidRDefault="00902D43" w:rsidP="00630156">
      <w:pPr>
        <w:widowControl w:val="0"/>
        <w:numPr>
          <w:ilvl w:val="0"/>
          <w:numId w:val="29"/>
        </w:numPr>
        <w:adjustRightInd w:val="0"/>
        <w:spacing w:before="120"/>
        <w:textAlignment w:val="baseline"/>
        <w:rPr>
          <w:rFonts w:eastAsia="Times New Roman"/>
          <w:lang w:eastAsia="he-IL"/>
        </w:rPr>
      </w:pPr>
      <w:r w:rsidRPr="000E0EA4">
        <w:rPr>
          <w:rFonts w:eastAsia="Times New Roman" w:hint="cs"/>
          <w:rtl/>
          <w:lang w:eastAsia="he-IL"/>
        </w:rPr>
        <w:t xml:space="preserve">הזוכה חרג מהרשום באמנת השירות </w:t>
      </w:r>
      <w:r w:rsidR="00630156" w:rsidRPr="000E0EA4">
        <w:rPr>
          <w:rFonts w:eastAsia="Times New Roman" w:hint="cs"/>
          <w:rtl/>
          <w:lang w:eastAsia="he-IL"/>
        </w:rPr>
        <w:t>במכרז</w:t>
      </w:r>
      <w:r w:rsidRPr="000E0EA4">
        <w:rPr>
          <w:rFonts w:eastAsia="Times New Roman" w:hint="cs"/>
          <w:rtl/>
          <w:lang w:eastAsia="he-IL"/>
        </w:rPr>
        <w:t xml:space="preserve">, </w:t>
      </w:r>
      <w:r w:rsidR="00815C6C" w:rsidRPr="000E0EA4">
        <w:rPr>
          <w:rFonts w:eastAsia="Times New Roman" w:hint="cs"/>
          <w:rtl/>
          <w:lang w:eastAsia="he-IL"/>
        </w:rPr>
        <w:t xml:space="preserve">או </w:t>
      </w:r>
      <w:r w:rsidRPr="000E0EA4">
        <w:rPr>
          <w:rFonts w:eastAsia="Times New Roman" w:hint="cs"/>
          <w:rtl/>
          <w:lang w:eastAsia="he-IL"/>
        </w:rPr>
        <w:t xml:space="preserve">צבר מספר מקרים של תשלום פיצויים מוסכמים, אשר על פי שיקול דעתו של </w:t>
      </w:r>
      <w:r w:rsidR="00361A4B" w:rsidRPr="000E0EA4">
        <w:rPr>
          <w:rFonts w:eastAsia="Times New Roman" w:hint="cs"/>
          <w:rtl/>
          <w:lang w:eastAsia="he-IL"/>
        </w:rPr>
        <w:t>המשרד</w:t>
      </w:r>
      <w:r w:rsidRPr="000E0EA4">
        <w:rPr>
          <w:rFonts w:eastAsia="Times New Roman" w:hint="cs"/>
          <w:rtl/>
          <w:lang w:eastAsia="he-IL"/>
        </w:rPr>
        <w:t xml:space="preserve"> מהווה עילה להפסקת ההתקשרות עמו.</w:t>
      </w:r>
    </w:p>
    <w:p w:rsidR="00D57550" w:rsidRPr="000E0EA4" w:rsidRDefault="004A4B49" w:rsidP="00D57550">
      <w:pPr>
        <w:pStyle w:val="4"/>
        <w:bidi/>
      </w:pPr>
      <w:r>
        <w:rPr>
          <w:rFonts w:hint="cs"/>
          <w:rtl/>
        </w:rPr>
        <w:t xml:space="preserve"> </w:t>
      </w:r>
      <w:r w:rsidR="00D57550" w:rsidRPr="000E0EA4">
        <w:rPr>
          <w:rFonts w:hint="cs"/>
          <w:rtl/>
        </w:rPr>
        <w:t>העברת השירותים המבוקשים לזוכה אחר</w:t>
      </w:r>
    </w:p>
    <w:p w:rsidR="00D57550" w:rsidRPr="000E0EA4" w:rsidRDefault="00D57550" w:rsidP="00B16CEE">
      <w:pPr>
        <w:widowControl w:val="0"/>
        <w:numPr>
          <w:ilvl w:val="0"/>
          <w:numId w:val="72"/>
        </w:numPr>
        <w:adjustRightInd w:val="0"/>
        <w:spacing w:before="120"/>
        <w:textAlignment w:val="baseline"/>
        <w:rPr>
          <w:rFonts w:eastAsia="Times New Roman"/>
          <w:lang w:eastAsia="he-IL"/>
        </w:rPr>
      </w:pPr>
      <w:r w:rsidRPr="000E0EA4">
        <w:rPr>
          <w:rFonts w:eastAsia="Times New Roman" w:hint="cs"/>
          <w:rtl/>
          <w:lang w:eastAsia="he-IL"/>
        </w:rPr>
        <w:t xml:space="preserve">המשרד רשאי להעביר את ביצוע השירותים שניתנו על ידי זוכה </w:t>
      </w:r>
      <w:proofErr w:type="spellStart"/>
      <w:r w:rsidRPr="000E0EA4">
        <w:rPr>
          <w:rFonts w:eastAsia="Times New Roman" w:hint="cs"/>
          <w:rtl/>
          <w:lang w:eastAsia="he-IL"/>
        </w:rPr>
        <w:t>שעימו</w:t>
      </w:r>
      <w:proofErr w:type="spellEnd"/>
      <w:r w:rsidRPr="000E0EA4">
        <w:rPr>
          <w:rFonts w:eastAsia="Times New Roman" w:hint="cs"/>
          <w:rtl/>
          <w:lang w:eastAsia="he-IL"/>
        </w:rPr>
        <w:t xml:space="preserve"> הופסקה ההתקשרות</w:t>
      </w:r>
      <w:r w:rsidR="00FB3C40" w:rsidRPr="000E0EA4">
        <w:rPr>
          <w:rFonts w:eastAsia="Times New Roman" w:hint="cs"/>
          <w:rtl/>
          <w:lang w:eastAsia="he-IL"/>
        </w:rPr>
        <w:t>,</w:t>
      </w:r>
      <w:r w:rsidRPr="000E0EA4">
        <w:rPr>
          <w:rFonts w:eastAsia="Times New Roman" w:hint="cs"/>
          <w:rtl/>
          <w:lang w:eastAsia="he-IL"/>
        </w:rPr>
        <w:t xml:space="preserve"> לזוכה אחר </w:t>
      </w:r>
      <w:r w:rsidR="00FB3C40" w:rsidRPr="000E0EA4">
        <w:rPr>
          <w:rFonts w:eastAsia="Times New Roman" w:hint="cs"/>
          <w:rtl/>
          <w:lang w:eastAsia="he-IL"/>
        </w:rPr>
        <w:t xml:space="preserve">(להלן </w:t>
      </w:r>
      <w:r w:rsidR="00FB3C40" w:rsidRPr="000E0EA4">
        <w:rPr>
          <w:rFonts w:eastAsia="Times New Roman"/>
          <w:rtl/>
          <w:lang w:eastAsia="he-IL"/>
        </w:rPr>
        <w:t>–</w:t>
      </w:r>
      <w:r w:rsidR="00FB3C40" w:rsidRPr="000E0EA4">
        <w:rPr>
          <w:rFonts w:eastAsia="Times New Roman" w:hint="cs"/>
          <w:rtl/>
          <w:lang w:eastAsia="he-IL"/>
        </w:rPr>
        <w:t xml:space="preserve"> "</w:t>
      </w:r>
      <w:r w:rsidR="00FB3C40" w:rsidRPr="000E0EA4">
        <w:rPr>
          <w:rFonts w:eastAsia="Times New Roman" w:hint="cs"/>
          <w:b/>
          <w:bCs/>
          <w:rtl/>
          <w:lang w:eastAsia="he-IL"/>
        </w:rPr>
        <w:t>חדש</w:t>
      </w:r>
      <w:r w:rsidR="00FB3C40" w:rsidRPr="000E0EA4">
        <w:rPr>
          <w:rFonts w:eastAsia="Times New Roman" w:hint="cs"/>
          <w:rtl/>
          <w:lang w:eastAsia="he-IL"/>
        </w:rPr>
        <w:t xml:space="preserve">") </w:t>
      </w:r>
      <w:r w:rsidR="00671298" w:rsidRPr="000E0EA4">
        <w:rPr>
          <w:rFonts w:eastAsia="Times New Roman" w:hint="cs"/>
          <w:rtl/>
          <w:lang w:eastAsia="he-IL"/>
        </w:rPr>
        <w:t>אשר דורג במקום הבא לאחר הזוכ</w:t>
      </w:r>
      <w:r w:rsidR="009722B6" w:rsidRPr="000E0EA4">
        <w:rPr>
          <w:rFonts w:eastAsia="Times New Roman" w:hint="cs"/>
          <w:rtl/>
          <w:lang w:eastAsia="he-IL"/>
        </w:rPr>
        <w:t xml:space="preserve">ה עם סיום ההליך </w:t>
      </w:r>
      <w:proofErr w:type="spellStart"/>
      <w:r w:rsidR="009722B6" w:rsidRPr="000E0EA4">
        <w:rPr>
          <w:rFonts w:eastAsia="Times New Roman" w:hint="cs"/>
          <w:rtl/>
          <w:lang w:eastAsia="he-IL"/>
        </w:rPr>
        <w:t>המכרזי</w:t>
      </w:r>
      <w:proofErr w:type="spellEnd"/>
      <w:r w:rsidR="009722B6" w:rsidRPr="000E0EA4">
        <w:rPr>
          <w:rFonts w:eastAsia="Times New Roman" w:hint="cs"/>
          <w:rtl/>
          <w:lang w:eastAsia="he-IL"/>
        </w:rPr>
        <w:t>.</w:t>
      </w:r>
      <w:r w:rsidRPr="000E0EA4">
        <w:rPr>
          <w:rFonts w:eastAsia="Times New Roman" w:hint="cs"/>
          <w:rtl/>
          <w:lang w:eastAsia="he-IL"/>
        </w:rPr>
        <w:t xml:space="preserve"> </w:t>
      </w:r>
    </w:p>
    <w:p w:rsidR="00D57550" w:rsidRPr="000E0EA4" w:rsidRDefault="00D57550" w:rsidP="00B16CEE">
      <w:pPr>
        <w:widowControl w:val="0"/>
        <w:numPr>
          <w:ilvl w:val="0"/>
          <w:numId w:val="72"/>
        </w:numPr>
        <w:adjustRightInd w:val="0"/>
        <w:spacing w:before="120"/>
        <w:textAlignment w:val="baseline"/>
        <w:rPr>
          <w:rFonts w:eastAsia="Times New Roman"/>
          <w:rtl/>
          <w:lang w:eastAsia="he-IL"/>
        </w:rPr>
      </w:pPr>
      <w:r w:rsidRPr="000E0EA4">
        <w:rPr>
          <w:rFonts w:eastAsia="Times New Roman" w:hint="cs"/>
          <w:rtl/>
          <w:lang w:eastAsia="he-IL"/>
        </w:rPr>
        <w:t xml:space="preserve">הזוכה </w:t>
      </w:r>
      <w:r w:rsidR="00FB3C40" w:rsidRPr="000E0EA4">
        <w:rPr>
          <w:rFonts w:eastAsia="Times New Roman" w:hint="cs"/>
          <w:rtl/>
          <w:lang w:eastAsia="he-IL"/>
        </w:rPr>
        <w:t>החדש יעמוד בכל תנאי המכרז, ויבצע את כלל השירותים שהועברו לאחריותו באופן מלא.</w:t>
      </w:r>
    </w:p>
    <w:p w:rsidR="00FB3C40" w:rsidRPr="000E0EA4" w:rsidRDefault="00FB3C40" w:rsidP="00B16CEE">
      <w:pPr>
        <w:widowControl w:val="0"/>
        <w:numPr>
          <w:ilvl w:val="0"/>
          <w:numId w:val="72"/>
        </w:numPr>
        <w:adjustRightInd w:val="0"/>
        <w:spacing w:before="120"/>
        <w:textAlignment w:val="baseline"/>
        <w:rPr>
          <w:rFonts w:eastAsia="Times New Roman"/>
          <w:lang w:eastAsia="he-IL"/>
        </w:rPr>
      </w:pPr>
      <w:r w:rsidRPr="000E0EA4">
        <w:rPr>
          <w:rFonts w:eastAsia="Times New Roman" w:hint="cs"/>
          <w:rtl/>
          <w:lang w:eastAsia="he-IL"/>
        </w:rPr>
        <w:t>תמחור השירותים של הזוכה החדש יהיה על פי הצעתו במכרז.</w:t>
      </w:r>
    </w:p>
    <w:p w:rsidR="00902D43" w:rsidRPr="000E0EA4" w:rsidRDefault="004A4B49" w:rsidP="00902D43">
      <w:pPr>
        <w:widowControl w:val="0"/>
        <w:numPr>
          <w:ilvl w:val="2"/>
          <w:numId w:val="3"/>
        </w:numPr>
        <w:spacing w:before="120" w:after="120" w:line="240" w:lineRule="auto"/>
        <w:outlineLvl w:val="2"/>
        <w:rPr>
          <w:bCs/>
          <w:caps/>
          <w:spacing w:val="15"/>
          <w:sz w:val="28"/>
          <w:szCs w:val="32"/>
          <w:lang w:val="x-none" w:eastAsia="x-none"/>
        </w:rPr>
      </w:pPr>
      <w:r>
        <w:rPr>
          <w:rFonts w:hint="cs"/>
          <w:bCs/>
          <w:caps/>
          <w:spacing w:val="15"/>
          <w:sz w:val="28"/>
          <w:szCs w:val="32"/>
          <w:rtl/>
          <w:lang w:val="x-none" w:eastAsia="x-none"/>
        </w:rPr>
        <w:t xml:space="preserve"> </w:t>
      </w:r>
      <w:r w:rsidR="00902D43" w:rsidRPr="000E0EA4">
        <w:rPr>
          <w:rFonts w:hint="cs"/>
          <w:bCs/>
          <w:caps/>
          <w:spacing w:val="15"/>
          <w:sz w:val="28"/>
          <w:szCs w:val="32"/>
          <w:rtl/>
          <w:lang w:val="x-none" w:eastAsia="x-none"/>
        </w:rPr>
        <w:t>אי שלמות ההצעה</w:t>
      </w:r>
    </w:p>
    <w:p w:rsidR="00902D43" w:rsidRPr="000E0EA4" w:rsidRDefault="00361A4B" w:rsidP="00902D43">
      <w:pPr>
        <w:widowControl w:val="0"/>
        <w:adjustRightInd w:val="0"/>
        <w:spacing w:before="120"/>
        <w:textAlignment w:val="baseline"/>
        <w:rPr>
          <w:rFonts w:eastAsia="Times New Roman"/>
          <w:b/>
          <w:bCs/>
          <w:sz w:val="28"/>
          <w:szCs w:val="28"/>
          <w:rtl/>
        </w:rPr>
      </w:pPr>
      <w:r w:rsidRPr="000E0EA4">
        <w:rPr>
          <w:rFonts w:eastAsia="Times New Roman" w:hint="cs"/>
          <w:rtl/>
        </w:rPr>
        <w:t>המשרד</w:t>
      </w:r>
      <w:r w:rsidR="00902D43" w:rsidRPr="000E0EA4">
        <w:rPr>
          <w:rFonts w:eastAsia="Times New Roman" w:hint="cs"/>
          <w:rtl/>
        </w:rPr>
        <w:t xml:space="preserve"> </w:t>
      </w:r>
      <w:r w:rsidR="00902D43" w:rsidRPr="000E0EA4">
        <w:rPr>
          <w:rFonts w:eastAsia="Times New Roman"/>
          <w:rtl/>
        </w:rPr>
        <w:t xml:space="preserve">רשאי שלא להתחשב כלל בהצעה בשל חוסר התייחסות מפורטת לסעיף מסעיפי המכרז, אשר לדעת </w:t>
      </w:r>
      <w:r w:rsidRPr="000E0EA4">
        <w:rPr>
          <w:rFonts w:eastAsia="Times New Roman" w:hint="cs"/>
          <w:rtl/>
        </w:rPr>
        <w:t>המשרד</w:t>
      </w:r>
      <w:r w:rsidR="00902D43" w:rsidRPr="000E0EA4">
        <w:rPr>
          <w:rFonts w:eastAsia="Times New Roman"/>
          <w:rtl/>
        </w:rPr>
        <w:t xml:space="preserve"> מונע הערכת ההצעה כ</w:t>
      </w:r>
      <w:r w:rsidR="00902D43" w:rsidRPr="000E0EA4">
        <w:rPr>
          <w:rFonts w:eastAsia="Times New Roman" w:hint="cs"/>
          <w:rtl/>
        </w:rPr>
        <w:t>ראוי</w:t>
      </w:r>
      <w:r w:rsidR="00902D43" w:rsidRPr="000E0EA4">
        <w:rPr>
          <w:rFonts w:eastAsia="Times New Roman"/>
          <w:rtl/>
        </w:rPr>
        <w:t xml:space="preserve"> או</w:t>
      </w:r>
      <w:r w:rsidR="00902D43" w:rsidRPr="000E0EA4">
        <w:rPr>
          <w:rFonts w:eastAsia="Times New Roman" w:hint="cs"/>
          <w:rtl/>
        </w:rPr>
        <w:t xml:space="preserve"> בשל היותו</w:t>
      </w:r>
      <w:r w:rsidR="00902D43" w:rsidRPr="000E0EA4">
        <w:rPr>
          <w:rFonts w:eastAsia="Times New Roman"/>
          <w:rtl/>
        </w:rPr>
        <w:t xml:space="preserve"> </w:t>
      </w:r>
      <w:r w:rsidR="00902D43" w:rsidRPr="000E0EA4">
        <w:rPr>
          <w:rFonts w:eastAsia="Times New Roman" w:hint="cs"/>
          <w:rtl/>
        </w:rPr>
        <w:t>תנאי</w:t>
      </w:r>
      <w:r w:rsidR="00902D43" w:rsidRPr="000E0EA4">
        <w:rPr>
          <w:rFonts w:eastAsia="Times New Roman"/>
          <w:rtl/>
        </w:rPr>
        <w:t xml:space="preserve"> סף</w:t>
      </w:r>
      <w:r w:rsidR="00902D43" w:rsidRPr="000E0EA4">
        <w:rPr>
          <w:rFonts w:eastAsia="Times New Roman" w:hint="cs"/>
          <w:rtl/>
        </w:rPr>
        <w:t>.</w:t>
      </w:r>
    </w:p>
    <w:p w:rsidR="00902D43" w:rsidRPr="000E0EA4" w:rsidRDefault="004A4B49" w:rsidP="00902D43">
      <w:pPr>
        <w:widowControl w:val="0"/>
        <w:numPr>
          <w:ilvl w:val="2"/>
          <w:numId w:val="3"/>
        </w:numPr>
        <w:spacing w:before="120" w:after="120" w:line="240" w:lineRule="auto"/>
        <w:outlineLvl w:val="2"/>
        <w:rPr>
          <w:bCs/>
          <w:caps/>
          <w:spacing w:val="15"/>
          <w:sz w:val="28"/>
          <w:szCs w:val="32"/>
          <w:rtl/>
          <w:lang w:val="x-none" w:eastAsia="x-none"/>
        </w:rPr>
      </w:pPr>
      <w:r>
        <w:rPr>
          <w:rFonts w:hint="cs"/>
          <w:bCs/>
          <w:caps/>
          <w:spacing w:val="15"/>
          <w:sz w:val="28"/>
          <w:szCs w:val="32"/>
          <w:rtl/>
          <w:lang w:val="x-none" w:eastAsia="x-none"/>
        </w:rPr>
        <w:t xml:space="preserve"> </w:t>
      </w:r>
      <w:r w:rsidR="00902D43" w:rsidRPr="000E0EA4">
        <w:rPr>
          <w:bCs/>
          <w:caps/>
          <w:spacing w:val="15"/>
          <w:sz w:val="28"/>
          <w:szCs w:val="32"/>
          <w:rtl/>
          <w:lang w:val="x-none" w:eastAsia="x-none"/>
        </w:rPr>
        <w:t>בעלות על המכרז ושימוש בו</w:t>
      </w:r>
    </w:p>
    <w:p w:rsidR="00902D43" w:rsidRPr="000E0EA4" w:rsidRDefault="00902D43" w:rsidP="00902D43">
      <w:pPr>
        <w:widowControl w:val="0"/>
        <w:adjustRightInd w:val="0"/>
        <w:spacing w:before="120"/>
        <w:textAlignment w:val="baseline"/>
        <w:rPr>
          <w:rFonts w:eastAsia="Times New Roman"/>
          <w:rtl/>
          <w:lang w:eastAsia="he-IL"/>
        </w:rPr>
      </w:pPr>
      <w:r w:rsidRPr="000E0EA4">
        <w:rPr>
          <w:rFonts w:eastAsia="Times New Roman"/>
          <w:rtl/>
          <w:lang w:eastAsia="he-IL"/>
        </w:rPr>
        <w:t>מ</w:t>
      </w:r>
      <w:r w:rsidRPr="000E0EA4">
        <w:rPr>
          <w:rFonts w:eastAsia="Times New Roman" w:hint="cs"/>
          <w:rtl/>
          <w:lang w:eastAsia="he-IL"/>
        </w:rPr>
        <w:t>כרז</w:t>
      </w:r>
      <w:r w:rsidRPr="000E0EA4">
        <w:rPr>
          <w:rFonts w:eastAsia="Times New Roman"/>
          <w:rtl/>
          <w:lang w:eastAsia="he-IL"/>
        </w:rPr>
        <w:t xml:space="preserve"> זה הוא קנינו הרוחני של </w:t>
      </w:r>
      <w:r w:rsidR="00361A4B" w:rsidRPr="000E0EA4">
        <w:rPr>
          <w:rFonts w:eastAsia="Times New Roman" w:hint="cs"/>
          <w:rtl/>
          <w:lang w:eastAsia="he-IL"/>
        </w:rPr>
        <w:t>המשרד</w:t>
      </w:r>
      <w:r w:rsidRPr="000E0EA4">
        <w:rPr>
          <w:rFonts w:eastAsia="Times New Roman"/>
          <w:rtl/>
          <w:lang w:eastAsia="he-IL"/>
        </w:rPr>
        <w:t>, אשר מועבר ל</w:t>
      </w:r>
      <w:r w:rsidRPr="000E0EA4">
        <w:rPr>
          <w:rFonts w:eastAsia="Times New Roman" w:hint="cs"/>
          <w:rtl/>
          <w:lang w:eastAsia="he-IL"/>
        </w:rPr>
        <w:t>מציע</w:t>
      </w:r>
      <w:r w:rsidRPr="000E0EA4">
        <w:rPr>
          <w:rFonts w:eastAsia="Times New Roman"/>
          <w:rtl/>
          <w:lang w:eastAsia="he-IL"/>
        </w:rPr>
        <w:t xml:space="preserve"> לצורך הגשת הצעה בלבד. אין לעשות בו שימוש שאינו לצורך הכנת הצע</w:t>
      </w:r>
      <w:r w:rsidRPr="000E0EA4">
        <w:rPr>
          <w:rFonts w:eastAsia="Times New Roman" w:hint="cs"/>
          <w:rtl/>
          <w:lang w:eastAsia="he-IL"/>
        </w:rPr>
        <w:t>ת המציע</w:t>
      </w:r>
      <w:r w:rsidRPr="000E0EA4">
        <w:rPr>
          <w:rFonts w:eastAsia="Times New Roman"/>
          <w:rtl/>
          <w:lang w:eastAsia="he-IL"/>
        </w:rPr>
        <w:t>.</w:t>
      </w:r>
    </w:p>
    <w:p w:rsidR="00902D43" w:rsidRPr="000E0EA4" w:rsidRDefault="004A4B49" w:rsidP="00902D43">
      <w:pPr>
        <w:widowControl w:val="0"/>
        <w:numPr>
          <w:ilvl w:val="2"/>
          <w:numId w:val="3"/>
        </w:numPr>
        <w:spacing w:before="120" w:after="120" w:line="240" w:lineRule="auto"/>
        <w:outlineLvl w:val="2"/>
        <w:rPr>
          <w:bCs/>
          <w:caps/>
          <w:spacing w:val="15"/>
          <w:sz w:val="28"/>
          <w:szCs w:val="32"/>
          <w:rtl/>
          <w:lang w:val="x-none" w:eastAsia="x-none"/>
        </w:rPr>
      </w:pPr>
      <w:r>
        <w:rPr>
          <w:rFonts w:hint="cs"/>
          <w:bCs/>
          <w:caps/>
          <w:spacing w:val="15"/>
          <w:sz w:val="28"/>
          <w:szCs w:val="32"/>
          <w:rtl/>
          <w:lang w:val="x-none" w:eastAsia="x-none"/>
        </w:rPr>
        <w:t xml:space="preserve"> </w:t>
      </w:r>
      <w:r w:rsidR="00902D43" w:rsidRPr="000E0EA4">
        <w:rPr>
          <w:bCs/>
          <w:caps/>
          <w:spacing w:val="15"/>
          <w:sz w:val="28"/>
          <w:szCs w:val="32"/>
          <w:rtl/>
          <w:lang w:val="x-none" w:eastAsia="x-none"/>
        </w:rPr>
        <w:t>פיצול ההצעה</w:t>
      </w:r>
    </w:p>
    <w:p w:rsidR="00902D43" w:rsidRPr="000E0EA4" w:rsidRDefault="00902D43" w:rsidP="00902D43">
      <w:pPr>
        <w:spacing w:before="120"/>
        <w:rPr>
          <w:rtl/>
        </w:rPr>
      </w:pPr>
      <w:r w:rsidRPr="000E0EA4">
        <w:rPr>
          <w:rFonts w:hint="cs"/>
          <w:rtl/>
        </w:rPr>
        <w:t xml:space="preserve">  </w:t>
      </w:r>
      <w:r w:rsidR="00361A4B" w:rsidRPr="000E0EA4">
        <w:rPr>
          <w:rFonts w:hint="cs"/>
          <w:rtl/>
        </w:rPr>
        <w:t>המשרד</w:t>
      </w:r>
      <w:r w:rsidRPr="000E0EA4">
        <w:rPr>
          <w:rFonts w:hint="cs"/>
          <w:rtl/>
        </w:rPr>
        <w:t xml:space="preserve"> </w:t>
      </w:r>
      <w:r w:rsidRPr="000E0EA4">
        <w:rPr>
          <w:rtl/>
        </w:rPr>
        <w:t>רשאי</w:t>
      </w:r>
      <w:r w:rsidRPr="000E0EA4">
        <w:rPr>
          <w:rFonts w:hint="cs"/>
          <w:rtl/>
        </w:rPr>
        <w:t>:</w:t>
      </w:r>
    </w:p>
    <w:p w:rsidR="00902D43" w:rsidRPr="000E0EA4" w:rsidRDefault="00902D43" w:rsidP="00566B5B">
      <w:pPr>
        <w:numPr>
          <w:ilvl w:val="0"/>
          <w:numId w:val="43"/>
        </w:numPr>
      </w:pPr>
      <w:r w:rsidRPr="000E0EA4">
        <w:rPr>
          <w:rtl/>
        </w:rPr>
        <w:t xml:space="preserve">לקבל חלקים </w:t>
      </w:r>
      <w:r w:rsidRPr="000E0EA4">
        <w:rPr>
          <w:rFonts w:hint="cs"/>
          <w:rtl/>
        </w:rPr>
        <w:t>מהשירותים המבוקשים.</w:t>
      </w:r>
    </w:p>
    <w:p w:rsidR="00902D43" w:rsidRPr="000E0EA4" w:rsidRDefault="00902D43" w:rsidP="00566B5B">
      <w:pPr>
        <w:numPr>
          <w:ilvl w:val="0"/>
          <w:numId w:val="43"/>
        </w:numPr>
      </w:pPr>
      <w:r w:rsidRPr="000E0EA4">
        <w:rPr>
          <w:rtl/>
        </w:rPr>
        <w:t>לממש</w:t>
      </w:r>
      <w:r w:rsidRPr="000E0EA4">
        <w:rPr>
          <w:rFonts w:hint="cs"/>
          <w:rtl/>
        </w:rPr>
        <w:t xml:space="preserve"> את קבלת השירותים המבוקשים </w:t>
      </w:r>
      <w:r w:rsidRPr="000E0EA4">
        <w:rPr>
          <w:rtl/>
        </w:rPr>
        <w:t>בשלבים</w:t>
      </w:r>
      <w:r w:rsidRPr="000E0EA4">
        <w:rPr>
          <w:rFonts w:hint="cs"/>
          <w:rtl/>
        </w:rPr>
        <w:t>.</w:t>
      </w:r>
    </w:p>
    <w:p w:rsidR="00902D43" w:rsidRPr="000E0EA4" w:rsidRDefault="004A4B49" w:rsidP="00902D43">
      <w:pPr>
        <w:widowControl w:val="0"/>
        <w:numPr>
          <w:ilvl w:val="2"/>
          <w:numId w:val="3"/>
        </w:numPr>
        <w:spacing w:before="120" w:after="120" w:line="240" w:lineRule="auto"/>
        <w:outlineLvl w:val="2"/>
        <w:rPr>
          <w:bCs/>
          <w:caps/>
          <w:spacing w:val="15"/>
          <w:sz w:val="28"/>
          <w:szCs w:val="32"/>
          <w:rtl/>
          <w:lang w:val="x-none" w:eastAsia="x-none"/>
        </w:rPr>
      </w:pPr>
      <w:r>
        <w:rPr>
          <w:rFonts w:hint="cs"/>
          <w:bCs/>
          <w:caps/>
          <w:spacing w:val="15"/>
          <w:sz w:val="28"/>
          <w:szCs w:val="32"/>
          <w:rtl/>
          <w:lang w:val="x-none" w:eastAsia="x-none"/>
        </w:rPr>
        <w:t xml:space="preserve"> </w:t>
      </w:r>
      <w:r w:rsidR="00902D43" w:rsidRPr="000E0EA4">
        <w:rPr>
          <w:rFonts w:hint="cs"/>
          <w:bCs/>
          <w:caps/>
          <w:spacing w:val="15"/>
          <w:sz w:val="28"/>
          <w:szCs w:val="32"/>
          <w:rtl/>
          <w:lang w:val="x-none" w:eastAsia="x-none"/>
        </w:rPr>
        <w:t xml:space="preserve">המחאת זכות או חובה </w:t>
      </w:r>
    </w:p>
    <w:p w:rsidR="00902D43" w:rsidRPr="000E0EA4" w:rsidRDefault="00902D43" w:rsidP="00902D43">
      <w:pPr>
        <w:rPr>
          <w:rtl/>
        </w:rPr>
      </w:pPr>
      <w:r w:rsidRPr="000E0EA4">
        <w:rPr>
          <w:rFonts w:hint="cs"/>
          <w:rtl/>
        </w:rPr>
        <w:lastRenderedPageBreak/>
        <w:t xml:space="preserve">הזוכה </w:t>
      </w:r>
      <w:r w:rsidRPr="000E0EA4">
        <w:rPr>
          <w:rtl/>
        </w:rPr>
        <w:t xml:space="preserve">אינו רשאי </w:t>
      </w:r>
      <w:proofErr w:type="spellStart"/>
      <w:r w:rsidRPr="000E0EA4">
        <w:rPr>
          <w:rtl/>
        </w:rPr>
        <w:t>להמחות</w:t>
      </w:r>
      <w:proofErr w:type="spellEnd"/>
      <w:r w:rsidRPr="000E0EA4">
        <w:rPr>
          <w:rtl/>
        </w:rPr>
        <w:t xml:space="preserve"> לאחר כל זכות או חובה הנובעת מ</w:t>
      </w:r>
      <w:r w:rsidRPr="000E0EA4">
        <w:rPr>
          <w:rFonts w:hint="cs"/>
          <w:rtl/>
        </w:rPr>
        <w:t>מכרז</w:t>
      </w:r>
      <w:r w:rsidRPr="000E0EA4">
        <w:rPr>
          <w:rtl/>
        </w:rPr>
        <w:t xml:space="preserve"> זה</w:t>
      </w:r>
      <w:r w:rsidRPr="000E0EA4">
        <w:rPr>
          <w:rFonts w:hint="cs"/>
          <w:rtl/>
        </w:rPr>
        <w:t xml:space="preserve"> ומהסכם שנחתם על פיו</w:t>
      </w:r>
      <w:r w:rsidRPr="000E0EA4">
        <w:rPr>
          <w:rtl/>
        </w:rPr>
        <w:t xml:space="preserve">, אלא אם כן ניתנה לכך הסכמת </w:t>
      </w:r>
      <w:r w:rsidR="00361A4B" w:rsidRPr="000E0EA4">
        <w:rPr>
          <w:rFonts w:hint="cs"/>
          <w:rtl/>
        </w:rPr>
        <w:t>המשרד</w:t>
      </w:r>
      <w:r w:rsidRPr="000E0EA4">
        <w:rPr>
          <w:rFonts w:hint="cs"/>
          <w:rtl/>
        </w:rPr>
        <w:t xml:space="preserve"> </w:t>
      </w:r>
      <w:r w:rsidRPr="000E0EA4">
        <w:rPr>
          <w:rtl/>
        </w:rPr>
        <w:t>מראש ובכתב</w:t>
      </w:r>
      <w:r w:rsidRPr="000E0EA4">
        <w:rPr>
          <w:rFonts w:hint="cs"/>
          <w:rtl/>
        </w:rPr>
        <w:t xml:space="preserve"> ובכפוף לשיקול דעתו הבלעדי של </w:t>
      </w:r>
      <w:r w:rsidR="00361A4B" w:rsidRPr="000E0EA4">
        <w:rPr>
          <w:rFonts w:hint="cs"/>
          <w:rtl/>
        </w:rPr>
        <w:t>המשרד</w:t>
      </w:r>
      <w:r w:rsidRPr="000E0EA4">
        <w:rPr>
          <w:rtl/>
        </w:rPr>
        <w:t xml:space="preserve">; ניתנה הסכמת </w:t>
      </w:r>
      <w:r w:rsidR="00361A4B" w:rsidRPr="000E0EA4">
        <w:rPr>
          <w:rFonts w:hint="cs"/>
          <w:rtl/>
        </w:rPr>
        <w:t>המשרד</w:t>
      </w:r>
      <w:r w:rsidRPr="000E0EA4">
        <w:rPr>
          <w:rFonts w:hint="cs"/>
          <w:rtl/>
        </w:rPr>
        <w:t xml:space="preserve"> </w:t>
      </w:r>
      <w:r w:rsidRPr="000E0EA4">
        <w:rPr>
          <w:rtl/>
        </w:rPr>
        <w:t xml:space="preserve">כאמור, לא יהיה בכך כדי לשחרר את </w:t>
      </w:r>
      <w:r w:rsidRPr="000E0EA4">
        <w:rPr>
          <w:rFonts w:hint="cs"/>
          <w:rtl/>
        </w:rPr>
        <w:t xml:space="preserve">הזוכה </w:t>
      </w:r>
      <w:r w:rsidRPr="000E0EA4">
        <w:rPr>
          <w:rtl/>
        </w:rPr>
        <w:t xml:space="preserve">מהתחייבות ואחריות או חובה כלשהי על פי כל דין ולפי </w:t>
      </w:r>
      <w:r w:rsidRPr="000E0EA4">
        <w:rPr>
          <w:rFonts w:hint="cs"/>
          <w:rtl/>
        </w:rPr>
        <w:t>מכרז ז</w:t>
      </w:r>
      <w:r w:rsidRPr="000E0EA4">
        <w:rPr>
          <w:rtl/>
        </w:rPr>
        <w:t>ה.</w:t>
      </w:r>
    </w:p>
    <w:p w:rsidR="00902D43" w:rsidRPr="000E0EA4" w:rsidRDefault="004A4B49" w:rsidP="00902D43">
      <w:pPr>
        <w:widowControl w:val="0"/>
        <w:numPr>
          <w:ilvl w:val="2"/>
          <w:numId w:val="3"/>
        </w:numPr>
        <w:spacing w:before="120" w:after="120" w:line="240" w:lineRule="auto"/>
        <w:outlineLvl w:val="2"/>
        <w:rPr>
          <w:bCs/>
          <w:caps/>
          <w:spacing w:val="15"/>
          <w:sz w:val="28"/>
          <w:szCs w:val="32"/>
          <w:lang w:val="x-none" w:eastAsia="x-none"/>
        </w:rPr>
      </w:pPr>
      <w:r>
        <w:rPr>
          <w:rFonts w:hint="cs"/>
          <w:bCs/>
          <w:caps/>
          <w:spacing w:val="15"/>
          <w:sz w:val="28"/>
          <w:szCs w:val="32"/>
          <w:rtl/>
          <w:lang w:val="x-none" w:eastAsia="x-none"/>
        </w:rPr>
        <w:t xml:space="preserve"> </w:t>
      </w:r>
      <w:r w:rsidR="00902D43" w:rsidRPr="000E0EA4">
        <w:rPr>
          <w:rFonts w:hint="cs"/>
          <w:bCs/>
          <w:caps/>
          <w:spacing w:val="15"/>
          <w:sz w:val="28"/>
          <w:szCs w:val="32"/>
          <w:rtl/>
          <w:lang w:val="x-none" w:eastAsia="x-none"/>
        </w:rPr>
        <w:t>פיקוח ובקרה</w:t>
      </w:r>
    </w:p>
    <w:p w:rsidR="00902D43" w:rsidRPr="000E0EA4" w:rsidRDefault="00361A4B" w:rsidP="004811C1">
      <w:pPr>
        <w:widowControl w:val="0"/>
        <w:adjustRightInd w:val="0"/>
        <w:spacing w:before="120"/>
        <w:textAlignment w:val="baseline"/>
        <w:rPr>
          <w:rFonts w:ascii="Franklin Gothic Medium" w:eastAsia="Times New Roman" w:hAnsi="Franklin Gothic Medium"/>
          <w:rtl/>
        </w:rPr>
      </w:pPr>
      <w:r w:rsidRPr="000E0EA4">
        <w:rPr>
          <w:rFonts w:eastAsia="Times New Roman" w:hint="cs"/>
          <w:rtl/>
          <w:lang w:eastAsia="he-IL"/>
        </w:rPr>
        <w:t>המשרד</w:t>
      </w:r>
      <w:r w:rsidR="00902D43" w:rsidRPr="000E0EA4">
        <w:rPr>
          <w:rFonts w:eastAsia="Times New Roman" w:hint="cs"/>
          <w:rtl/>
          <w:lang w:eastAsia="he-IL"/>
        </w:rPr>
        <w:t xml:space="preserve">/נציגי המזמין, או מי מטעמם (להלן </w:t>
      </w:r>
      <w:r w:rsidR="00902D43" w:rsidRPr="000E0EA4">
        <w:rPr>
          <w:rFonts w:eastAsia="Times New Roman"/>
          <w:rtl/>
          <w:lang w:eastAsia="he-IL"/>
        </w:rPr>
        <w:t>–</w:t>
      </w:r>
      <w:r w:rsidR="00902D43" w:rsidRPr="000E0EA4">
        <w:rPr>
          <w:rFonts w:eastAsia="Times New Roman" w:hint="cs"/>
          <w:rtl/>
          <w:lang w:eastAsia="he-IL"/>
        </w:rPr>
        <w:t>"</w:t>
      </w:r>
      <w:r w:rsidR="00902D43" w:rsidRPr="000E0EA4">
        <w:rPr>
          <w:rFonts w:eastAsia="Times New Roman" w:hint="cs"/>
          <w:b/>
          <w:bCs/>
          <w:rtl/>
          <w:lang w:eastAsia="he-IL"/>
        </w:rPr>
        <w:t>הנציגים</w:t>
      </w:r>
      <w:r w:rsidR="00902D43" w:rsidRPr="000E0EA4">
        <w:rPr>
          <w:rFonts w:eastAsia="Times New Roman" w:hint="cs"/>
          <w:rtl/>
          <w:lang w:eastAsia="he-IL"/>
        </w:rPr>
        <w:t>"), יבצעו, פעולות שוטפות של פיקוח ובקרה על תפקוד הזוכה 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00902D43" w:rsidRPr="000E0EA4">
        <w:rPr>
          <w:rFonts w:ascii="Franklin Gothic Medium" w:eastAsia="Times New Roman" w:hAnsi="Franklin Gothic Medium" w:hint="cs"/>
          <w:rtl/>
        </w:rPr>
        <w:t xml:space="preserve"> על פי דרישתם. </w:t>
      </w:r>
    </w:p>
    <w:p w:rsidR="00902D43" w:rsidRPr="000E0EA4" w:rsidRDefault="004A4B49" w:rsidP="006C122D">
      <w:pPr>
        <w:widowControl w:val="0"/>
        <w:numPr>
          <w:ilvl w:val="2"/>
          <w:numId w:val="3"/>
        </w:numPr>
        <w:tabs>
          <w:tab w:val="left" w:pos="912"/>
        </w:tabs>
        <w:spacing w:before="120" w:after="120" w:line="240" w:lineRule="auto"/>
        <w:outlineLvl w:val="2"/>
        <w:rPr>
          <w:bCs/>
          <w:caps/>
          <w:spacing w:val="15"/>
          <w:sz w:val="28"/>
          <w:szCs w:val="32"/>
          <w:lang w:val="x-none" w:eastAsia="x-none"/>
        </w:rPr>
      </w:pPr>
      <w:r>
        <w:rPr>
          <w:rFonts w:hint="cs"/>
          <w:bCs/>
          <w:caps/>
          <w:spacing w:val="15"/>
          <w:sz w:val="28"/>
          <w:szCs w:val="32"/>
          <w:rtl/>
          <w:lang w:val="x-none" w:eastAsia="x-none"/>
        </w:rPr>
        <w:t xml:space="preserve"> </w:t>
      </w:r>
      <w:r w:rsidR="00902D43" w:rsidRPr="000E0EA4">
        <w:rPr>
          <w:rFonts w:hint="cs"/>
          <w:bCs/>
          <w:caps/>
          <w:spacing w:val="15"/>
          <w:sz w:val="28"/>
          <w:szCs w:val="32"/>
          <w:rtl/>
          <w:lang w:val="x-none" w:eastAsia="x-none"/>
        </w:rPr>
        <w:t>תקופת ההתקשרות</w:t>
      </w:r>
    </w:p>
    <w:p w:rsidR="00690D11" w:rsidRPr="000E0EA4" w:rsidRDefault="00690D11" w:rsidP="00B53FF0">
      <w:r w:rsidRPr="000E0EA4">
        <w:rPr>
          <w:rFonts w:ascii="Courier" w:hAnsi="Courier" w:hint="eastAsia"/>
          <w:rtl/>
        </w:rPr>
        <w:t>תקופת</w:t>
      </w:r>
      <w:r w:rsidRPr="000E0EA4">
        <w:rPr>
          <w:rFonts w:ascii="Courier" w:hAnsi="Courier"/>
          <w:rtl/>
        </w:rPr>
        <w:t xml:space="preserve"> </w:t>
      </w:r>
      <w:r w:rsidRPr="000E0EA4">
        <w:rPr>
          <w:rFonts w:ascii="Courier" w:hAnsi="Courier" w:hint="eastAsia"/>
          <w:rtl/>
        </w:rPr>
        <w:t>ההתקשרות</w:t>
      </w:r>
      <w:r w:rsidRPr="000E0EA4">
        <w:rPr>
          <w:rFonts w:ascii="Courier" w:hAnsi="Courier"/>
          <w:rtl/>
        </w:rPr>
        <w:t xml:space="preserve"> </w:t>
      </w:r>
      <w:r w:rsidRPr="000E0EA4">
        <w:rPr>
          <w:rFonts w:ascii="Courier" w:hAnsi="Courier" w:hint="eastAsia"/>
          <w:rtl/>
        </w:rPr>
        <w:t>תהא</w:t>
      </w:r>
      <w:r w:rsidRPr="000E0EA4">
        <w:rPr>
          <w:rFonts w:ascii="Courier" w:hAnsi="Courier"/>
          <w:rtl/>
        </w:rPr>
        <w:t xml:space="preserve"> </w:t>
      </w:r>
      <w:r w:rsidRPr="000E0EA4">
        <w:rPr>
          <w:rFonts w:ascii="Courier" w:hAnsi="Courier" w:hint="eastAsia"/>
          <w:rtl/>
        </w:rPr>
        <w:t>למשך</w:t>
      </w:r>
      <w:r w:rsidRPr="000E0EA4">
        <w:rPr>
          <w:rFonts w:ascii="Courier" w:hAnsi="Courier"/>
          <w:rtl/>
        </w:rPr>
        <w:t xml:space="preserve"> </w:t>
      </w:r>
      <w:r w:rsidRPr="000E0EA4">
        <w:rPr>
          <w:rFonts w:ascii="Courier" w:hAnsi="Courier" w:hint="cs"/>
          <w:rtl/>
        </w:rPr>
        <w:t>12</w:t>
      </w:r>
      <w:r w:rsidRPr="000E0EA4">
        <w:rPr>
          <w:rFonts w:ascii="Courier" w:hAnsi="Courier"/>
          <w:rtl/>
        </w:rPr>
        <w:t xml:space="preserve"> </w:t>
      </w:r>
      <w:r w:rsidRPr="000E0EA4">
        <w:rPr>
          <w:rFonts w:ascii="Courier" w:hAnsi="Courier" w:hint="eastAsia"/>
          <w:rtl/>
        </w:rPr>
        <w:t>חודשים</w:t>
      </w:r>
      <w:r w:rsidRPr="000E0EA4">
        <w:rPr>
          <w:rFonts w:ascii="Courier" w:hAnsi="Courier"/>
          <w:rtl/>
        </w:rPr>
        <w:t xml:space="preserve"> </w:t>
      </w:r>
      <w:r w:rsidRPr="000E0EA4">
        <w:rPr>
          <w:rFonts w:ascii="Courier" w:hAnsi="Courier" w:hint="eastAsia"/>
          <w:rtl/>
        </w:rPr>
        <w:t>ממועד</w:t>
      </w:r>
      <w:r w:rsidRPr="000E0EA4">
        <w:rPr>
          <w:rFonts w:ascii="Courier" w:hAnsi="Courier"/>
          <w:rtl/>
        </w:rPr>
        <w:t xml:space="preserve"> </w:t>
      </w:r>
      <w:r w:rsidRPr="000E0EA4">
        <w:rPr>
          <w:rFonts w:ascii="Courier" w:hAnsi="Courier" w:hint="eastAsia"/>
          <w:rtl/>
        </w:rPr>
        <w:t>החתימה</w:t>
      </w:r>
      <w:r w:rsidRPr="000E0EA4">
        <w:rPr>
          <w:rFonts w:ascii="Courier" w:hAnsi="Courier"/>
          <w:rtl/>
        </w:rPr>
        <w:t xml:space="preserve"> </w:t>
      </w:r>
      <w:r w:rsidRPr="000E0EA4">
        <w:rPr>
          <w:rFonts w:ascii="Courier" w:hAnsi="Courier" w:hint="eastAsia"/>
          <w:rtl/>
        </w:rPr>
        <w:t>על</w:t>
      </w:r>
      <w:r w:rsidRPr="000E0EA4">
        <w:rPr>
          <w:rFonts w:ascii="Courier" w:hAnsi="Courier"/>
          <w:rtl/>
        </w:rPr>
        <w:t xml:space="preserve"> </w:t>
      </w:r>
      <w:r w:rsidRPr="000E0EA4">
        <w:rPr>
          <w:rFonts w:ascii="Courier" w:hAnsi="Courier" w:hint="eastAsia"/>
          <w:rtl/>
        </w:rPr>
        <w:t>הסכם</w:t>
      </w:r>
      <w:r w:rsidRPr="000E0EA4">
        <w:rPr>
          <w:rtl/>
        </w:rPr>
        <w:t xml:space="preserve"> </w:t>
      </w:r>
      <w:r w:rsidRPr="000E0EA4">
        <w:rPr>
          <w:rFonts w:hint="eastAsia"/>
          <w:rtl/>
        </w:rPr>
        <w:t>ההתקשרות</w:t>
      </w:r>
      <w:r w:rsidRPr="000E0EA4">
        <w:rPr>
          <w:rtl/>
        </w:rPr>
        <w:t xml:space="preserve"> / </w:t>
      </w:r>
      <w:r w:rsidRPr="000E0EA4">
        <w:rPr>
          <w:rFonts w:hint="eastAsia"/>
          <w:rtl/>
        </w:rPr>
        <w:t>ההזמנה</w:t>
      </w:r>
      <w:r w:rsidRPr="000E0EA4">
        <w:rPr>
          <w:rtl/>
        </w:rPr>
        <w:t xml:space="preserve"> </w:t>
      </w:r>
      <w:r w:rsidR="00D05368" w:rsidRPr="000E0EA4">
        <w:rPr>
          <w:rFonts w:hint="eastAsia"/>
          <w:rtl/>
        </w:rPr>
        <w:t>על ידי</w:t>
      </w:r>
      <w:r w:rsidRPr="000E0EA4">
        <w:rPr>
          <w:rtl/>
        </w:rPr>
        <w:t xml:space="preserve"> </w:t>
      </w:r>
      <w:r w:rsidRPr="000E0EA4">
        <w:rPr>
          <w:rFonts w:hint="eastAsia"/>
          <w:rtl/>
        </w:rPr>
        <w:t>חשב</w:t>
      </w:r>
      <w:r w:rsidRPr="000E0EA4">
        <w:rPr>
          <w:rtl/>
        </w:rPr>
        <w:t xml:space="preserve"> </w:t>
      </w:r>
      <w:r w:rsidRPr="000E0EA4">
        <w:rPr>
          <w:rFonts w:hint="eastAsia"/>
          <w:rtl/>
        </w:rPr>
        <w:t>המשרד</w:t>
      </w:r>
      <w:r w:rsidRPr="000E0EA4">
        <w:rPr>
          <w:rtl/>
        </w:rPr>
        <w:t xml:space="preserve">. </w:t>
      </w:r>
      <w:r w:rsidRPr="000E0EA4">
        <w:rPr>
          <w:rFonts w:hint="eastAsia"/>
          <w:rtl/>
        </w:rPr>
        <w:t>כמו</w:t>
      </w:r>
      <w:r w:rsidRPr="000E0EA4">
        <w:rPr>
          <w:rtl/>
        </w:rPr>
        <w:t xml:space="preserve"> </w:t>
      </w:r>
      <w:r w:rsidRPr="000E0EA4">
        <w:rPr>
          <w:rFonts w:hint="eastAsia"/>
          <w:rtl/>
        </w:rPr>
        <w:t>כן</w:t>
      </w:r>
      <w:r w:rsidRPr="000E0EA4">
        <w:rPr>
          <w:rtl/>
        </w:rPr>
        <w:t xml:space="preserve">, </w:t>
      </w:r>
      <w:r w:rsidRPr="000E0EA4">
        <w:rPr>
          <w:rFonts w:hint="eastAsia"/>
          <w:rtl/>
        </w:rPr>
        <w:t>שומר</w:t>
      </w:r>
      <w:r w:rsidRPr="000E0EA4">
        <w:rPr>
          <w:rtl/>
        </w:rPr>
        <w:t xml:space="preserve"> </w:t>
      </w:r>
      <w:r w:rsidRPr="000E0EA4">
        <w:rPr>
          <w:rFonts w:hint="eastAsia"/>
          <w:rtl/>
        </w:rPr>
        <w:t>לעצמו</w:t>
      </w:r>
      <w:r w:rsidRPr="000E0EA4">
        <w:rPr>
          <w:rtl/>
        </w:rPr>
        <w:t xml:space="preserve"> </w:t>
      </w:r>
      <w:r w:rsidRPr="000E0EA4">
        <w:rPr>
          <w:rFonts w:hint="eastAsia"/>
          <w:rtl/>
        </w:rPr>
        <w:t>עורך</w:t>
      </w:r>
      <w:r w:rsidRPr="000E0EA4">
        <w:rPr>
          <w:rtl/>
        </w:rPr>
        <w:t xml:space="preserve"> </w:t>
      </w:r>
      <w:r w:rsidRPr="000E0EA4">
        <w:rPr>
          <w:rFonts w:hint="eastAsia"/>
          <w:rtl/>
        </w:rPr>
        <w:t>המכרז</w:t>
      </w:r>
      <w:r w:rsidRPr="000E0EA4">
        <w:rPr>
          <w:rtl/>
        </w:rPr>
        <w:t xml:space="preserve"> </w:t>
      </w:r>
      <w:r w:rsidRPr="000E0EA4">
        <w:rPr>
          <w:rFonts w:hint="eastAsia"/>
          <w:rtl/>
        </w:rPr>
        <w:t>את</w:t>
      </w:r>
      <w:r w:rsidRPr="000E0EA4">
        <w:rPr>
          <w:rtl/>
        </w:rPr>
        <w:t xml:space="preserve"> </w:t>
      </w:r>
      <w:r w:rsidRPr="000E0EA4">
        <w:rPr>
          <w:rFonts w:hint="eastAsia"/>
          <w:rtl/>
        </w:rPr>
        <w:t>הזכות</w:t>
      </w:r>
      <w:r w:rsidRPr="000E0EA4">
        <w:rPr>
          <w:rtl/>
        </w:rPr>
        <w:t xml:space="preserve"> </w:t>
      </w:r>
      <w:r w:rsidRPr="000E0EA4">
        <w:rPr>
          <w:rFonts w:hint="eastAsia"/>
          <w:rtl/>
        </w:rPr>
        <w:t>להאריך</w:t>
      </w:r>
      <w:r w:rsidRPr="000E0EA4">
        <w:rPr>
          <w:rtl/>
        </w:rPr>
        <w:t xml:space="preserve"> </w:t>
      </w:r>
      <w:r w:rsidRPr="000E0EA4">
        <w:rPr>
          <w:rFonts w:hint="eastAsia"/>
          <w:rtl/>
        </w:rPr>
        <w:t>משך</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cs"/>
          <w:rtl/>
        </w:rPr>
        <w:t xml:space="preserve">במספר תקופות ופעמים </w:t>
      </w:r>
      <w:r w:rsidRPr="000E0EA4">
        <w:rPr>
          <w:rFonts w:hint="eastAsia"/>
          <w:rtl/>
        </w:rPr>
        <w:t>כפי</w:t>
      </w:r>
      <w:r w:rsidRPr="000E0EA4">
        <w:rPr>
          <w:rtl/>
        </w:rPr>
        <w:t xml:space="preserve"> </w:t>
      </w:r>
      <w:r w:rsidRPr="000E0EA4">
        <w:rPr>
          <w:rFonts w:hint="eastAsia"/>
          <w:rtl/>
        </w:rPr>
        <w:t>שימצא</w:t>
      </w:r>
      <w:r w:rsidRPr="000E0EA4">
        <w:rPr>
          <w:rtl/>
        </w:rPr>
        <w:t xml:space="preserve"> </w:t>
      </w:r>
      <w:r w:rsidRPr="000E0EA4">
        <w:rPr>
          <w:rFonts w:hint="eastAsia"/>
          <w:rtl/>
        </w:rPr>
        <w:t>המשרד</w:t>
      </w:r>
      <w:r w:rsidRPr="000E0EA4">
        <w:rPr>
          <w:rtl/>
        </w:rPr>
        <w:t xml:space="preserve"> </w:t>
      </w:r>
      <w:r w:rsidRPr="000E0EA4">
        <w:rPr>
          <w:rFonts w:hint="eastAsia"/>
          <w:rtl/>
        </w:rPr>
        <w:t>לנכון</w:t>
      </w:r>
      <w:r w:rsidRPr="000E0EA4">
        <w:rPr>
          <w:rtl/>
        </w:rPr>
        <w:t xml:space="preserve"> (</w:t>
      </w:r>
      <w:r w:rsidRPr="000E0EA4">
        <w:rPr>
          <w:rFonts w:hint="eastAsia"/>
          <w:b/>
          <w:bCs/>
          <w:rtl/>
        </w:rPr>
        <w:t>להלן</w:t>
      </w:r>
      <w:r w:rsidRPr="000E0EA4">
        <w:rPr>
          <w:b/>
          <w:bCs/>
          <w:rtl/>
        </w:rPr>
        <w:t xml:space="preserve"> " </w:t>
      </w:r>
      <w:r w:rsidRPr="000E0EA4">
        <w:rPr>
          <w:rFonts w:hint="eastAsia"/>
          <w:b/>
          <w:bCs/>
          <w:rtl/>
        </w:rPr>
        <w:t>תקופת</w:t>
      </w:r>
      <w:r w:rsidRPr="000E0EA4">
        <w:rPr>
          <w:b/>
          <w:bCs/>
          <w:rtl/>
        </w:rPr>
        <w:t xml:space="preserve"> </w:t>
      </w:r>
      <w:r w:rsidRPr="000E0EA4">
        <w:rPr>
          <w:rFonts w:hint="eastAsia"/>
          <w:b/>
          <w:bCs/>
          <w:rtl/>
        </w:rPr>
        <w:t>ההתקשרות</w:t>
      </w:r>
      <w:r w:rsidRPr="000E0EA4">
        <w:rPr>
          <w:b/>
          <w:bCs/>
          <w:rtl/>
        </w:rPr>
        <w:t xml:space="preserve"> </w:t>
      </w:r>
      <w:r w:rsidRPr="000E0EA4">
        <w:rPr>
          <w:rFonts w:hint="eastAsia"/>
          <w:b/>
          <w:bCs/>
          <w:rtl/>
        </w:rPr>
        <w:t>הנוספת</w:t>
      </w:r>
      <w:r w:rsidRPr="000E0EA4">
        <w:rPr>
          <w:b/>
          <w:bCs/>
          <w:rtl/>
        </w:rPr>
        <w:t>")</w:t>
      </w:r>
      <w:r w:rsidRPr="000E0EA4">
        <w:rPr>
          <w:rtl/>
        </w:rPr>
        <w:t xml:space="preserve"> </w:t>
      </w:r>
      <w:r w:rsidRPr="000E0EA4">
        <w:rPr>
          <w:rFonts w:hint="eastAsia"/>
          <w:rtl/>
        </w:rPr>
        <w:t>בתנאים</w:t>
      </w:r>
      <w:r w:rsidRPr="000E0EA4">
        <w:rPr>
          <w:rtl/>
        </w:rPr>
        <w:t xml:space="preserve"> </w:t>
      </w:r>
      <w:r w:rsidRPr="000E0EA4">
        <w:rPr>
          <w:rFonts w:hint="eastAsia"/>
          <w:rtl/>
        </w:rPr>
        <w:t>זהים</w:t>
      </w:r>
      <w:r w:rsidRPr="000E0EA4">
        <w:rPr>
          <w:rtl/>
        </w:rPr>
        <w:t xml:space="preserve"> </w:t>
      </w:r>
      <w:r w:rsidRPr="000E0EA4">
        <w:rPr>
          <w:rFonts w:hint="eastAsia"/>
          <w:rtl/>
        </w:rPr>
        <w:t>לתנאי</w:t>
      </w:r>
      <w:r w:rsidRPr="000E0EA4">
        <w:rPr>
          <w:rtl/>
        </w:rPr>
        <w:t xml:space="preserve"> </w:t>
      </w:r>
      <w:r w:rsidRPr="000E0EA4">
        <w:rPr>
          <w:rFonts w:hint="eastAsia"/>
          <w:rtl/>
        </w:rPr>
        <w:t>המכרז</w:t>
      </w:r>
      <w:r w:rsidRPr="000E0EA4">
        <w:rPr>
          <w:rtl/>
        </w:rPr>
        <w:t xml:space="preserve"> </w:t>
      </w:r>
      <w:r w:rsidRPr="000E0EA4">
        <w:rPr>
          <w:rFonts w:hint="eastAsia"/>
          <w:rtl/>
        </w:rPr>
        <w:t>ולתקופה</w:t>
      </w:r>
      <w:r w:rsidRPr="000E0EA4">
        <w:rPr>
          <w:rtl/>
        </w:rPr>
        <w:t xml:space="preserve"> </w:t>
      </w:r>
      <w:r w:rsidRPr="000E0EA4">
        <w:rPr>
          <w:rFonts w:hint="eastAsia"/>
          <w:rtl/>
        </w:rPr>
        <w:t>מצטברת</w:t>
      </w:r>
      <w:r w:rsidRPr="000E0EA4">
        <w:rPr>
          <w:rtl/>
        </w:rPr>
        <w:t xml:space="preserve"> </w:t>
      </w:r>
      <w:r w:rsidRPr="000E0EA4">
        <w:rPr>
          <w:rFonts w:hint="eastAsia"/>
          <w:rtl/>
        </w:rPr>
        <w:t>שלא</w:t>
      </w:r>
      <w:r w:rsidRPr="000E0EA4">
        <w:rPr>
          <w:rtl/>
        </w:rPr>
        <w:t xml:space="preserve"> </w:t>
      </w:r>
      <w:r w:rsidRPr="000E0EA4">
        <w:rPr>
          <w:rFonts w:hint="eastAsia"/>
          <w:rtl/>
        </w:rPr>
        <w:t>תעלה</w:t>
      </w:r>
      <w:r w:rsidRPr="000E0EA4">
        <w:rPr>
          <w:rtl/>
        </w:rPr>
        <w:t xml:space="preserve"> </w:t>
      </w:r>
      <w:r w:rsidRPr="000E0EA4">
        <w:rPr>
          <w:rFonts w:hint="eastAsia"/>
          <w:rtl/>
        </w:rPr>
        <w:t>על</w:t>
      </w:r>
      <w:r w:rsidRPr="000E0EA4">
        <w:rPr>
          <w:rtl/>
        </w:rPr>
        <w:t xml:space="preserve"> </w:t>
      </w:r>
      <w:r w:rsidR="00B53FF0">
        <w:rPr>
          <w:rFonts w:hint="cs"/>
          <w:rtl/>
        </w:rPr>
        <w:t xml:space="preserve">36 </w:t>
      </w:r>
      <w:r w:rsidRPr="000E0EA4">
        <w:rPr>
          <w:rFonts w:hint="cs"/>
          <w:rtl/>
        </w:rPr>
        <w:t>חודשים</w:t>
      </w:r>
      <w:r w:rsidRPr="000E0EA4">
        <w:rPr>
          <w:rtl/>
        </w:rPr>
        <w:t xml:space="preserve"> </w:t>
      </w:r>
      <w:r w:rsidRPr="000E0EA4">
        <w:rPr>
          <w:rFonts w:hint="eastAsia"/>
          <w:rtl/>
        </w:rPr>
        <w:t>מיום</w:t>
      </w:r>
      <w:r w:rsidRPr="000E0EA4">
        <w:rPr>
          <w:rtl/>
        </w:rPr>
        <w:t xml:space="preserve"> </w:t>
      </w:r>
      <w:r w:rsidRPr="000E0EA4">
        <w:rPr>
          <w:rFonts w:hint="eastAsia"/>
          <w:rtl/>
        </w:rPr>
        <w:t>חתימת</w:t>
      </w:r>
      <w:r w:rsidRPr="000E0EA4">
        <w:rPr>
          <w:rtl/>
        </w:rPr>
        <w:t xml:space="preserve"> </w:t>
      </w:r>
      <w:r w:rsidRPr="000E0EA4">
        <w:rPr>
          <w:rFonts w:hint="eastAsia"/>
          <w:rtl/>
        </w:rPr>
        <w:t>ההסכם</w:t>
      </w:r>
      <w:r w:rsidRPr="000E0EA4">
        <w:rPr>
          <w:rtl/>
        </w:rPr>
        <w:t xml:space="preserve"> </w:t>
      </w:r>
      <w:r w:rsidRPr="000E0EA4">
        <w:rPr>
          <w:rFonts w:hint="eastAsia"/>
          <w:rtl/>
        </w:rPr>
        <w:t>המקורי</w:t>
      </w:r>
      <w:r w:rsidRPr="000E0EA4">
        <w:rPr>
          <w:rtl/>
        </w:rPr>
        <w:t xml:space="preserve"> </w:t>
      </w:r>
      <w:r w:rsidRPr="000E0EA4">
        <w:rPr>
          <w:rFonts w:hint="eastAsia"/>
          <w:rtl/>
        </w:rPr>
        <w:t>וזאת</w:t>
      </w:r>
      <w:r w:rsidRPr="000E0EA4">
        <w:rPr>
          <w:rtl/>
        </w:rPr>
        <w:t xml:space="preserve"> </w:t>
      </w:r>
      <w:r w:rsidRPr="000E0EA4">
        <w:rPr>
          <w:rFonts w:hint="eastAsia"/>
          <w:rtl/>
        </w:rPr>
        <w:t>בהודעה</w:t>
      </w:r>
      <w:r w:rsidRPr="000E0EA4">
        <w:rPr>
          <w:rtl/>
        </w:rPr>
        <w:t xml:space="preserve"> </w:t>
      </w:r>
      <w:r w:rsidRPr="000E0EA4">
        <w:rPr>
          <w:rFonts w:hint="eastAsia"/>
          <w:rtl/>
        </w:rPr>
        <w:t>מוקדמת</w:t>
      </w:r>
      <w:r w:rsidRPr="000E0EA4">
        <w:rPr>
          <w:rtl/>
        </w:rPr>
        <w:t xml:space="preserve"> </w:t>
      </w:r>
      <w:r w:rsidRPr="000E0EA4">
        <w:rPr>
          <w:rFonts w:hint="eastAsia"/>
          <w:rtl/>
        </w:rPr>
        <w:t>של</w:t>
      </w:r>
      <w:r w:rsidRPr="000E0EA4">
        <w:rPr>
          <w:rtl/>
        </w:rPr>
        <w:t xml:space="preserve"> 30 </w:t>
      </w:r>
      <w:r w:rsidRPr="000E0EA4">
        <w:rPr>
          <w:rFonts w:hint="eastAsia"/>
          <w:rtl/>
        </w:rPr>
        <w:t>יום</w:t>
      </w:r>
      <w:r w:rsidRPr="000E0EA4">
        <w:rPr>
          <w:rtl/>
        </w:rPr>
        <w:t xml:space="preserve"> </w:t>
      </w:r>
      <w:r w:rsidRPr="000E0EA4">
        <w:rPr>
          <w:rFonts w:hint="eastAsia"/>
          <w:rtl/>
        </w:rPr>
        <w:t>מראש</w:t>
      </w:r>
      <w:r w:rsidRPr="000E0EA4">
        <w:rPr>
          <w:rtl/>
        </w:rPr>
        <w:t xml:space="preserve"> </w:t>
      </w:r>
      <w:r w:rsidRPr="000E0EA4">
        <w:rPr>
          <w:rFonts w:hint="eastAsia"/>
          <w:rtl/>
        </w:rPr>
        <w:t>לפני</w:t>
      </w:r>
      <w:r w:rsidRPr="000E0EA4">
        <w:rPr>
          <w:rtl/>
        </w:rPr>
        <w:t xml:space="preserve"> </w:t>
      </w:r>
      <w:r w:rsidRPr="000E0EA4">
        <w:rPr>
          <w:rFonts w:hint="eastAsia"/>
          <w:rtl/>
        </w:rPr>
        <w:t>תום</w:t>
      </w:r>
      <w:r w:rsidRPr="000E0EA4">
        <w:rPr>
          <w:rtl/>
        </w:rPr>
        <w:t xml:space="preserve"> </w:t>
      </w:r>
      <w:r w:rsidRPr="000E0EA4">
        <w:rPr>
          <w:rFonts w:hint="eastAsia"/>
          <w:rtl/>
        </w:rPr>
        <w:t>מועד</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eastAsia"/>
          <w:rtl/>
        </w:rPr>
        <w:t>ותקופת</w:t>
      </w:r>
      <w:r w:rsidRPr="000E0EA4">
        <w:rPr>
          <w:rtl/>
        </w:rPr>
        <w:t xml:space="preserve"> </w:t>
      </w:r>
      <w:r w:rsidRPr="000E0EA4">
        <w:rPr>
          <w:rFonts w:hint="eastAsia"/>
          <w:rtl/>
        </w:rPr>
        <w:t>ההתקשרות</w:t>
      </w:r>
      <w:r w:rsidRPr="000E0EA4">
        <w:rPr>
          <w:rtl/>
        </w:rPr>
        <w:t xml:space="preserve"> </w:t>
      </w:r>
      <w:r w:rsidRPr="000E0EA4">
        <w:rPr>
          <w:rFonts w:hint="eastAsia"/>
          <w:rtl/>
        </w:rPr>
        <w:t>הנוספת</w:t>
      </w:r>
      <w:r w:rsidRPr="000E0EA4">
        <w:rPr>
          <w:rtl/>
        </w:rPr>
        <w:t>.</w:t>
      </w:r>
    </w:p>
    <w:bookmarkEnd w:id="15"/>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175AB1" w:rsidRPr="000E0EA4" w:rsidRDefault="00175AB1" w:rsidP="009D4175">
      <w:pPr>
        <w:jc w:val="center"/>
        <w:rPr>
          <w:rtl/>
        </w:rPr>
      </w:pPr>
      <w:r w:rsidRPr="000E0EA4">
        <w:rPr>
          <w:rtl/>
        </w:rPr>
        <w:br w:type="page"/>
      </w:r>
    </w:p>
    <w:p w:rsidR="006B2111" w:rsidRPr="000E0EA4" w:rsidRDefault="009646A6" w:rsidP="003B0781">
      <w:pPr>
        <w:pStyle w:val="1"/>
        <w:rPr>
          <w:rtl/>
        </w:rPr>
      </w:pPr>
      <w:bookmarkStart w:id="86" w:name="_Toc501035859"/>
      <w:r w:rsidRPr="000E0EA4">
        <w:rPr>
          <w:rFonts w:hint="cs"/>
          <w:rtl/>
        </w:rPr>
        <w:lastRenderedPageBreak/>
        <w:t>חוברת ההצעה</w:t>
      </w:r>
      <w:bookmarkEnd w:id="86"/>
    </w:p>
    <w:p w:rsidR="006B2111" w:rsidRPr="000E0EA4" w:rsidRDefault="006B2111" w:rsidP="001401BA">
      <w:pPr>
        <w:rPr>
          <w:rtl/>
          <w:lang w:val="x-none" w:eastAsia="x-none"/>
        </w:rPr>
      </w:pPr>
    </w:p>
    <w:p w:rsidR="006B2111" w:rsidRPr="000E0EA4" w:rsidRDefault="006B2111" w:rsidP="001401BA">
      <w:pPr>
        <w:rPr>
          <w:rtl/>
          <w:lang w:val="x-none" w:eastAsia="x-none"/>
        </w:rPr>
      </w:pPr>
    </w:p>
    <w:p w:rsidR="000C086F" w:rsidRPr="000E0EA4" w:rsidRDefault="000C086F" w:rsidP="00815C6C">
      <w:pPr>
        <w:spacing w:line="276" w:lineRule="auto"/>
        <w:jc w:val="center"/>
        <w:rPr>
          <w:b/>
          <w:bCs/>
          <w:sz w:val="44"/>
          <w:szCs w:val="44"/>
          <w:rtl/>
        </w:rPr>
      </w:pPr>
      <w:r w:rsidRPr="000E0EA4">
        <w:rPr>
          <w:rFonts w:hint="cs"/>
          <w:b/>
          <w:bCs/>
          <w:sz w:val="44"/>
          <w:szCs w:val="44"/>
          <w:rtl/>
        </w:rPr>
        <w:t xml:space="preserve">מדינת ישראל </w:t>
      </w:r>
    </w:p>
    <w:p w:rsidR="000C086F" w:rsidRPr="000E0EA4" w:rsidRDefault="000C086F" w:rsidP="000C086F">
      <w:pPr>
        <w:spacing w:line="276" w:lineRule="auto"/>
        <w:jc w:val="center"/>
        <w:rPr>
          <w:rtl/>
        </w:rPr>
      </w:pPr>
    </w:p>
    <w:p w:rsidR="000C086F" w:rsidRDefault="004115EE" w:rsidP="000C086F">
      <w:pPr>
        <w:spacing w:line="276" w:lineRule="auto"/>
        <w:jc w:val="center"/>
        <w:rPr>
          <w:b/>
          <w:bCs/>
          <w:sz w:val="40"/>
          <w:szCs w:val="40"/>
          <w:rtl/>
        </w:rPr>
      </w:pPr>
      <w:r w:rsidRPr="000E0EA4">
        <w:rPr>
          <w:rFonts w:hint="cs"/>
          <w:b/>
          <w:bCs/>
          <w:sz w:val="40"/>
          <w:szCs w:val="40"/>
          <w:rtl/>
        </w:rPr>
        <w:t>משרד החקלאות ופיתוח הכפר</w:t>
      </w:r>
    </w:p>
    <w:p w:rsidR="00383B0A" w:rsidRPr="00383B0A" w:rsidRDefault="00F97C9C" w:rsidP="000C086F">
      <w:pPr>
        <w:spacing w:line="276" w:lineRule="auto"/>
        <w:jc w:val="center"/>
        <w:rPr>
          <w:b/>
          <w:bCs/>
          <w:sz w:val="36"/>
          <w:szCs w:val="36"/>
          <w:rtl/>
        </w:rPr>
      </w:pPr>
      <w:r>
        <w:rPr>
          <w:rFonts w:hint="cs"/>
          <w:b/>
          <w:bCs/>
          <w:sz w:val="36"/>
          <w:szCs w:val="36"/>
          <w:rtl/>
        </w:rPr>
        <w:t xml:space="preserve"> </w:t>
      </w:r>
    </w:p>
    <w:p w:rsidR="009D4175" w:rsidRPr="000E0EA4" w:rsidRDefault="009D4175" w:rsidP="000C086F">
      <w:pPr>
        <w:spacing w:line="276" w:lineRule="auto"/>
        <w:jc w:val="center"/>
        <w:rPr>
          <w:b/>
          <w:bCs/>
          <w:sz w:val="40"/>
          <w:szCs w:val="40"/>
          <w:rtl/>
        </w:rPr>
      </w:pPr>
    </w:p>
    <w:p w:rsidR="00E758DF" w:rsidRDefault="00E758DF" w:rsidP="00F97C9C">
      <w:pPr>
        <w:widowControl w:val="0"/>
        <w:numPr>
          <w:ilvl w:val="12"/>
          <w:numId w:val="0"/>
        </w:numPr>
        <w:tabs>
          <w:tab w:val="center" w:pos="4153"/>
          <w:tab w:val="right" w:pos="8306"/>
        </w:tabs>
        <w:autoSpaceDE w:val="0"/>
        <w:autoSpaceDN w:val="0"/>
        <w:adjustRightInd w:val="0"/>
        <w:spacing w:line="240" w:lineRule="auto"/>
        <w:ind w:left="720" w:hanging="284"/>
        <w:jc w:val="center"/>
        <w:rPr>
          <w:b/>
          <w:bCs/>
          <w:sz w:val="56"/>
          <w:szCs w:val="56"/>
          <w:rtl/>
        </w:rPr>
      </w:pPr>
      <w:bookmarkStart w:id="87" w:name="_Toc140999494"/>
      <w:bookmarkStart w:id="88" w:name="_Toc287541389"/>
      <w:bookmarkStart w:id="89" w:name="_Toc287541489"/>
      <w:r w:rsidRPr="000E0EA4">
        <w:rPr>
          <w:rFonts w:hint="cs"/>
          <w:b/>
          <w:bCs/>
          <w:sz w:val="56"/>
          <w:szCs w:val="56"/>
          <w:rtl/>
        </w:rPr>
        <w:t>מכרז פומבי מס</w:t>
      </w:r>
      <w:r w:rsidR="00F76F97">
        <w:rPr>
          <w:rFonts w:hint="cs"/>
          <w:b/>
          <w:bCs/>
          <w:sz w:val="56"/>
          <w:szCs w:val="56"/>
          <w:rtl/>
        </w:rPr>
        <w:t>פר 40/2017</w:t>
      </w:r>
    </w:p>
    <w:p w:rsidR="009D4175" w:rsidRPr="00F97C9C" w:rsidRDefault="00F97C9C" w:rsidP="000C086F">
      <w:pPr>
        <w:widowControl w:val="0"/>
        <w:spacing w:before="120" w:after="120" w:line="240" w:lineRule="auto"/>
        <w:ind w:left="-364"/>
        <w:jc w:val="center"/>
        <w:outlineLvl w:val="2"/>
        <w:rPr>
          <w:bCs/>
          <w:caps/>
          <w:spacing w:val="15"/>
          <w:sz w:val="56"/>
          <w:szCs w:val="56"/>
          <w:rtl/>
        </w:rPr>
      </w:pPr>
      <w:r w:rsidRPr="00F97C9C">
        <w:rPr>
          <w:rFonts w:eastAsia="Times New Roman"/>
          <w:b/>
          <w:bCs/>
          <w:sz w:val="32"/>
          <w:szCs w:val="32"/>
          <w:rtl/>
          <w:lang w:eastAsia="he-IL"/>
        </w:rPr>
        <w:t>לאספקת שירות (</w:t>
      </w:r>
      <w:r w:rsidRPr="00F97C9C">
        <w:rPr>
          <w:rFonts w:eastAsia="Times New Roman"/>
          <w:b/>
          <w:bCs/>
          <w:sz w:val="32"/>
          <w:szCs w:val="32"/>
          <w:lang w:eastAsia="he-IL"/>
        </w:rPr>
        <w:t>next generation sequencing (NGS</w:t>
      </w:r>
      <w:r w:rsidRPr="00F97C9C">
        <w:rPr>
          <w:rFonts w:eastAsia="Times New Roman"/>
          <w:b/>
          <w:bCs/>
          <w:sz w:val="32"/>
          <w:szCs w:val="32"/>
          <w:rtl/>
          <w:lang w:eastAsia="he-IL"/>
        </w:rPr>
        <w:t>, למכון הווטרינרי</w:t>
      </w:r>
    </w:p>
    <w:p w:rsidR="000C086F" w:rsidRPr="000E0EA4" w:rsidRDefault="00025E30" w:rsidP="000C086F">
      <w:pPr>
        <w:widowControl w:val="0"/>
        <w:spacing w:before="120" w:after="120" w:line="240" w:lineRule="auto"/>
        <w:ind w:left="-364"/>
        <w:jc w:val="center"/>
        <w:outlineLvl w:val="2"/>
        <w:rPr>
          <w:bCs/>
          <w:caps/>
          <w:spacing w:val="15"/>
          <w:sz w:val="96"/>
          <w:szCs w:val="96"/>
          <w:rtl/>
        </w:rPr>
      </w:pPr>
      <w:r>
        <w:rPr>
          <w:rFonts w:hint="cs"/>
          <w:bCs/>
          <w:caps/>
          <w:spacing w:val="15"/>
          <w:sz w:val="96"/>
          <w:szCs w:val="96"/>
          <w:rtl/>
        </w:rPr>
        <w:t>ח</w:t>
      </w:r>
      <w:r w:rsidR="000C086F" w:rsidRPr="000E0EA4">
        <w:rPr>
          <w:rFonts w:hint="cs"/>
          <w:bCs/>
          <w:caps/>
          <w:spacing w:val="15"/>
          <w:sz w:val="96"/>
          <w:szCs w:val="96"/>
          <w:rtl/>
        </w:rPr>
        <w:t>וברת ההצעה</w:t>
      </w:r>
    </w:p>
    <w:p w:rsidR="000C086F" w:rsidRPr="000E0EA4" w:rsidRDefault="000C086F" w:rsidP="000C086F">
      <w:pPr>
        <w:rPr>
          <w:rtl/>
        </w:rPr>
      </w:pPr>
    </w:p>
    <w:p w:rsidR="000C086F" w:rsidRPr="000E0EA4" w:rsidRDefault="000C086F" w:rsidP="000C086F">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0E0EA4" w:rsidTr="000C086F">
        <w:tc>
          <w:tcPr>
            <w:tcW w:w="8675" w:type="dxa"/>
            <w:shd w:val="clear" w:color="auto" w:fill="D9D9D9"/>
          </w:tcPr>
          <w:p w:rsidR="000C086F" w:rsidRPr="000E0EA4" w:rsidRDefault="000C086F" w:rsidP="000C086F">
            <w:pPr>
              <w:rPr>
                <w:rFonts w:ascii="Arial" w:eastAsia="Times New Roman" w:hAnsi="Arial"/>
                <w:b/>
                <w:bCs/>
                <w:sz w:val="20"/>
                <w:szCs w:val="20"/>
                <w:rtl/>
              </w:rPr>
            </w:pPr>
            <w:bookmarkStart w:id="90" w:name="_Toc61602138"/>
            <w:bookmarkStart w:id="91" w:name="_Toc78123023"/>
            <w:bookmarkStart w:id="92" w:name="_Toc78167944"/>
            <w:bookmarkStart w:id="93" w:name="_Toc108830820"/>
            <w:bookmarkStart w:id="94" w:name="_Toc131234181"/>
            <w:bookmarkStart w:id="95" w:name="_Toc171667614"/>
            <w:bookmarkStart w:id="96" w:name="_Toc196019370"/>
            <w:bookmarkStart w:id="97" w:name="_Toc196203883"/>
            <w:bookmarkEnd w:id="87"/>
            <w:bookmarkEnd w:id="88"/>
            <w:bookmarkEnd w:id="89"/>
            <w:r w:rsidRPr="000E0EA4">
              <w:rPr>
                <w:rFonts w:ascii="Arial" w:eastAsia="Times New Roman" w:hAnsi="Arial"/>
                <w:b/>
                <w:bCs/>
                <w:sz w:val="20"/>
                <w:szCs w:val="20"/>
                <w:rtl/>
              </w:rPr>
              <w:t>שם ה</w:t>
            </w:r>
            <w:r w:rsidRPr="000E0EA4">
              <w:rPr>
                <w:rFonts w:ascii="Arial" w:eastAsia="Times New Roman" w:hAnsi="Arial"/>
                <w:b/>
                <w:bCs/>
                <w:sz w:val="20"/>
                <w:szCs w:val="20"/>
                <w:shd w:val="clear" w:color="auto" w:fill="D9D9D9"/>
                <w:rtl/>
              </w:rPr>
              <w:t>מציע</w:t>
            </w:r>
            <w:r w:rsidRPr="000E0EA4">
              <w:rPr>
                <w:rFonts w:ascii="Arial" w:eastAsia="Times New Roman" w:hAnsi="Arial" w:hint="cs"/>
                <w:b/>
                <w:bCs/>
                <w:sz w:val="20"/>
                <w:szCs w:val="20"/>
                <w:shd w:val="clear" w:color="auto" w:fill="D9D9D9"/>
                <w:rtl/>
              </w:rPr>
              <w:t>:</w:t>
            </w:r>
          </w:p>
        </w:tc>
      </w:tr>
      <w:tr w:rsidR="000C086F" w:rsidRPr="000E0EA4" w:rsidTr="000C086F">
        <w:tc>
          <w:tcPr>
            <w:tcW w:w="8675" w:type="dxa"/>
            <w:shd w:val="clear" w:color="auto" w:fill="auto"/>
          </w:tcPr>
          <w:p w:rsidR="000C086F" w:rsidRPr="000E0EA4" w:rsidRDefault="000C086F" w:rsidP="000C086F">
            <w:pPr>
              <w:rPr>
                <w:rFonts w:ascii="Arial" w:eastAsia="Times New Roman" w:hAnsi="Arial"/>
                <w:b/>
                <w:bCs/>
                <w:sz w:val="20"/>
                <w:szCs w:val="20"/>
                <w:rtl/>
              </w:rPr>
            </w:pPr>
          </w:p>
        </w:tc>
      </w:tr>
      <w:tr w:rsidR="000C086F" w:rsidRPr="000E0EA4" w:rsidTr="000C086F">
        <w:tc>
          <w:tcPr>
            <w:tcW w:w="8675" w:type="dxa"/>
            <w:shd w:val="clear" w:color="auto" w:fill="D9D9D9"/>
          </w:tcPr>
          <w:p w:rsidR="000C086F" w:rsidRPr="000E0EA4" w:rsidRDefault="000C086F" w:rsidP="000C086F">
            <w:pPr>
              <w:rPr>
                <w:rFonts w:ascii="Arial" w:eastAsia="Times New Roman" w:hAnsi="Arial"/>
                <w:b/>
                <w:bCs/>
                <w:sz w:val="20"/>
                <w:szCs w:val="20"/>
                <w:rtl/>
              </w:rPr>
            </w:pPr>
            <w:r w:rsidRPr="000E0EA4">
              <w:rPr>
                <w:rFonts w:ascii="Arial" w:eastAsia="Times New Roman" w:hAnsi="Arial" w:hint="cs"/>
                <w:b/>
                <w:bCs/>
                <w:sz w:val="20"/>
                <w:szCs w:val="20"/>
                <w:rtl/>
              </w:rPr>
              <w:t xml:space="preserve">פרטי </w:t>
            </w:r>
            <w:r w:rsidRPr="000E0EA4">
              <w:rPr>
                <w:rFonts w:ascii="Arial" w:eastAsia="Times New Roman" w:hAnsi="Arial"/>
                <w:b/>
                <w:bCs/>
                <w:sz w:val="20"/>
                <w:szCs w:val="20"/>
                <w:rtl/>
              </w:rPr>
              <w:t>איש הקשר מטעם המציע למכרז</w:t>
            </w:r>
            <w:r w:rsidRPr="000E0EA4">
              <w:rPr>
                <w:rFonts w:ascii="Arial" w:eastAsia="Times New Roman" w:hAnsi="Arial" w:hint="cs"/>
                <w:b/>
                <w:bCs/>
                <w:sz w:val="20"/>
                <w:szCs w:val="20"/>
                <w:rtl/>
              </w:rPr>
              <w:t>:</w:t>
            </w:r>
          </w:p>
        </w:tc>
      </w:tr>
      <w:tr w:rsidR="000C086F" w:rsidRPr="000E0EA4" w:rsidTr="000C086F">
        <w:tc>
          <w:tcPr>
            <w:tcW w:w="8675" w:type="dxa"/>
            <w:shd w:val="clear" w:color="auto" w:fill="auto"/>
          </w:tcPr>
          <w:p w:rsidR="000C086F" w:rsidRPr="000E0EA4" w:rsidRDefault="000C086F" w:rsidP="000C086F">
            <w:pPr>
              <w:rPr>
                <w:rFonts w:ascii="Arial" w:eastAsia="Times New Roman" w:hAnsi="Arial"/>
                <w:b/>
                <w:bCs/>
                <w:sz w:val="20"/>
                <w:szCs w:val="20"/>
                <w:rtl/>
              </w:rPr>
            </w:pPr>
          </w:p>
        </w:tc>
      </w:tr>
      <w:tr w:rsidR="000C086F" w:rsidRPr="000E0EA4" w:rsidTr="000C086F">
        <w:tc>
          <w:tcPr>
            <w:tcW w:w="8675" w:type="dxa"/>
            <w:shd w:val="clear" w:color="auto" w:fill="D9D9D9"/>
          </w:tcPr>
          <w:p w:rsidR="000C086F" w:rsidRPr="000E0EA4" w:rsidRDefault="000C086F" w:rsidP="000C086F">
            <w:pPr>
              <w:rPr>
                <w:rFonts w:ascii="Arial" w:eastAsia="Times New Roman" w:hAnsi="Arial"/>
                <w:b/>
                <w:bCs/>
                <w:sz w:val="20"/>
                <w:szCs w:val="20"/>
                <w:rtl/>
              </w:rPr>
            </w:pPr>
            <w:r w:rsidRPr="000E0EA4">
              <w:rPr>
                <w:rFonts w:ascii="Arial" w:eastAsia="Times New Roman" w:hAnsi="Arial"/>
                <w:b/>
                <w:bCs/>
                <w:sz w:val="20"/>
                <w:szCs w:val="20"/>
                <w:rtl/>
              </w:rPr>
              <w:t xml:space="preserve">חתימת </w:t>
            </w:r>
            <w:r w:rsidRPr="000E0EA4">
              <w:rPr>
                <w:rFonts w:ascii="Arial" w:eastAsia="Times New Roman" w:hAnsi="Arial"/>
                <w:b/>
                <w:bCs/>
                <w:sz w:val="20"/>
                <w:szCs w:val="20"/>
                <w:shd w:val="clear" w:color="auto" w:fill="D9D9D9"/>
                <w:rtl/>
              </w:rPr>
              <w:t>מורשה החתימה של המציע וחותמת התאגיד</w:t>
            </w:r>
            <w:r w:rsidRPr="000E0EA4">
              <w:rPr>
                <w:rFonts w:ascii="Arial" w:eastAsia="Times New Roman" w:hAnsi="Arial" w:hint="cs"/>
                <w:b/>
                <w:bCs/>
                <w:sz w:val="20"/>
                <w:szCs w:val="20"/>
                <w:shd w:val="clear" w:color="auto" w:fill="D9D9D9"/>
                <w:rtl/>
              </w:rPr>
              <w:t>:</w:t>
            </w:r>
          </w:p>
        </w:tc>
      </w:tr>
      <w:tr w:rsidR="000C086F" w:rsidRPr="000E0EA4" w:rsidTr="000C086F">
        <w:tc>
          <w:tcPr>
            <w:tcW w:w="8675" w:type="dxa"/>
            <w:shd w:val="clear" w:color="auto" w:fill="auto"/>
          </w:tcPr>
          <w:p w:rsidR="000C086F" w:rsidRPr="000E0EA4" w:rsidRDefault="000C086F" w:rsidP="000C086F">
            <w:pPr>
              <w:rPr>
                <w:rFonts w:ascii="Arial" w:eastAsia="Times New Roman" w:hAnsi="Arial"/>
                <w:b/>
                <w:bCs/>
                <w:sz w:val="20"/>
                <w:szCs w:val="20"/>
                <w:rtl/>
              </w:rPr>
            </w:pPr>
          </w:p>
        </w:tc>
      </w:tr>
    </w:tbl>
    <w:p w:rsidR="000C086F" w:rsidRPr="001C0BBC" w:rsidRDefault="000C086F" w:rsidP="001C0BBC">
      <w:pPr>
        <w:jc w:val="center"/>
        <w:rPr>
          <w:b/>
          <w:bCs/>
          <w:sz w:val="28"/>
          <w:szCs w:val="28"/>
          <w:rtl/>
        </w:rPr>
      </w:pPr>
      <w:r w:rsidRPr="000E0EA4">
        <w:rPr>
          <w:rFonts w:eastAsia="Times New Roman"/>
          <w:sz w:val="32"/>
          <w:szCs w:val="32"/>
          <w:u w:val="single"/>
          <w:rtl/>
        </w:rPr>
        <w:br w:type="page"/>
      </w:r>
      <w:bookmarkStart w:id="98" w:name="_Toc425704981"/>
      <w:bookmarkStart w:id="99" w:name="_Toc425710290"/>
      <w:bookmarkStart w:id="100" w:name="_Toc427133026"/>
      <w:bookmarkStart w:id="101" w:name="_Toc427674833"/>
      <w:bookmarkStart w:id="102" w:name="_Toc431144188"/>
      <w:bookmarkStart w:id="103" w:name="_Toc433896246"/>
      <w:bookmarkStart w:id="104" w:name="_Toc436344705"/>
      <w:bookmarkStart w:id="105" w:name="_Toc436344852"/>
      <w:bookmarkStart w:id="106" w:name="_Toc436344890"/>
      <w:bookmarkStart w:id="107" w:name="_Toc437013361"/>
      <w:bookmarkStart w:id="108" w:name="_Toc437692655"/>
      <w:bookmarkStart w:id="109" w:name="_Toc458336124"/>
      <w:bookmarkStart w:id="110" w:name="_Toc458356669"/>
      <w:bookmarkStart w:id="111" w:name="_Toc458356803"/>
      <w:r w:rsidRPr="001C0BBC">
        <w:rPr>
          <w:rFonts w:hint="cs"/>
          <w:b/>
          <w:bCs/>
          <w:sz w:val="28"/>
          <w:szCs w:val="28"/>
          <w:rtl/>
        </w:rPr>
        <w:lastRenderedPageBreak/>
        <w:t>רשימת תיוג למסמכים, אישורים ונספחים נדרשים</w:t>
      </w:r>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p>
    <w:p w:rsidR="000C086F" w:rsidRPr="000E0EA4" w:rsidRDefault="000C086F" w:rsidP="004B5154">
      <w:pPr>
        <w:pBdr>
          <w:top w:val="single" w:sz="4" w:space="1" w:color="auto"/>
          <w:left w:val="single" w:sz="4" w:space="0" w:color="auto"/>
          <w:bottom w:val="single" w:sz="4" w:space="1" w:color="auto"/>
          <w:right w:val="single" w:sz="4" w:space="4" w:color="auto"/>
        </w:pBdr>
        <w:shd w:val="clear" w:color="auto" w:fill="D9D9D9"/>
        <w:spacing w:line="240" w:lineRule="auto"/>
        <w:rPr>
          <w:rFonts w:ascii="Arial" w:hAnsi="Arial" w:cs="Arial"/>
          <w:b/>
          <w:bCs/>
          <w:sz w:val="16"/>
          <w:szCs w:val="16"/>
          <w:rtl/>
        </w:rPr>
      </w:pPr>
      <w:r w:rsidRPr="000E0EA4">
        <w:rPr>
          <w:rFonts w:ascii="Arial" w:eastAsia="MS Mincho" w:hAnsi="Arial" w:cs="Arial"/>
          <w:b/>
          <w:bCs/>
          <w:sz w:val="16"/>
          <w:szCs w:val="16"/>
          <w:rtl/>
        </w:rPr>
        <w:t>ההשתתפות במכרז מותנית בהמצאת כל האישורים והמסמכים המפורטים בחוברת ההצעה, כשהם תקפים למועד הגשת ההצעה.</w:t>
      </w:r>
      <w:r w:rsidRPr="000E0EA4">
        <w:rPr>
          <w:rFonts w:ascii="Arial" w:hAnsi="Arial" w:cs="Arial"/>
          <w:b/>
          <w:bCs/>
          <w:sz w:val="16"/>
          <w:szCs w:val="16"/>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0C086F" w:rsidRPr="000E0EA4" w:rsidRDefault="000C086F" w:rsidP="000C086F">
      <w:pPr>
        <w:widowControl w:val="0"/>
        <w:tabs>
          <w:tab w:val="left" w:pos="345"/>
        </w:tabs>
        <w:adjustRightInd w:val="0"/>
        <w:spacing w:line="240" w:lineRule="auto"/>
        <w:ind w:left="5040"/>
        <w:contextualSpacing/>
        <w:textAlignment w:val="baseline"/>
        <w:rPr>
          <w:rFonts w:eastAsia="Times New Roman"/>
          <w:b/>
          <w:bCs/>
        </w:rPr>
      </w:pPr>
    </w:p>
    <w:p w:rsidR="000C086F" w:rsidRPr="000E0EA4" w:rsidRDefault="000C086F" w:rsidP="00B16CEE">
      <w:pPr>
        <w:widowControl w:val="0"/>
        <w:numPr>
          <w:ilvl w:val="6"/>
          <w:numId w:val="60"/>
        </w:numPr>
        <w:tabs>
          <w:tab w:val="left" w:pos="345"/>
        </w:tabs>
        <w:adjustRightInd w:val="0"/>
        <w:spacing w:line="240" w:lineRule="auto"/>
        <w:ind w:hanging="5121"/>
        <w:contextualSpacing/>
        <w:textAlignment w:val="baseline"/>
        <w:rPr>
          <w:rFonts w:eastAsia="Times New Roman"/>
          <w:b/>
          <w:bCs/>
        </w:rPr>
      </w:pPr>
      <w:r w:rsidRPr="000E0EA4">
        <w:rPr>
          <w:rFonts w:eastAsia="Times New Roman" w:hint="cs"/>
          <w:b/>
          <w:bCs/>
          <w:rtl/>
        </w:rPr>
        <w:t>אישורים ומסמכים</w:t>
      </w:r>
    </w:p>
    <w:p w:rsidR="000C086F" w:rsidRPr="000E0EA4" w:rsidRDefault="000C086F" w:rsidP="000C086F">
      <w:pPr>
        <w:widowControl w:val="0"/>
        <w:tabs>
          <w:tab w:val="left" w:pos="345"/>
        </w:tabs>
        <w:adjustRightInd w:val="0"/>
        <w:spacing w:line="240" w:lineRule="auto"/>
        <w:ind w:left="5040"/>
        <w:contextualSpacing/>
        <w:textAlignment w:val="baseline"/>
        <w:rPr>
          <w:rFonts w:eastAsia="Times New Roman"/>
          <w:b/>
          <w:bCs/>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8223"/>
      </w:tblGrid>
      <w:tr w:rsidR="000C086F" w:rsidRPr="000E0EA4" w:rsidTr="000C086F">
        <w:trPr>
          <w:tblHeader/>
        </w:trPr>
        <w:tc>
          <w:tcPr>
            <w:tcW w:w="567" w:type="dxa"/>
            <w:shd w:val="clear" w:color="auto" w:fill="D9D9D9"/>
          </w:tcPr>
          <w:p w:rsidR="000C086F" w:rsidRPr="000E0EA4" w:rsidRDefault="000C086F" w:rsidP="000C086F">
            <w:pPr>
              <w:widowControl w:val="0"/>
              <w:spacing w:line="240" w:lineRule="auto"/>
              <w:ind w:right="454"/>
              <w:outlineLvl w:val="2"/>
              <w:rPr>
                <w:rFonts w:ascii="Arial" w:eastAsia="MS Mincho" w:hAnsi="Arial" w:cs="Arial"/>
                <w:bCs/>
                <w:caps/>
                <w:spacing w:val="15"/>
                <w:sz w:val="20"/>
                <w:szCs w:val="20"/>
                <w:rtl/>
              </w:rPr>
            </w:pPr>
            <w:r w:rsidRPr="000E0EA4">
              <w:rPr>
                <w:rFonts w:ascii="Arial" w:eastAsia="MS Mincho" w:hAnsi="Arial" w:cs="Arial"/>
                <w:bCs/>
                <w:caps/>
                <w:spacing w:val="15"/>
                <w:sz w:val="20"/>
                <w:szCs w:val="20"/>
                <w:rtl/>
              </w:rPr>
              <w:t>#</w:t>
            </w:r>
          </w:p>
        </w:tc>
        <w:tc>
          <w:tcPr>
            <w:tcW w:w="8223" w:type="dxa"/>
            <w:shd w:val="clear" w:color="auto" w:fill="D9D9D9"/>
          </w:tcPr>
          <w:p w:rsidR="000C086F" w:rsidRPr="000E0EA4" w:rsidRDefault="000C086F" w:rsidP="000C086F">
            <w:pPr>
              <w:widowControl w:val="0"/>
              <w:spacing w:line="240" w:lineRule="auto"/>
              <w:ind w:right="454"/>
              <w:outlineLvl w:val="2"/>
              <w:rPr>
                <w:rFonts w:ascii="Arial" w:eastAsia="MS Mincho" w:hAnsi="Arial" w:cs="Arial"/>
                <w:bCs/>
                <w:caps/>
                <w:spacing w:val="15"/>
                <w:sz w:val="20"/>
                <w:szCs w:val="20"/>
                <w:rtl/>
              </w:rPr>
            </w:pPr>
            <w:r w:rsidRPr="000E0EA4">
              <w:rPr>
                <w:rFonts w:ascii="Arial" w:eastAsia="MS Mincho" w:hAnsi="Arial" w:cs="Arial"/>
                <w:bCs/>
                <w:caps/>
                <w:spacing w:val="15"/>
                <w:sz w:val="20"/>
                <w:szCs w:val="20"/>
                <w:rtl/>
              </w:rPr>
              <w:t>האישור/המסמך</w:t>
            </w:r>
          </w:p>
        </w:tc>
      </w:tr>
      <w:tr w:rsidR="008737DE" w:rsidRPr="008737DE" w:rsidTr="008737DE">
        <w:trPr>
          <w:tblHeader/>
        </w:trPr>
        <w:tc>
          <w:tcPr>
            <w:tcW w:w="567" w:type="dxa"/>
            <w:shd w:val="clear" w:color="auto" w:fill="auto"/>
          </w:tcPr>
          <w:p w:rsidR="008737DE" w:rsidRPr="000E0EA4" w:rsidRDefault="008737DE" w:rsidP="008737DE">
            <w:pPr>
              <w:rPr>
                <w:rFonts w:ascii="Arial" w:hAnsi="Arial" w:cs="Arial"/>
                <w:b/>
                <w:sz w:val="20"/>
                <w:szCs w:val="20"/>
                <w:rtl/>
              </w:rPr>
            </w:pPr>
            <w:r w:rsidRPr="000E0EA4">
              <w:rPr>
                <w:rFonts w:ascii="Arial" w:hAnsi="Arial" w:cs="Arial" w:hint="cs"/>
                <w:b/>
                <w:sz w:val="20"/>
                <w:szCs w:val="20"/>
                <w:rtl/>
              </w:rPr>
              <w:t>1</w:t>
            </w:r>
          </w:p>
        </w:tc>
        <w:tc>
          <w:tcPr>
            <w:tcW w:w="8223" w:type="dxa"/>
            <w:shd w:val="clear" w:color="auto" w:fill="auto"/>
          </w:tcPr>
          <w:p w:rsidR="008737DE" w:rsidRPr="008737DE" w:rsidRDefault="008737DE" w:rsidP="00E56C2F">
            <w:pPr>
              <w:widowControl w:val="0"/>
              <w:spacing w:line="240" w:lineRule="auto"/>
              <w:ind w:right="454"/>
              <w:outlineLvl w:val="2"/>
              <w:rPr>
                <w:rFonts w:ascii="Arial" w:eastAsia="MS Mincho" w:hAnsi="Arial" w:cs="Arial"/>
                <w:b/>
                <w:caps/>
                <w:spacing w:val="15"/>
                <w:sz w:val="20"/>
                <w:szCs w:val="20"/>
                <w:rtl/>
              </w:rPr>
            </w:pPr>
            <w:r w:rsidRPr="008737DE">
              <w:rPr>
                <w:rFonts w:ascii="Arial" w:eastAsia="MS Mincho" w:hAnsi="Arial" w:cs="Arial" w:hint="cs"/>
                <w:b/>
                <w:caps/>
                <w:spacing w:val="15"/>
                <w:sz w:val="20"/>
                <w:szCs w:val="20"/>
                <w:rtl/>
              </w:rPr>
              <w:t xml:space="preserve">ערבות בגין הגשת ההצעה על פי הנוסח המחייב המצורף כדוגמה בנספח </w:t>
            </w:r>
            <w:r w:rsidR="00E56C2F">
              <w:rPr>
                <w:rFonts w:ascii="Arial" w:eastAsia="MS Mincho" w:hAnsi="Arial" w:cs="Arial" w:hint="cs"/>
                <w:b/>
                <w:caps/>
                <w:spacing w:val="15"/>
                <w:sz w:val="20"/>
                <w:szCs w:val="20"/>
                <w:rtl/>
              </w:rPr>
              <w:t>9</w:t>
            </w:r>
            <w:r w:rsidRPr="008737DE">
              <w:rPr>
                <w:rFonts w:ascii="Arial" w:eastAsia="MS Mincho" w:hAnsi="Arial" w:cs="Arial" w:hint="cs"/>
                <w:b/>
                <w:caps/>
                <w:spacing w:val="15"/>
                <w:sz w:val="20"/>
                <w:szCs w:val="20"/>
                <w:rtl/>
              </w:rPr>
              <w:t>.</w:t>
            </w:r>
          </w:p>
        </w:tc>
      </w:tr>
      <w:tr w:rsidR="008737DE" w:rsidRPr="000E0EA4" w:rsidTr="000C086F">
        <w:tc>
          <w:tcPr>
            <w:tcW w:w="567" w:type="dxa"/>
            <w:shd w:val="clear" w:color="auto" w:fill="auto"/>
          </w:tcPr>
          <w:p w:rsidR="008737DE" w:rsidRPr="000E0EA4" w:rsidRDefault="008737DE" w:rsidP="008737DE">
            <w:pPr>
              <w:widowControl w:val="0"/>
              <w:spacing w:line="240" w:lineRule="auto"/>
              <w:ind w:right="454"/>
              <w:outlineLvl w:val="2"/>
              <w:rPr>
                <w:rFonts w:ascii="Arial" w:eastAsia="MS Mincho" w:hAnsi="Arial" w:cs="Arial"/>
                <w:b/>
                <w:caps/>
                <w:spacing w:val="15"/>
                <w:sz w:val="20"/>
                <w:szCs w:val="20"/>
                <w:rtl/>
              </w:rPr>
            </w:pPr>
            <w:r w:rsidRPr="000E0EA4">
              <w:rPr>
                <w:rFonts w:ascii="Arial" w:eastAsia="MS Mincho" w:hAnsi="Arial" w:cs="Arial" w:hint="cs"/>
                <w:b/>
                <w:caps/>
                <w:spacing w:val="15"/>
                <w:sz w:val="20"/>
                <w:szCs w:val="20"/>
                <w:rtl/>
              </w:rPr>
              <w:t>2</w:t>
            </w:r>
          </w:p>
        </w:tc>
        <w:tc>
          <w:tcPr>
            <w:tcW w:w="8223" w:type="dxa"/>
            <w:shd w:val="clear" w:color="auto" w:fill="auto"/>
          </w:tcPr>
          <w:p w:rsidR="008737DE" w:rsidRPr="000E0EA4" w:rsidRDefault="008737DE" w:rsidP="008737DE">
            <w:pPr>
              <w:spacing w:line="240" w:lineRule="auto"/>
              <w:outlineLvl w:val="3"/>
              <w:rPr>
                <w:rFonts w:ascii="Arial" w:eastAsia="MS Mincho" w:hAnsi="Arial" w:cs="Arial"/>
                <w:sz w:val="20"/>
                <w:szCs w:val="20"/>
                <w:rtl/>
              </w:rPr>
            </w:pPr>
            <w:r w:rsidRPr="000E0EA4">
              <w:rPr>
                <w:rFonts w:ascii="Arial" w:hAnsi="Arial" w:cs="Arial"/>
                <w:sz w:val="20"/>
                <w:szCs w:val="20"/>
                <w:rtl/>
              </w:rPr>
              <w:t xml:space="preserve">אישור פקיד שומה, רואה חשבון או יועץ מס המעיד שהמציע מנהל פנקסי חשבונות כדין או שהוא פטור </w:t>
            </w:r>
            <w:proofErr w:type="spellStart"/>
            <w:r w:rsidRPr="000E0EA4">
              <w:rPr>
                <w:rFonts w:ascii="Arial" w:hAnsi="Arial" w:cs="Arial"/>
                <w:sz w:val="20"/>
                <w:szCs w:val="20"/>
                <w:rtl/>
              </w:rPr>
              <w:t>מלנהלם</w:t>
            </w:r>
            <w:proofErr w:type="spellEnd"/>
            <w:r w:rsidRPr="000E0EA4">
              <w:rPr>
                <w:rFonts w:ascii="Arial" w:hAnsi="Arial" w:cs="Arial"/>
                <w:sz w:val="20"/>
                <w:szCs w:val="20"/>
                <w:rtl/>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0E0EA4">
              <w:rPr>
                <w:rFonts w:ascii="Arial" w:hAnsi="Arial" w:cs="Arial"/>
                <w:sz w:val="20"/>
                <w:szCs w:val="20"/>
                <w:rtl/>
              </w:rPr>
              <w:t>הכל</w:t>
            </w:r>
            <w:proofErr w:type="spellEnd"/>
            <w:r w:rsidRPr="000E0EA4">
              <w:rPr>
                <w:rFonts w:ascii="Arial" w:hAnsi="Arial" w:cs="Arial"/>
                <w:sz w:val="20"/>
                <w:szCs w:val="20"/>
                <w:rtl/>
              </w:rPr>
              <w:t xml:space="preserve"> בהתאם ובכפוף לאמור בחוק עסקאות גופים ציבוריים</w:t>
            </w:r>
          </w:p>
        </w:tc>
      </w:tr>
      <w:tr w:rsidR="008737DE" w:rsidRPr="000E0EA4" w:rsidTr="000C086F">
        <w:tc>
          <w:tcPr>
            <w:tcW w:w="567" w:type="dxa"/>
            <w:shd w:val="clear" w:color="auto" w:fill="auto"/>
          </w:tcPr>
          <w:p w:rsidR="008737DE" w:rsidRPr="000E0EA4" w:rsidRDefault="008737DE" w:rsidP="008737DE">
            <w:pPr>
              <w:widowControl w:val="0"/>
              <w:spacing w:line="240" w:lineRule="auto"/>
              <w:ind w:right="454"/>
              <w:outlineLvl w:val="2"/>
              <w:rPr>
                <w:rFonts w:ascii="Arial" w:eastAsia="MS Mincho" w:hAnsi="Arial" w:cs="Arial"/>
                <w:b/>
                <w:caps/>
                <w:spacing w:val="15"/>
                <w:sz w:val="20"/>
                <w:szCs w:val="20"/>
                <w:rtl/>
              </w:rPr>
            </w:pPr>
            <w:r w:rsidRPr="000E0EA4">
              <w:rPr>
                <w:rFonts w:ascii="Arial" w:eastAsia="MS Mincho" w:hAnsi="Arial" w:cs="Arial" w:hint="cs"/>
                <w:b/>
                <w:caps/>
                <w:spacing w:val="15"/>
                <w:sz w:val="20"/>
                <w:szCs w:val="20"/>
                <w:rtl/>
              </w:rPr>
              <w:t>3</w:t>
            </w:r>
          </w:p>
        </w:tc>
        <w:tc>
          <w:tcPr>
            <w:tcW w:w="8223" w:type="dxa"/>
            <w:shd w:val="clear" w:color="auto" w:fill="auto"/>
          </w:tcPr>
          <w:p w:rsidR="008737DE" w:rsidRPr="000E0EA4" w:rsidRDefault="008737DE" w:rsidP="008737DE">
            <w:pPr>
              <w:spacing w:line="240" w:lineRule="auto"/>
              <w:rPr>
                <w:rFonts w:ascii="Arial" w:eastAsia="MS Mincho" w:hAnsi="Arial" w:cs="Arial"/>
                <w:sz w:val="20"/>
                <w:szCs w:val="20"/>
                <w:rtl/>
              </w:rPr>
            </w:pPr>
            <w:r w:rsidRPr="000E0EA4">
              <w:rPr>
                <w:rFonts w:ascii="Arial" w:eastAsia="Times New Roman" w:hAnsi="Arial" w:cs="Arial"/>
                <w:sz w:val="20"/>
                <w:szCs w:val="20"/>
                <w:rtl/>
              </w:rPr>
              <w:t>העתק תעודת רישום המציע כתאגיד בישראל במרשם, תקפה על פי הוראות הדין הנוגעות לעניין.</w:t>
            </w:r>
          </w:p>
        </w:tc>
      </w:tr>
      <w:tr w:rsidR="008737DE" w:rsidRPr="000E0EA4" w:rsidTr="000C086F">
        <w:tc>
          <w:tcPr>
            <w:tcW w:w="567" w:type="dxa"/>
            <w:shd w:val="clear" w:color="auto" w:fill="auto"/>
          </w:tcPr>
          <w:p w:rsidR="008737DE" w:rsidRPr="000E0EA4" w:rsidRDefault="008737DE" w:rsidP="008737DE">
            <w:pPr>
              <w:widowControl w:val="0"/>
              <w:spacing w:line="240" w:lineRule="auto"/>
              <w:ind w:right="454"/>
              <w:outlineLvl w:val="2"/>
              <w:rPr>
                <w:rFonts w:ascii="Arial" w:eastAsia="MS Mincho" w:hAnsi="Arial" w:cs="Arial"/>
                <w:b/>
                <w:caps/>
                <w:spacing w:val="15"/>
                <w:sz w:val="20"/>
                <w:szCs w:val="20"/>
                <w:rtl/>
              </w:rPr>
            </w:pPr>
            <w:r w:rsidRPr="000E0EA4">
              <w:rPr>
                <w:rFonts w:ascii="Arial" w:eastAsia="MS Mincho" w:hAnsi="Arial" w:cs="Arial" w:hint="cs"/>
                <w:b/>
                <w:caps/>
                <w:spacing w:val="15"/>
                <w:sz w:val="20"/>
                <w:szCs w:val="20"/>
                <w:rtl/>
              </w:rPr>
              <w:t>4</w:t>
            </w:r>
          </w:p>
        </w:tc>
        <w:tc>
          <w:tcPr>
            <w:tcW w:w="8223" w:type="dxa"/>
            <w:shd w:val="clear" w:color="auto" w:fill="auto"/>
          </w:tcPr>
          <w:p w:rsidR="008737DE" w:rsidRPr="000E0EA4" w:rsidRDefault="008737DE" w:rsidP="008737DE">
            <w:pPr>
              <w:spacing w:line="240" w:lineRule="auto"/>
              <w:ind w:right="454"/>
              <w:outlineLvl w:val="3"/>
              <w:rPr>
                <w:rFonts w:ascii="Arial" w:eastAsia="Times New Roman" w:hAnsi="Arial" w:cs="Arial"/>
                <w:caps/>
                <w:spacing w:val="10"/>
                <w:sz w:val="20"/>
                <w:szCs w:val="20"/>
                <w:rtl/>
              </w:rPr>
            </w:pPr>
            <w:r w:rsidRPr="000E0EA4">
              <w:rPr>
                <w:rFonts w:ascii="Arial" w:eastAsia="Times New Roman" w:hAnsi="Arial" w:cs="Arial"/>
                <w:caps/>
                <w:spacing w:val="10"/>
                <w:sz w:val="20"/>
                <w:szCs w:val="20"/>
                <w:rtl/>
              </w:rPr>
              <w:t>אישור כי המציע אינו בעל חוב בגין אגרה למרשם הרלוונטי לשנים הקודמות לשנת 201</w:t>
            </w:r>
            <w:r>
              <w:rPr>
                <w:rFonts w:ascii="Arial" w:eastAsia="Times New Roman" w:hAnsi="Arial" w:cs="Arial" w:hint="cs"/>
                <w:caps/>
                <w:spacing w:val="10"/>
                <w:sz w:val="20"/>
                <w:szCs w:val="20"/>
                <w:rtl/>
              </w:rPr>
              <w:t>6</w:t>
            </w:r>
          </w:p>
        </w:tc>
      </w:tr>
      <w:tr w:rsidR="008737DE" w:rsidRPr="000E0EA4" w:rsidTr="000C086F">
        <w:tc>
          <w:tcPr>
            <w:tcW w:w="567" w:type="dxa"/>
            <w:shd w:val="clear" w:color="auto" w:fill="auto"/>
          </w:tcPr>
          <w:p w:rsidR="008737DE" w:rsidRPr="000E0EA4" w:rsidRDefault="008737DE" w:rsidP="008737DE">
            <w:pPr>
              <w:widowControl w:val="0"/>
              <w:spacing w:line="240" w:lineRule="auto"/>
              <w:ind w:right="454"/>
              <w:outlineLvl w:val="2"/>
              <w:rPr>
                <w:rFonts w:ascii="Arial" w:eastAsia="MS Mincho" w:hAnsi="Arial" w:cs="Arial"/>
                <w:b/>
                <w:caps/>
                <w:spacing w:val="15"/>
                <w:sz w:val="20"/>
                <w:szCs w:val="20"/>
                <w:rtl/>
              </w:rPr>
            </w:pPr>
            <w:r w:rsidRPr="000E0EA4">
              <w:rPr>
                <w:rFonts w:ascii="Arial" w:eastAsia="MS Mincho" w:hAnsi="Arial" w:cs="Arial" w:hint="cs"/>
                <w:b/>
                <w:caps/>
                <w:spacing w:val="15"/>
                <w:sz w:val="20"/>
                <w:szCs w:val="20"/>
                <w:rtl/>
              </w:rPr>
              <w:t>5</w:t>
            </w:r>
          </w:p>
        </w:tc>
        <w:tc>
          <w:tcPr>
            <w:tcW w:w="8223" w:type="dxa"/>
            <w:shd w:val="clear" w:color="auto" w:fill="auto"/>
          </w:tcPr>
          <w:p w:rsidR="008737DE" w:rsidRPr="000E0EA4" w:rsidRDefault="008737DE" w:rsidP="008737DE">
            <w:pPr>
              <w:spacing w:line="240" w:lineRule="auto"/>
              <w:ind w:right="454"/>
              <w:outlineLvl w:val="3"/>
              <w:rPr>
                <w:rFonts w:ascii="Arial" w:eastAsia="Times New Roman" w:hAnsi="Arial" w:cs="Arial"/>
                <w:caps/>
                <w:spacing w:val="10"/>
                <w:sz w:val="20"/>
                <w:szCs w:val="20"/>
                <w:rtl/>
              </w:rPr>
            </w:pPr>
            <w:r w:rsidRPr="000E0EA4">
              <w:rPr>
                <w:rFonts w:ascii="Arial" w:eastAsia="Times New Roman" w:hAnsi="Arial" w:cs="Arial"/>
                <w:caps/>
                <w:spacing w:val="10"/>
                <w:sz w:val="20"/>
                <w:szCs w:val="20"/>
                <w:rtl/>
              </w:rPr>
              <w:t>אישור כי המציע אינו בעל רישום כחברה מפרת חוק או בעל התראה לפני רישום כאמור</w:t>
            </w:r>
          </w:p>
        </w:tc>
      </w:tr>
      <w:tr w:rsidR="008737DE" w:rsidRPr="000E0EA4" w:rsidTr="000C086F">
        <w:tc>
          <w:tcPr>
            <w:tcW w:w="567" w:type="dxa"/>
            <w:shd w:val="clear" w:color="auto" w:fill="auto"/>
          </w:tcPr>
          <w:p w:rsidR="008737DE" w:rsidRPr="000E0EA4" w:rsidRDefault="008737DE" w:rsidP="008737DE">
            <w:pPr>
              <w:widowControl w:val="0"/>
              <w:spacing w:line="240" w:lineRule="auto"/>
              <w:ind w:right="454"/>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6</w:t>
            </w:r>
          </w:p>
        </w:tc>
        <w:tc>
          <w:tcPr>
            <w:tcW w:w="8223" w:type="dxa"/>
            <w:shd w:val="clear" w:color="auto" w:fill="auto"/>
          </w:tcPr>
          <w:p w:rsidR="008737DE" w:rsidRPr="000E0EA4" w:rsidRDefault="008737DE" w:rsidP="008737DE">
            <w:pPr>
              <w:spacing w:line="240" w:lineRule="auto"/>
              <w:ind w:right="454"/>
              <w:outlineLvl w:val="3"/>
              <w:rPr>
                <w:rFonts w:ascii="Arial" w:eastAsia="Times New Roman" w:hAnsi="Arial" w:cs="Arial"/>
                <w:sz w:val="20"/>
                <w:szCs w:val="20"/>
                <w:rtl/>
              </w:rPr>
            </w:pPr>
            <w:bookmarkStart w:id="112" w:name="_Toc287541400"/>
            <w:bookmarkStart w:id="113" w:name="_Toc287541500"/>
            <w:r w:rsidRPr="000E0EA4">
              <w:rPr>
                <w:rFonts w:ascii="Arial" w:eastAsia="Times New Roman" w:hAnsi="Arial" w:cs="Arial"/>
                <w:caps/>
                <w:spacing w:val="10"/>
                <w:sz w:val="20"/>
                <w:szCs w:val="20"/>
                <w:rtl/>
              </w:rPr>
              <w:t>אישור רואה חשבון לעניין "מחזיקה בשליטה"</w:t>
            </w:r>
            <w:bookmarkEnd w:id="112"/>
            <w:bookmarkEnd w:id="113"/>
          </w:p>
        </w:tc>
      </w:tr>
      <w:tr w:rsidR="008737DE" w:rsidRPr="000E0EA4" w:rsidTr="000C086F">
        <w:tc>
          <w:tcPr>
            <w:tcW w:w="567" w:type="dxa"/>
            <w:shd w:val="clear" w:color="auto" w:fill="auto"/>
          </w:tcPr>
          <w:p w:rsidR="008737DE" w:rsidRPr="00F76F97" w:rsidRDefault="008737DE" w:rsidP="008737DE">
            <w:pPr>
              <w:widowControl w:val="0"/>
              <w:spacing w:line="240" w:lineRule="auto"/>
              <w:outlineLvl w:val="2"/>
              <w:rPr>
                <w:rFonts w:ascii="Arial" w:eastAsia="MS Mincho" w:hAnsi="Arial" w:cs="Arial"/>
                <w:b/>
                <w:caps/>
                <w:spacing w:val="15"/>
                <w:sz w:val="20"/>
                <w:szCs w:val="20"/>
                <w:rtl/>
              </w:rPr>
            </w:pPr>
            <w:r w:rsidRPr="00F76F97">
              <w:rPr>
                <w:rFonts w:ascii="Arial" w:eastAsia="MS Mincho" w:hAnsi="Arial" w:cs="Arial" w:hint="cs"/>
                <w:b/>
                <w:caps/>
                <w:spacing w:val="15"/>
                <w:sz w:val="20"/>
                <w:szCs w:val="20"/>
                <w:rtl/>
              </w:rPr>
              <w:t>7</w:t>
            </w:r>
          </w:p>
        </w:tc>
        <w:tc>
          <w:tcPr>
            <w:tcW w:w="8223" w:type="dxa"/>
            <w:shd w:val="clear" w:color="auto" w:fill="auto"/>
          </w:tcPr>
          <w:p w:rsidR="008737DE" w:rsidRPr="00F76F97" w:rsidRDefault="008737DE" w:rsidP="000C6A5E">
            <w:pPr>
              <w:spacing w:line="240" w:lineRule="auto"/>
              <w:rPr>
                <w:rFonts w:ascii="Arial" w:eastAsia="Times New Roman" w:hAnsi="Arial" w:cs="Arial"/>
                <w:caps/>
                <w:spacing w:val="10"/>
                <w:sz w:val="20"/>
                <w:szCs w:val="20"/>
                <w:rtl/>
              </w:rPr>
            </w:pPr>
            <w:r w:rsidRPr="00F76F97">
              <w:rPr>
                <w:rFonts w:ascii="Arial" w:eastAsia="Times New Roman" w:hAnsi="Arial" w:cs="Arial"/>
                <w:caps/>
                <w:spacing w:val="10"/>
                <w:sz w:val="20"/>
                <w:szCs w:val="20"/>
                <w:rtl/>
              </w:rPr>
              <w:t>אישור</w:t>
            </w:r>
            <w:r w:rsidRPr="00F76F97">
              <w:rPr>
                <w:rFonts w:ascii="Arial" w:hAnsi="Arial" w:cs="Arial" w:hint="cs"/>
                <w:sz w:val="20"/>
                <w:szCs w:val="20"/>
                <w:rtl/>
                <w:lang w:val="x-none" w:eastAsia="x-none"/>
              </w:rPr>
              <w:t xml:space="preserve"> כי </w:t>
            </w:r>
            <w:r w:rsidRPr="00F76F97">
              <w:rPr>
                <w:rFonts w:ascii="Arial" w:hAnsi="Arial" w:cs="Arial"/>
                <w:sz w:val="20"/>
                <w:szCs w:val="20"/>
                <w:rtl/>
                <w:lang w:val="x-none" w:eastAsia="x-none"/>
              </w:rPr>
              <w:t xml:space="preserve">המציע מפעיל מעבדה המוכרת </w:t>
            </w:r>
            <w:r w:rsidR="000C6A5E" w:rsidRPr="00F76F97">
              <w:rPr>
                <w:rFonts w:ascii="Arial" w:hAnsi="Arial" w:cs="Arial" w:hint="cs"/>
                <w:sz w:val="20"/>
                <w:szCs w:val="20"/>
                <w:rtl/>
                <w:lang w:val="x-none" w:eastAsia="x-none"/>
              </w:rPr>
              <w:t xml:space="preserve">לבדיקת </w:t>
            </w:r>
            <w:r w:rsidR="000C6A5E" w:rsidRPr="00F76F97">
              <w:rPr>
                <w:rFonts w:ascii="Arial" w:hAnsi="Arial" w:cs="Arial"/>
                <w:sz w:val="20"/>
                <w:szCs w:val="20"/>
                <w:lang w:eastAsia="x-none"/>
              </w:rPr>
              <w:t xml:space="preserve">NGS </w:t>
            </w:r>
            <w:r w:rsidR="000C6A5E" w:rsidRPr="00F76F97">
              <w:rPr>
                <w:rFonts w:ascii="Arial" w:hAnsi="Arial" w:cs="Arial" w:hint="cs"/>
                <w:sz w:val="20"/>
                <w:szCs w:val="20"/>
                <w:rtl/>
              </w:rPr>
              <w:t xml:space="preserve"> </w:t>
            </w:r>
            <w:r w:rsidRPr="00F76F97">
              <w:rPr>
                <w:rFonts w:ascii="Arial" w:hAnsi="Arial" w:cs="Arial"/>
                <w:sz w:val="20"/>
                <w:szCs w:val="20"/>
                <w:rtl/>
              </w:rPr>
              <w:t xml:space="preserve"> </w:t>
            </w:r>
            <w:r w:rsidR="000C6A5E" w:rsidRPr="00F76F97">
              <w:rPr>
                <w:rFonts w:ascii="Arial" w:hAnsi="Arial" w:cs="Arial" w:hint="cs"/>
                <w:sz w:val="20"/>
                <w:szCs w:val="20"/>
                <w:rtl/>
              </w:rPr>
              <w:t xml:space="preserve"> </w:t>
            </w:r>
          </w:p>
        </w:tc>
      </w:tr>
      <w:tr w:rsidR="008737DE" w:rsidRPr="000E0EA4" w:rsidTr="00AD4354">
        <w:trPr>
          <w:trHeight w:val="383"/>
        </w:trPr>
        <w:tc>
          <w:tcPr>
            <w:tcW w:w="567" w:type="dxa"/>
            <w:shd w:val="clear" w:color="auto" w:fill="auto"/>
          </w:tcPr>
          <w:p w:rsidR="008737DE" w:rsidRPr="00F76F97" w:rsidRDefault="008737DE" w:rsidP="008737DE">
            <w:pPr>
              <w:widowControl w:val="0"/>
              <w:spacing w:line="240" w:lineRule="auto"/>
              <w:outlineLvl w:val="2"/>
              <w:rPr>
                <w:rFonts w:ascii="Arial" w:eastAsia="MS Mincho" w:hAnsi="Arial" w:cs="Arial"/>
                <w:b/>
                <w:caps/>
                <w:spacing w:val="15"/>
                <w:sz w:val="20"/>
                <w:szCs w:val="20"/>
                <w:rtl/>
              </w:rPr>
            </w:pPr>
            <w:r w:rsidRPr="00F76F97">
              <w:rPr>
                <w:rFonts w:ascii="Arial" w:eastAsia="MS Mincho" w:hAnsi="Arial" w:cs="Arial" w:hint="cs"/>
                <w:b/>
                <w:caps/>
                <w:spacing w:val="15"/>
                <w:sz w:val="20"/>
                <w:szCs w:val="20"/>
                <w:rtl/>
              </w:rPr>
              <w:t>8</w:t>
            </w:r>
          </w:p>
        </w:tc>
        <w:tc>
          <w:tcPr>
            <w:tcW w:w="8223" w:type="dxa"/>
            <w:shd w:val="clear" w:color="auto" w:fill="auto"/>
          </w:tcPr>
          <w:p w:rsidR="008737DE" w:rsidRPr="00F76F97" w:rsidRDefault="008737DE" w:rsidP="008737DE">
            <w:pPr>
              <w:spacing w:line="240" w:lineRule="auto"/>
              <w:rPr>
                <w:rFonts w:ascii="Arial" w:eastAsia="Times New Roman" w:hAnsi="Arial" w:cs="Arial"/>
                <w:caps/>
                <w:spacing w:val="10"/>
                <w:sz w:val="20"/>
                <w:szCs w:val="20"/>
                <w:rtl/>
              </w:rPr>
            </w:pPr>
            <w:r w:rsidRPr="00F76F97">
              <w:rPr>
                <w:rFonts w:ascii="Arial" w:eastAsia="Times New Roman" w:hAnsi="Arial" w:cs="Arial" w:hint="cs"/>
                <w:caps/>
                <w:spacing w:val="10"/>
                <w:sz w:val="20"/>
                <w:szCs w:val="20"/>
                <w:rtl/>
              </w:rPr>
              <w:t>העתק רישיון עסק מהרשות המקומית או אישור מהר</w:t>
            </w:r>
            <w:r w:rsidR="00F76F97">
              <w:rPr>
                <w:rFonts w:ascii="Arial" w:eastAsia="Times New Roman" w:hAnsi="Arial" w:cs="Arial" w:hint="cs"/>
                <w:caps/>
                <w:spacing w:val="10"/>
                <w:sz w:val="20"/>
                <w:szCs w:val="20"/>
                <w:rtl/>
              </w:rPr>
              <w:t>ש</w:t>
            </w:r>
            <w:r w:rsidRPr="00F76F97">
              <w:rPr>
                <w:rFonts w:ascii="Arial" w:eastAsia="Times New Roman" w:hAnsi="Arial" w:cs="Arial" w:hint="cs"/>
                <w:caps/>
                <w:spacing w:val="10"/>
                <w:sz w:val="20"/>
                <w:szCs w:val="20"/>
                <w:rtl/>
              </w:rPr>
              <w:t>ות המקומית על אי הצורך ברישיון עסק.</w:t>
            </w:r>
          </w:p>
        </w:tc>
      </w:tr>
    </w:tbl>
    <w:p w:rsidR="009D4175" w:rsidRDefault="009D4175" w:rsidP="009D4175">
      <w:pPr>
        <w:widowControl w:val="0"/>
        <w:tabs>
          <w:tab w:val="left" w:pos="345"/>
        </w:tabs>
        <w:adjustRightInd w:val="0"/>
        <w:spacing w:line="240" w:lineRule="auto"/>
        <w:ind w:left="5040"/>
        <w:contextualSpacing/>
        <w:textAlignment w:val="baseline"/>
        <w:rPr>
          <w:rFonts w:eastAsia="Times New Roman"/>
          <w:b/>
          <w:bCs/>
        </w:rPr>
      </w:pPr>
    </w:p>
    <w:p w:rsidR="000C086F" w:rsidRPr="000E0EA4" w:rsidRDefault="000C086F" w:rsidP="00B16CEE">
      <w:pPr>
        <w:widowControl w:val="0"/>
        <w:numPr>
          <w:ilvl w:val="6"/>
          <w:numId w:val="60"/>
        </w:numPr>
        <w:tabs>
          <w:tab w:val="left" w:pos="345"/>
        </w:tabs>
        <w:adjustRightInd w:val="0"/>
        <w:spacing w:line="240" w:lineRule="auto"/>
        <w:ind w:hanging="5121"/>
        <w:contextualSpacing/>
        <w:textAlignment w:val="baseline"/>
        <w:rPr>
          <w:rFonts w:eastAsia="Times New Roman"/>
          <w:b/>
          <w:bCs/>
        </w:rPr>
      </w:pPr>
      <w:r w:rsidRPr="000E0EA4">
        <w:rPr>
          <w:rFonts w:eastAsia="Times New Roman" w:hint="cs"/>
          <w:b/>
          <w:bCs/>
          <w:rtl/>
        </w:rPr>
        <w:t>נספחים</w:t>
      </w:r>
    </w:p>
    <w:p w:rsidR="000C086F" w:rsidRPr="000E0EA4" w:rsidRDefault="000C086F" w:rsidP="000C086F">
      <w:pPr>
        <w:widowControl w:val="0"/>
        <w:tabs>
          <w:tab w:val="left" w:pos="345"/>
        </w:tabs>
        <w:adjustRightInd w:val="0"/>
        <w:spacing w:line="240" w:lineRule="auto"/>
        <w:ind w:left="5040"/>
        <w:contextualSpacing/>
        <w:textAlignment w:val="baseline"/>
        <w:rPr>
          <w:rFonts w:eastAsia="Times New Roman"/>
          <w:b/>
          <w:bCs/>
          <w:rtl/>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7"/>
        <w:gridCol w:w="6993"/>
      </w:tblGrid>
      <w:tr w:rsidR="000C086F" w:rsidRPr="000E0EA4" w:rsidTr="00E60F19">
        <w:trPr>
          <w:tblHeader/>
        </w:trPr>
        <w:tc>
          <w:tcPr>
            <w:tcW w:w="1797" w:type="dxa"/>
            <w:shd w:val="clear" w:color="auto" w:fill="D9D9D9"/>
          </w:tcPr>
          <w:p w:rsidR="000C086F" w:rsidRPr="000E0EA4" w:rsidRDefault="000C086F" w:rsidP="000C086F">
            <w:pPr>
              <w:widowControl w:val="0"/>
              <w:spacing w:line="240" w:lineRule="auto"/>
              <w:ind w:right="33"/>
              <w:outlineLvl w:val="2"/>
              <w:rPr>
                <w:rFonts w:ascii="Arial" w:eastAsia="MS Mincho" w:hAnsi="Arial" w:cs="Arial"/>
                <w:bCs/>
                <w:caps/>
                <w:spacing w:val="15"/>
                <w:sz w:val="20"/>
                <w:szCs w:val="20"/>
                <w:rtl/>
              </w:rPr>
            </w:pPr>
            <w:r w:rsidRPr="000E0EA4">
              <w:rPr>
                <w:rFonts w:ascii="Arial" w:eastAsia="MS Mincho" w:hAnsi="Arial" w:cs="Arial" w:hint="cs"/>
                <w:bCs/>
                <w:caps/>
                <w:spacing w:val="15"/>
                <w:sz w:val="20"/>
                <w:szCs w:val="20"/>
                <w:rtl/>
              </w:rPr>
              <w:t>מס. נספח</w:t>
            </w:r>
          </w:p>
        </w:tc>
        <w:tc>
          <w:tcPr>
            <w:tcW w:w="6993" w:type="dxa"/>
            <w:shd w:val="clear" w:color="auto" w:fill="D9D9D9"/>
          </w:tcPr>
          <w:p w:rsidR="000C086F" w:rsidRPr="000E0EA4" w:rsidRDefault="000C086F" w:rsidP="000C086F">
            <w:pPr>
              <w:widowControl w:val="0"/>
              <w:spacing w:line="240" w:lineRule="auto"/>
              <w:ind w:right="454"/>
              <w:outlineLvl w:val="2"/>
              <w:rPr>
                <w:rFonts w:ascii="Arial" w:eastAsia="MS Mincho" w:hAnsi="Arial" w:cs="Arial"/>
                <w:bCs/>
                <w:caps/>
                <w:spacing w:val="15"/>
                <w:sz w:val="20"/>
                <w:szCs w:val="20"/>
                <w:rtl/>
              </w:rPr>
            </w:pPr>
            <w:r w:rsidRPr="000E0EA4">
              <w:rPr>
                <w:rFonts w:ascii="Arial" w:eastAsia="MS Mincho" w:hAnsi="Arial" w:cs="Arial" w:hint="cs"/>
                <w:bCs/>
                <w:caps/>
                <w:spacing w:val="15"/>
                <w:sz w:val="20"/>
                <w:szCs w:val="20"/>
                <w:rtl/>
              </w:rPr>
              <w:t>שם הנספח</w:t>
            </w:r>
          </w:p>
        </w:tc>
      </w:tr>
      <w:tr w:rsidR="000C086F" w:rsidRPr="000E0EA4" w:rsidTr="00E60F19">
        <w:tc>
          <w:tcPr>
            <w:tcW w:w="1797" w:type="dxa"/>
            <w:shd w:val="clear" w:color="auto" w:fill="auto"/>
          </w:tcPr>
          <w:p w:rsidR="00E56C2F" w:rsidRPr="000E0EA4" w:rsidRDefault="00E56C2F" w:rsidP="00E56C2F">
            <w:pPr>
              <w:widowControl w:val="0"/>
              <w:tabs>
                <w:tab w:val="left" w:pos="296"/>
              </w:tabs>
              <w:spacing w:line="240" w:lineRule="auto"/>
              <w:ind w:right="34"/>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w:t>
            </w:r>
          </w:p>
        </w:tc>
        <w:tc>
          <w:tcPr>
            <w:tcW w:w="6993" w:type="dxa"/>
            <w:shd w:val="clear" w:color="auto" w:fill="auto"/>
          </w:tcPr>
          <w:p w:rsidR="000C086F" w:rsidRPr="000E0EA4" w:rsidRDefault="000C086F" w:rsidP="000C086F">
            <w:pPr>
              <w:spacing w:line="240" w:lineRule="auto"/>
              <w:ind w:left="862" w:right="454" w:hanging="862"/>
              <w:outlineLvl w:val="3"/>
              <w:rPr>
                <w:rFonts w:ascii="Arial" w:eastAsia="MS Mincho" w:hAnsi="Arial" w:cs="Arial"/>
                <w:caps/>
                <w:spacing w:val="10"/>
                <w:sz w:val="20"/>
                <w:szCs w:val="20"/>
                <w:rtl/>
              </w:rPr>
            </w:pPr>
            <w:r w:rsidRPr="000E0EA4">
              <w:rPr>
                <w:rFonts w:ascii="Arial" w:eastAsia="Times New Roman" w:hAnsi="Arial" w:cs="Arial"/>
                <w:caps/>
                <w:spacing w:val="10"/>
                <w:sz w:val="20"/>
                <w:szCs w:val="20"/>
                <w:rtl/>
              </w:rPr>
              <w:t>הצהר</w:t>
            </w:r>
            <w:r w:rsidRPr="000E0EA4">
              <w:rPr>
                <w:rFonts w:ascii="Arial" w:eastAsia="Times New Roman" w:hAnsi="Arial" w:cs="Arial" w:hint="cs"/>
                <w:caps/>
                <w:spacing w:val="10"/>
                <w:sz w:val="20"/>
                <w:szCs w:val="20"/>
                <w:rtl/>
              </w:rPr>
              <w:t>ה אודות</w:t>
            </w:r>
            <w:r w:rsidRPr="000E0EA4">
              <w:rPr>
                <w:rFonts w:ascii="Arial" w:eastAsia="Times New Roman" w:hAnsi="Arial" w:cs="Arial"/>
                <w:caps/>
                <w:spacing w:val="10"/>
                <w:sz w:val="20"/>
                <w:szCs w:val="20"/>
                <w:rtl/>
              </w:rPr>
              <w:t xml:space="preserve"> אימות </w:t>
            </w:r>
            <w:r w:rsidRPr="000E0EA4">
              <w:rPr>
                <w:rFonts w:ascii="Arial" w:eastAsia="Times New Roman" w:hAnsi="Arial" w:cs="Arial" w:hint="cs"/>
                <w:caps/>
                <w:spacing w:val="10"/>
                <w:sz w:val="20"/>
                <w:szCs w:val="20"/>
                <w:rtl/>
              </w:rPr>
              <w:t>פרטי</w:t>
            </w:r>
            <w:r w:rsidRPr="000E0EA4">
              <w:rPr>
                <w:rFonts w:ascii="Arial" w:eastAsia="Times New Roman" w:hAnsi="Arial" w:cs="Arial"/>
                <w:caps/>
                <w:spacing w:val="10"/>
                <w:sz w:val="20"/>
                <w:szCs w:val="20"/>
                <w:rtl/>
              </w:rPr>
              <w:t xml:space="preserve"> המציע</w:t>
            </w:r>
          </w:p>
        </w:tc>
      </w:tr>
      <w:tr w:rsidR="00E56C2F" w:rsidRPr="000E0EA4" w:rsidTr="00E60F19">
        <w:tc>
          <w:tcPr>
            <w:tcW w:w="1797" w:type="dxa"/>
            <w:shd w:val="clear" w:color="auto" w:fill="auto"/>
          </w:tcPr>
          <w:p w:rsidR="00E56C2F" w:rsidRDefault="00E56C2F" w:rsidP="000C086F">
            <w:pPr>
              <w:widowControl w:val="0"/>
              <w:spacing w:line="240" w:lineRule="auto"/>
              <w:ind w:right="34"/>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2</w:t>
            </w:r>
          </w:p>
        </w:tc>
        <w:tc>
          <w:tcPr>
            <w:tcW w:w="6993" w:type="dxa"/>
            <w:shd w:val="clear" w:color="auto" w:fill="auto"/>
          </w:tcPr>
          <w:p w:rsidR="00E56C2F" w:rsidRPr="000E0EA4" w:rsidRDefault="00E56C2F" w:rsidP="000C086F">
            <w:pPr>
              <w:widowControl w:val="0"/>
              <w:adjustRightInd w:val="0"/>
              <w:spacing w:line="240" w:lineRule="auto"/>
              <w:textAlignment w:val="baseline"/>
              <w:rPr>
                <w:rFonts w:ascii="Arial" w:eastAsia="MS Mincho" w:hAnsi="Arial" w:cs="Arial"/>
                <w:sz w:val="20"/>
                <w:szCs w:val="20"/>
                <w:rtl/>
                <w:lang w:eastAsia="he-IL"/>
              </w:rPr>
            </w:pPr>
            <w:r>
              <w:rPr>
                <w:rFonts w:ascii="Arial" w:eastAsia="MS Mincho" w:hAnsi="Arial" w:cs="Arial" w:hint="cs"/>
                <w:sz w:val="20"/>
                <w:szCs w:val="20"/>
                <w:rtl/>
                <w:lang w:eastAsia="he-IL"/>
              </w:rPr>
              <w:t>הצהרה אודות היעדר חובות לרשם החברות</w:t>
            </w:r>
          </w:p>
        </w:tc>
      </w:tr>
      <w:tr w:rsidR="000C086F" w:rsidRPr="000E0EA4" w:rsidTr="00E60F19">
        <w:tc>
          <w:tcPr>
            <w:tcW w:w="1797" w:type="dxa"/>
            <w:shd w:val="clear" w:color="auto" w:fill="auto"/>
          </w:tcPr>
          <w:p w:rsidR="000C086F" w:rsidRPr="000E0EA4" w:rsidRDefault="00E56C2F" w:rsidP="000C086F">
            <w:pPr>
              <w:widowControl w:val="0"/>
              <w:spacing w:line="240" w:lineRule="auto"/>
              <w:ind w:right="34"/>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3</w:t>
            </w:r>
          </w:p>
        </w:tc>
        <w:tc>
          <w:tcPr>
            <w:tcW w:w="6993"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rPr>
            </w:pPr>
            <w:r w:rsidRPr="000E0EA4">
              <w:rPr>
                <w:rFonts w:ascii="Arial" w:eastAsia="MS Mincho" w:hAnsi="Arial" w:cs="Arial"/>
                <w:sz w:val="20"/>
                <w:szCs w:val="20"/>
                <w:rtl/>
                <w:lang w:eastAsia="he-IL"/>
              </w:rPr>
              <w:t>הצהרה אודות היעדר הרשעות בגין העסקת עובדים זרים ושכר מינימום</w:t>
            </w:r>
          </w:p>
        </w:tc>
      </w:tr>
      <w:tr w:rsidR="000C086F" w:rsidRPr="000E0EA4" w:rsidTr="00E60F19">
        <w:tc>
          <w:tcPr>
            <w:tcW w:w="1797" w:type="dxa"/>
            <w:shd w:val="clear" w:color="auto" w:fill="auto"/>
          </w:tcPr>
          <w:p w:rsidR="000C086F" w:rsidRPr="000E0EA4" w:rsidRDefault="00E56C2F" w:rsidP="000C086F">
            <w:pPr>
              <w:widowControl w:val="0"/>
              <w:spacing w:line="240" w:lineRule="auto"/>
              <w:jc w:val="left"/>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4</w:t>
            </w:r>
          </w:p>
        </w:tc>
        <w:tc>
          <w:tcPr>
            <w:tcW w:w="6993" w:type="dxa"/>
            <w:shd w:val="clear" w:color="auto" w:fill="auto"/>
          </w:tcPr>
          <w:p w:rsidR="000C086F" w:rsidRPr="000E0EA4" w:rsidRDefault="000C086F" w:rsidP="000C086F">
            <w:pPr>
              <w:spacing w:line="240" w:lineRule="auto"/>
              <w:ind w:right="454"/>
              <w:outlineLvl w:val="3"/>
              <w:rPr>
                <w:rFonts w:ascii="Arial" w:eastAsia="MS Mincho" w:hAnsi="Arial" w:cs="Arial"/>
                <w:caps/>
                <w:spacing w:val="10"/>
                <w:sz w:val="20"/>
                <w:szCs w:val="20"/>
                <w:rtl/>
              </w:rPr>
            </w:pPr>
            <w:r w:rsidRPr="000E0EA4">
              <w:rPr>
                <w:rFonts w:ascii="Arial" w:eastAsia="Times New Roman" w:hAnsi="Arial" w:cs="Arial" w:hint="cs"/>
                <w:caps/>
                <w:spacing w:val="10"/>
                <w:sz w:val="20"/>
                <w:szCs w:val="20"/>
                <w:rtl/>
              </w:rPr>
              <w:t>הצהרה</w:t>
            </w:r>
            <w:r w:rsidRPr="000E0EA4">
              <w:rPr>
                <w:rFonts w:ascii="Arial" w:eastAsia="Times New Roman" w:hAnsi="Arial" w:cs="Arial"/>
                <w:caps/>
                <w:spacing w:val="10"/>
                <w:sz w:val="20"/>
                <w:szCs w:val="20"/>
                <w:rtl/>
              </w:rPr>
              <w:t xml:space="preserve"> </w:t>
            </w:r>
            <w:r w:rsidRPr="000E0EA4">
              <w:rPr>
                <w:rFonts w:ascii="Arial" w:eastAsia="Times New Roman" w:hAnsi="Arial" w:cs="Arial" w:hint="cs"/>
                <w:caps/>
                <w:spacing w:val="10"/>
                <w:sz w:val="20"/>
                <w:szCs w:val="20"/>
                <w:rtl/>
              </w:rPr>
              <w:t xml:space="preserve">אודות היעדר </w:t>
            </w:r>
            <w:r w:rsidRPr="000E0EA4">
              <w:rPr>
                <w:rFonts w:ascii="Arial" w:eastAsia="Times New Roman" w:hAnsi="Arial" w:cs="Arial"/>
                <w:caps/>
                <w:spacing w:val="10"/>
                <w:sz w:val="20"/>
                <w:szCs w:val="20"/>
                <w:rtl/>
              </w:rPr>
              <w:t>ניגוד עניינים</w:t>
            </w:r>
          </w:p>
        </w:tc>
      </w:tr>
      <w:tr w:rsidR="000C086F" w:rsidRPr="000E0EA4" w:rsidTr="00E60F19">
        <w:tc>
          <w:tcPr>
            <w:tcW w:w="1797" w:type="dxa"/>
            <w:shd w:val="clear" w:color="auto" w:fill="auto"/>
            <w:vAlign w:val="center"/>
          </w:tcPr>
          <w:p w:rsidR="000C086F" w:rsidRPr="000E0EA4" w:rsidRDefault="00E56C2F" w:rsidP="000C086F">
            <w:pPr>
              <w:widowControl w:val="0"/>
              <w:spacing w:line="240" w:lineRule="auto"/>
              <w:jc w:val="left"/>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5</w:t>
            </w:r>
          </w:p>
        </w:tc>
        <w:tc>
          <w:tcPr>
            <w:tcW w:w="6993" w:type="dxa"/>
            <w:shd w:val="clear" w:color="auto" w:fill="auto"/>
          </w:tcPr>
          <w:p w:rsidR="000C086F" w:rsidRPr="000E0EA4" w:rsidRDefault="000C086F" w:rsidP="000C086F">
            <w:pPr>
              <w:spacing w:line="240" w:lineRule="auto"/>
              <w:ind w:left="862" w:right="454" w:hanging="862"/>
              <w:outlineLvl w:val="3"/>
              <w:rPr>
                <w:rFonts w:ascii="Arial" w:eastAsia="Times New Roman" w:hAnsi="Arial" w:cs="Arial"/>
                <w:caps/>
                <w:spacing w:val="10"/>
                <w:sz w:val="20"/>
                <w:szCs w:val="20"/>
                <w:rtl/>
              </w:rPr>
            </w:pPr>
            <w:r w:rsidRPr="000E0EA4">
              <w:rPr>
                <w:rFonts w:ascii="Arial" w:eastAsia="Times New Roman" w:hAnsi="Arial" w:cs="Arial"/>
                <w:caps/>
                <w:spacing w:val="10"/>
                <w:sz w:val="20"/>
                <w:szCs w:val="20"/>
                <w:rtl/>
              </w:rPr>
              <w:t>הצהרה אודות אי תיאום הצעות במכרז</w:t>
            </w:r>
          </w:p>
        </w:tc>
      </w:tr>
      <w:tr w:rsidR="000C086F" w:rsidRPr="000E0EA4" w:rsidTr="00E60F19">
        <w:trPr>
          <w:cantSplit/>
        </w:trPr>
        <w:tc>
          <w:tcPr>
            <w:tcW w:w="1797" w:type="dxa"/>
            <w:shd w:val="clear" w:color="auto" w:fill="auto"/>
          </w:tcPr>
          <w:p w:rsidR="000C086F" w:rsidRPr="000E0EA4" w:rsidRDefault="00E56C2F" w:rsidP="000C086F">
            <w:pPr>
              <w:widowControl w:val="0"/>
              <w:spacing w:line="240" w:lineRule="auto"/>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6</w:t>
            </w:r>
          </w:p>
        </w:tc>
        <w:tc>
          <w:tcPr>
            <w:tcW w:w="6993" w:type="dxa"/>
            <w:shd w:val="clear" w:color="auto" w:fill="auto"/>
          </w:tcPr>
          <w:p w:rsidR="000C086F" w:rsidRPr="000E0EA4" w:rsidRDefault="000C086F" w:rsidP="000C086F">
            <w:pPr>
              <w:spacing w:line="240" w:lineRule="auto"/>
              <w:ind w:left="862" w:right="454" w:hanging="862"/>
              <w:outlineLvl w:val="3"/>
              <w:rPr>
                <w:rFonts w:ascii="Arial" w:eastAsia="Times New Roman" w:hAnsi="Arial" w:cs="Arial"/>
                <w:caps/>
                <w:spacing w:val="10"/>
                <w:sz w:val="20"/>
                <w:szCs w:val="20"/>
                <w:rtl/>
              </w:rPr>
            </w:pPr>
            <w:r w:rsidRPr="000E0EA4">
              <w:rPr>
                <w:rFonts w:ascii="Arial" w:eastAsia="Times New Roman" w:hAnsi="Arial" w:cs="Arial"/>
                <w:caps/>
                <w:spacing w:val="10"/>
                <w:sz w:val="20"/>
                <w:szCs w:val="20"/>
                <w:rtl/>
              </w:rPr>
              <w:t>הצהר</w:t>
            </w:r>
            <w:r w:rsidRPr="000E0EA4">
              <w:rPr>
                <w:rFonts w:ascii="Arial" w:eastAsia="Times New Roman" w:hAnsi="Arial" w:cs="Arial" w:hint="cs"/>
                <w:caps/>
                <w:spacing w:val="10"/>
                <w:sz w:val="20"/>
                <w:szCs w:val="20"/>
                <w:rtl/>
              </w:rPr>
              <w:t>ה</w:t>
            </w:r>
            <w:r w:rsidRPr="000E0EA4">
              <w:rPr>
                <w:rFonts w:ascii="Arial" w:eastAsia="Times New Roman" w:hAnsi="Arial" w:cs="Arial"/>
                <w:caps/>
                <w:spacing w:val="10"/>
                <w:sz w:val="20"/>
                <w:szCs w:val="20"/>
                <w:rtl/>
              </w:rPr>
              <w:t xml:space="preserve"> אודות איתנות פיננסית</w:t>
            </w:r>
          </w:p>
        </w:tc>
      </w:tr>
      <w:tr w:rsidR="000C086F" w:rsidRPr="000E0EA4" w:rsidTr="00E60F19">
        <w:tc>
          <w:tcPr>
            <w:tcW w:w="1797" w:type="dxa"/>
            <w:shd w:val="clear" w:color="auto" w:fill="auto"/>
          </w:tcPr>
          <w:p w:rsidR="000C086F" w:rsidRPr="000E0EA4" w:rsidRDefault="00E56C2F" w:rsidP="000C086F">
            <w:pPr>
              <w:widowControl w:val="0"/>
              <w:spacing w:line="240" w:lineRule="auto"/>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7</w:t>
            </w:r>
          </w:p>
        </w:tc>
        <w:tc>
          <w:tcPr>
            <w:tcW w:w="6993" w:type="dxa"/>
            <w:shd w:val="clear" w:color="auto" w:fill="auto"/>
          </w:tcPr>
          <w:p w:rsidR="000C086F" w:rsidRPr="000E0EA4" w:rsidRDefault="000C086F" w:rsidP="000C086F">
            <w:pPr>
              <w:spacing w:line="240" w:lineRule="auto"/>
              <w:ind w:right="454"/>
              <w:outlineLvl w:val="3"/>
              <w:rPr>
                <w:rFonts w:ascii="Arial" w:eastAsia="Times New Roman" w:hAnsi="Arial" w:cs="Arial"/>
                <w:caps/>
                <w:spacing w:val="10"/>
                <w:sz w:val="20"/>
                <w:szCs w:val="20"/>
                <w:rtl/>
              </w:rPr>
            </w:pPr>
            <w:r w:rsidRPr="000E0EA4">
              <w:rPr>
                <w:rFonts w:ascii="Arial" w:eastAsia="Times New Roman" w:hAnsi="Arial" w:cs="Arial" w:hint="cs"/>
                <w:caps/>
                <w:spacing w:val="10"/>
                <w:sz w:val="20"/>
                <w:szCs w:val="20"/>
                <w:rtl/>
              </w:rPr>
              <w:t>הצעת המחיר של המציע במכרז</w:t>
            </w:r>
          </w:p>
        </w:tc>
      </w:tr>
      <w:tr w:rsidR="000C086F" w:rsidRPr="000E0EA4" w:rsidTr="00E60F19">
        <w:tc>
          <w:tcPr>
            <w:tcW w:w="1797" w:type="dxa"/>
            <w:shd w:val="clear" w:color="auto" w:fill="auto"/>
          </w:tcPr>
          <w:p w:rsidR="000C086F" w:rsidRPr="000E0EA4" w:rsidRDefault="00E56C2F" w:rsidP="000C086F">
            <w:pPr>
              <w:widowControl w:val="0"/>
              <w:spacing w:line="240" w:lineRule="auto"/>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8</w:t>
            </w:r>
          </w:p>
        </w:tc>
        <w:tc>
          <w:tcPr>
            <w:tcW w:w="6993" w:type="dxa"/>
            <w:shd w:val="clear" w:color="auto" w:fill="auto"/>
          </w:tcPr>
          <w:p w:rsidR="000C086F" w:rsidRPr="000E0EA4" w:rsidRDefault="000C086F" w:rsidP="00F0289D">
            <w:pPr>
              <w:spacing w:line="240" w:lineRule="auto"/>
              <w:ind w:right="454"/>
              <w:outlineLvl w:val="3"/>
              <w:rPr>
                <w:rFonts w:ascii="Arial" w:eastAsia="Times New Roman" w:hAnsi="Arial" w:cs="Arial"/>
                <w:caps/>
                <w:spacing w:val="10"/>
                <w:sz w:val="20"/>
                <w:szCs w:val="20"/>
                <w:rtl/>
              </w:rPr>
            </w:pPr>
            <w:r w:rsidRPr="000E0EA4">
              <w:rPr>
                <w:rFonts w:ascii="Arial" w:eastAsia="Times New Roman" w:hAnsi="Arial" w:cs="Arial" w:hint="cs"/>
                <w:caps/>
                <w:spacing w:val="10"/>
                <w:sz w:val="20"/>
                <w:szCs w:val="20"/>
                <w:rtl/>
              </w:rPr>
              <w:t xml:space="preserve">הסכם התקשרות בין </w:t>
            </w:r>
            <w:r w:rsidR="00416BA7" w:rsidRPr="000E0EA4">
              <w:rPr>
                <w:rFonts w:ascii="Arial" w:eastAsia="Times New Roman" w:hAnsi="Arial" w:cs="Arial" w:hint="cs"/>
                <w:caps/>
                <w:spacing w:val="10"/>
                <w:sz w:val="20"/>
                <w:szCs w:val="20"/>
                <w:rtl/>
              </w:rPr>
              <w:t>ה</w:t>
            </w:r>
            <w:r w:rsidRPr="000E0EA4">
              <w:rPr>
                <w:rFonts w:ascii="Arial" w:eastAsia="Times New Roman" w:hAnsi="Arial" w:cs="Arial" w:hint="cs"/>
                <w:caps/>
                <w:spacing w:val="10"/>
                <w:sz w:val="20"/>
                <w:szCs w:val="20"/>
                <w:rtl/>
              </w:rPr>
              <w:t xml:space="preserve">משרד  </w:t>
            </w:r>
            <w:r w:rsidR="00416BA7" w:rsidRPr="000E0EA4">
              <w:rPr>
                <w:rFonts w:ascii="Arial" w:eastAsia="Times New Roman" w:hAnsi="Arial" w:cs="Arial" w:hint="cs"/>
                <w:caps/>
                <w:spacing w:val="10"/>
                <w:sz w:val="20"/>
                <w:szCs w:val="20"/>
                <w:rtl/>
              </w:rPr>
              <w:t>לזוכה</w:t>
            </w:r>
          </w:p>
        </w:tc>
      </w:tr>
      <w:tr w:rsidR="00B935D6" w:rsidRPr="000E0EA4" w:rsidTr="00E60F19">
        <w:tc>
          <w:tcPr>
            <w:tcW w:w="1797" w:type="dxa"/>
            <w:shd w:val="clear" w:color="auto" w:fill="auto"/>
          </w:tcPr>
          <w:p w:rsidR="00B935D6" w:rsidRDefault="00E56C2F" w:rsidP="000C086F">
            <w:pPr>
              <w:widowControl w:val="0"/>
              <w:spacing w:line="240" w:lineRule="auto"/>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9</w:t>
            </w:r>
          </w:p>
        </w:tc>
        <w:tc>
          <w:tcPr>
            <w:tcW w:w="6993" w:type="dxa"/>
            <w:shd w:val="clear" w:color="auto" w:fill="auto"/>
          </w:tcPr>
          <w:p w:rsidR="00B935D6" w:rsidRPr="000E0EA4" w:rsidRDefault="00B935D6" w:rsidP="00F0289D">
            <w:pPr>
              <w:spacing w:line="240" w:lineRule="auto"/>
              <w:ind w:right="454"/>
              <w:outlineLvl w:val="3"/>
              <w:rPr>
                <w:rFonts w:ascii="Arial" w:eastAsia="Times New Roman" w:hAnsi="Arial" w:cs="Arial"/>
                <w:caps/>
                <w:spacing w:val="10"/>
                <w:sz w:val="20"/>
                <w:szCs w:val="20"/>
                <w:rtl/>
              </w:rPr>
            </w:pPr>
            <w:r>
              <w:rPr>
                <w:rFonts w:ascii="Arial" w:eastAsia="Times New Roman" w:hAnsi="Arial" w:cs="Arial" w:hint="cs"/>
                <w:caps/>
                <w:spacing w:val="10"/>
                <w:sz w:val="20"/>
                <w:szCs w:val="20"/>
                <w:rtl/>
              </w:rPr>
              <w:t>נוסח ערבות בגין הגשת ההצעה (דוגמה בלבד-לא למילוי)</w:t>
            </w:r>
          </w:p>
        </w:tc>
      </w:tr>
    </w:tbl>
    <w:p w:rsidR="000C086F" w:rsidRPr="000E0EA4" w:rsidRDefault="000C086F" w:rsidP="00E56C2F">
      <w:pPr>
        <w:widowControl w:val="0"/>
        <w:adjustRightInd w:val="0"/>
        <w:spacing w:line="240" w:lineRule="auto"/>
        <w:contextualSpacing/>
        <w:textAlignment w:val="baseline"/>
        <w:rPr>
          <w:rFonts w:eastAsia="Times New Roman"/>
          <w:b/>
          <w:bCs/>
          <w:sz w:val="32"/>
          <w:szCs w:val="32"/>
          <w:rtl/>
          <w:lang w:eastAsia="he-IL"/>
        </w:rPr>
      </w:pPr>
      <w:r w:rsidRPr="000E0EA4">
        <w:rPr>
          <w:rFonts w:eastAsia="Times New Roman"/>
          <w:b/>
          <w:bCs/>
          <w:sz w:val="32"/>
          <w:szCs w:val="32"/>
          <w:u w:val="single"/>
          <w:rtl/>
        </w:rPr>
        <w:br w:type="page"/>
      </w:r>
      <w:r w:rsidRPr="000E0EA4">
        <w:rPr>
          <w:rFonts w:eastAsia="Times New Roman"/>
          <w:b/>
          <w:bCs/>
          <w:sz w:val="32"/>
          <w:szCs w:val="32"/>
          <w:u w:val="single"/>
          <w:rtl/>
          <w:lang w:eastAsia="he-IL"/>
        </w:rPr>
        <w:lastRenderedPageBreak/>
        <w:t>נספח</w:t>
      </w:r>
      <w:r w:rsidRPr="000E0EA4">
        <w:rPr>
          <w:rFonts w:eastAsia="Times New Roman" w:hint="cs"/>
          <w:b/>
          <w:bCs/>
          <w:sz w:val="32"/>
          <w:szCs w:val="32"/>
          <w:u w:val="single"/>
          <w:rtl/>
          <w:lang w:eastAsia="he-IL"/>
        </w:rPr>
        <w:t xml:space="preserve"> מס. </w:t>
      </w:r>
      <w:r w:rsidR="00E56C2F">
        <w:rPr>
          <w:rFonts w:eastAsia="Times New Roman" w:hint="cs"/>
          <w:b/>
          <w:bCs/>
          <w:sz w:val="32"/>
          <w:szCs w:val="32"/>
          <w:u w:val="single"/>
          <w:rtl/>
          <w:lang w:eastAsia="he-IL"/>
        </w:rPr>
        <w:t>1</w:t>
      </w:r>
      <w:r w:rsidRPr="000E0EA4">
        <w:rPr>
          <w:rFonts w:eastAsia="Times New Roman" w:hint="cs"/>
          <w:b/>
          <w:bCs/>
          <w:sz w:val="32"/>
          <w:szCs w:val="32"/>
          <w:rtl/>
          <w:lang w:eastAsia="he-IL"/>
        </w:rPr>
        <w:t>:</w:t>
      </w:r>
    </w:p>
    <w:p w:rsidR="000C086F" w:rsidRPr="000E0EA4" w:rsidRDefault="000C086F" w:rsidP="000C086F">
      <w:pPr>
        <w:widowControl w:val="0"/>
        <w:adjustRightInd w:val="0"/>
        <w:spacing w:line="240" w:lineRule="auto"/>
        <w:textAlignment w:val="baseline"/>
        <w:rPr>
          <w:rFonts w:eastAsia="Times New Roman"/>
          <w:b/>
          <w:bCs/>
          <w:sz w:val="28"/>
          <w:szCs w:val="28"/>
          <w:rtl/>
          <w:lang w:eastAsia="he-IL"/>
        </w:rPr>
      </w:pPr>
      <w:r w:rsidRPr="000E0EA4">
        <w:rPr>
          <w:rFonts w:eastAsia="Times New Roman" w:hint="cs"/>
          <w:b/>
          <w:bCs/>
          <w:sz w:val="28"/>
          <w:szCs w:val="28"/>
          <w:rtl/>
          <w:lang w:eastAsia="he-IL"/>
        </w:rPr>
        <w:t>הצהרה אודות אימות פרטי המציע</w:t>
      </w:r>
    </w:p>
    <w:p w:rsidR="000C086F" w:rsidRPr="000E0EA4" w:rsidRDefault="000C086F" w:rsidP="000C086F">
      <w:pPr>
        <w:widowControl w:val="0"/>
        <w:adjustRightInd w:val="0"/>
        <w:spacing w:line="240" w:lineRule="auto"/>
        <w:textAlignment w:val="baseline"/>
        <w:rPr>
          <w:rFonts w:ascii="Courier New" w:eastAsia="MS Mincho" w:hAnsi="Courier New"/>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E0EA4" w:rsidTr="000C086F">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0E0EA4" w:rsidRDefault="000C086F" w:rsidP="00416BA7">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p>
    <w:p w:rsidR="000C086F"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hint="cs"/>
          <w:b/>
          <w:bCs/>
          <w:rtl/>
        </w:rPr>
        <w:t>משרד החקלאות ופיתוח הכפר</w:t>
      </w:r>
    </w:p>
    <w:p w:rsidR="00A35680" w:rsidRDefault="000C086F" w:rsidP="00F76F9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rtl/>
          <w:lang w:eastAsia="he-IL"/>
        </w:rPr>
      </w:pPr>
      <w:r w:rsidRPr="000E0EA4">
        <w:rPr>
          <w:rFonts w:eastAsia="Times New Roman"/>
          <w:rtl/>
        </w:rPr>
        <w:t>הנדון:</w:t>
      </w:r>
      <w:r w:rsidRPr="000E0EA4">
        <w:rPr>
          <w:rFonts w:eastAsia="Times New Roman" w:hint="cs"/>
          <w:rtl/>
        </w:rPr>
        <w:t xml:space="preserve"> </w:t>
      </w:r>
      <w:r w:rsidR="009D4175" w:rsidRPr="000E0EA4">
        <w:rPr>
          <w:rFonts w:eastAsia="Times New Roman" w:hint="cs"/>
          <w:b/>
          <w:bCs/>
          <w:rtl/>
          <w:lang w:eastAsia="he-IL"/>
        </w:rPr>
        <w:t>מכרז פומבי מס</w:t>
      </w:r>
      <w:r w:rsidR="00CE7103">
        <w:rPr>
          <w:rFonts w:eastAsia="Times New Roman" w:hint="cs"/>
          <w:b/>
          <w:bCs/>
          <w:rtl/>
          <w:lang w:eastAsia="he-IL"/>
        </w:rPr>
        <w:t xml:space="preserve"> </w:t>
      </w:r>
      <w:r w:rsidR="00F76F97">
        <w:rPr>
          <w:rFonts w:eastAsia="Times New Roman" w:hint="cs"/>
          <w:b/>
          <w:bCs/>
          <w:rtl/>
          <w:lang w:eastAsia="he-IL"/>
        </w:rPr>
        <w:t>40/2017</w:t>
      </w:r>
      <w:r w:rsidR="009D4175" w:rsidRPr="000E0EA4">
        <w:rPr>
          <w:rFonts w:eastAsia="Times New Roman" w:hint="cs"/>
          <w:b/>
          <w:bCs/>
          <w:rtl/>
          <w:lang w:eastAsia="he-IL"/>
        </w:rPr>
        <w:t xml:space="preserve"> </w:t>
      </w:r>
      <w:r w:rsidR="001C7B79">
        <w:rPr>
          <w:rFonts w:eastAsia="Times New Roman" w:hint="cs"/>
          <w:b/>
          <w:bCs/>
          <w:rtl/>
          <w:lang w:eastAsia="he-IL"/>
        </w:rPr>
        <w:t>למת</w:t>
      </w:r>
      <w:r w:rsidR="00A35680">
        <w:rPr>
          <w:rFonts w:eastAsia="Times New Roman" w:hint="cs"/>
          <w:b/>
          <w:bCs/>
          <w:rtl/>
          <w:lang w:eastAsia="he-IL"/>
        </w:rPr>
        <w:t>ן</w:t>
      </w:r>
      <w:r w:rsidR="001C7B79">
        <w:rPr>
          <w:rFonts w:eastAsia="Times New Roman" w:hint="cs"/>
          <w:b/>
          <w:bCs/>
          <w:rtl/>
          <w:lang w:eastAsia="he-IL"/>
        </w:rPr>
        <w:t xml:space="preserve"> </w:t>
      </w:r>
      <w:r w:rsidR="00AF6404">
        <w:rPr>
          <w:rFonts w:eastAsia="Times New Roman" w:hint="cs"/>
          <w:b/>
          <w:bCs/>
          <w:rtl/>
          <w:lang w:eastAsia="he-IL"/>
        </w:rPr>
        <w:t xml:space="preserve"> </w:t>
      </w:r>
      <w:r w:rsidR="00AF6404" w:rsidRPr="00AF6404">
        <w:rPr>
          <w:rFonts w:eastAsia="Times New Roman"/>
          <w:b/>
          <w:bCs/>
          <w:rtl/>
          <w:lang w:eastAsia="he-IL"/>
        </w:rPr>
        <w:t>שירות (</w:t>
      </w:r>
      <w:r w:rsidR="00AF6404" w:rsidRPr="00AF6404">
        <w:rPr>
          <w:rFonts w:eastAsia="Times New Roman"/>
          <w:b/>
          <w:bCs/>
          <w:lang w:eastAsia="he-IL"/>
        </w:rPr>
        <w:t>next generation sequencing (NGS</w:t>
      </w:r>
      <w:r w:rsidR="00AF6404" w:rsidRPr="00AF6404">
        <w:rPr>
          <w:rFonts w:eastAsia="Times New Roman"/>
          <w:b/>
          <w:bCs/>
          <w:rtl/>
          <w:lang w:eastAsia="he-IL"/>
        </w:rPr>
        <w:t>, למכון הווטרינרי</w:t>
      </w:r>
    </w:p>
    <w:p w:rsidR="000C086F" w:rsidRPr="000E0EA4" w:rsidRDefault="009D4175" w:rsidP="00A35680">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r w:rsidRPr="000E0EA4">
        <w:rPr>
          <w:rFonts w:eastAsia="Times New Roman" w:hint="cs"/>
          <w:b/>
          <w:bCs/>
          <w:u w:val="single"/>
          <w:rtl/>
        </w:rPr>
        <w:t xml:space="preserve"> </w:t>
      </w:r>
      <w:r w:rsidR="000C086F" w:rsidRPr="000E0EA4">
        <w:rPr>
          <w:rFonts w:eastAsia="Times New Roman" w:hint="cs"/>
          <w:b/>
          <w:bCs/>
          <w:u w:val="single"/>
          <w:rtl/>
        </w:rPr>
        <w:t>(להלן - "המכרז")</w:t>
      </w:r>
    </w:p>
    <w:p w:rsidR="000C086F" w:rsidRPr="000E0EA4" w:rsidRDefault="000C086F" w:rsidP="000C086F">
      <w:pPr>
        <w:keepLines/>
        <w:spacing w:before="120" w:line="240" w:lineRule="auto"/>
        <w:ind w:left="6"/>
        <w:jc w:val="center"/>
        <w:rPr>
          <w:rFonts w:eastAsia="Times New Roman"/>
          <w:sz w:val="22"/>
          <w:szCs w:val="22"/>
          <w:rtl/>
        </w:rPr>
      </w:pPr>
    </w:p>
    <w:p w:rsidR="000C086F" w:rsidRPr="000E0EA4" w:rsidRDefault="000C086F" w:rsidP="000C086F">
      <w:pPr>
        <w:keepLines/>
        <w:spacing w:before="120"/>
        <w:ind w:left="6"/>
        <w:jc w:val="center"/>
        <w:rPr>
          <w:rFonts w:eastAsia="Times New Roman"/>
        </w:rPr>
      </w:pPr>
      <w:r w:rsidRPr="000E0EA4">
        <w:rPr>
          <w:rFonts w:eastAsia="Times New Roman"/>
          <w:rtl/>
        </w:rPr>
        <w:t>אני</w:t>
      </w:r>
      <w:r w:rsidRPr="000E0EA4">
        <w:rPr>
          <w:rFonts w:eastAsia="Times New Roman" w:hint="cs"/>
          <w:rtl/>
        </w:rPr>
        <w:t>, עורך הדין</w:t>
      </w:r>
      <w:r w:rsidRPr="000E0EA4">
        <w:rPr>
          <w:rFonts w:eastAsia="Times New Roman"/>
          <w:rtl/>
        </w:rPr>
        <w:t xml:space="preserve"> __________</w:t>
      </w:r>
      <w:r w:rsidRPr="000E0EA4">
        <w:rPr>
          <w:rFonts w:eastAsia="Times New Roman" w:hint="cs"/>
          <w:rtl/>
        </w:rPr>
        <w:t>_______</w:t>
      </w:r>
      <w:r w:rsidRPr="000E0EA4">
        <w:rPr>
          <w:rFonts w:eastAsia="Times New Roman"/>
          <w:rtl/>
        </w:rPr>
        <w:t>_</w:t>
      </w:r>
      <w:r w:rsidRPr="000E0EA4">
        <w:rPr>
          <w:rFonts w:eastAsia="Times New Roman" w:hint="cs"/>
          <w:rtl/>
        </w:rPr>
        <w:t xml:space="preserve">(שם מלא), בעל רישיון מס. ___________ המשמש כעורך הדין החיצוני של ______________ המציע במכרז (להלן "המציע") </w:t>
      </w:r>
      <w:r w:rsidRPr="000E0EA4">
        <w:rPr>
          <w:rFonts w:eastAsia="Times New Roman"/>
          <w:rtl/>
        </w:rPr>
        <w:t>מאשר</w:t>
      </w:r>
      <w:r w:rsidRPr="000E0EA4">
        <w:rPr>
          <w:rFonts w:eastAsia="Times New Roman" w:hint="cs"/>
          <w:rtl/>
        </w:rPr>
        <w:t xml:space="preserve"> בתאריך:_________________</w:t>
      </w:r>
      <w:r w:rsidRPr="000E0EA4">
        <w:rPr>
          <w:rFonts w:eastAsia="Times New Roman"/>
          <w:rtl/>
        </w:rPr>
        <w:t xml:space="preserve"> את הפרטים הבאים לגבי המציע</w:t>
      </w:r>
      <w:r w:rsidRPr="000E0EA4">
        <w:rPr>
          <w:rFonts w:eastAsia="Times New Roman" w:hint="cs"/>
          <w:rtl/>
        </w:rPr>
        <w:t xml:space="preserve"> ב</w:t>
      </w:r>
      <w:r w:rsidRPr="000E0EA4">
        <w:rPr>
          <w:rFonts w:eastAsia="Times New Roman"/>
          <w:rtl/>
        </w:rPr>
        <w:t>מכרז</w:t>
      </w:r>
      <w:r w:rsidRPr="000E0EA4">
        <w:rPr>
          <w:rFonts w:eastAsia="Times New Roman" w:hint="cs"/>
          <w:rtl/>
        </w:rPr>
        <w:t xml:space="preserve">: </w:t>
      </w:r>
    </w:p>
    <w:p w:rsidR="000C086F" w:rsidRPr="000E0EA4" w:rsidRDefault="000C086F" w:rsidP="000C086F">
      <w:pPr>
        <w:keepLines/>
        <w:spacing w:before="120"/>
        <w:ind w:left="6"/>
        <w:jc w:val="center"/>
        <w:rPr>
          <w:rFonts w:eastAsia="Times New Roman"/>
          <w:b/>
          <w:bCs/>
          <w:rtl/>
        </w:rPr>
      </w:pPr>
    </w:p>
    <w:tbl>
      <w:tblPr>
        <w:bidiVisual/>
        <w:tblW w:w="9742" w:type="dxa"/>
        <w:tblInd w:w="-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797"/>
      </w:tblGrid>
      <w:tr w:rsidR="000C086F" w:rsidRPr="000E0EA4" w:rsidTr="006D711E">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המציע כפי שהוא רשום במרשם</w:t>
            </w:r>
          </w:p>
        </w:tc>
        <w:tc>
          <w:tcPr>
            <w:tcW w:w="5915"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6D711E">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הכתובת הרשמית של משרדי הקבע של המציע</w:t>
            </w:r>
          </w:p>
        </w:tc>
        <w:tc>
          <w:tcPr>
            <w:tcW w:w="5915"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6D711E">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hint="cs"/>
                <w:sz w:val="20"/>
                <w:szCs w:val="20"/>
                <w:rtl/>
              </w:rPr>
              <w:t>טלפון</w:t>
            </w:r>
          </w:p>
        </w:tc>
        <w:tc>
          <w:tcPr>
            <w:tcW w:w="5915"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6D711E">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hint="cs"/>
                <w:sz w:val="20"/>
                <w:szCs w:val="20"/>
                <w:rtl/>
              </w:rPr>
              <w:t>פקס</w:t>
            </w:r>
          </w:p>
        </w:tc>
        <w:tc>
          <w:tcPr>
            <w:tcW w:w="5915"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6D711E">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סוג התארגנות</w:t>
            </w:r>
          </w:p>
        </w:tc>
        <w:tc>
          <w:tcPr>
            <w:tcW w:w="5915"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6D711E">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תאריך הרישום</w:t>
            </w:r>
          </w:p>
        </w:tc>
        <w:tc>
          <w:tcPr>
            <w:tcW w:w="5915"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6D711E">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מספר מזהה</w:t>
            </w:r>
          </w:p>
        </w:tc>
        <w:tc>
          <w:tcPr>
            <w:tcW w:w="5915"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6D711E">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מספר חשבון בנק</w:t>
            </w:r>
          </w:p>
        </w:tc>
        <w:tc>
          <w:tcPr>
            <w:tcW w:w="5915"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6D711E">
        <w:tc>
          <w:tcPr>
            <w:tcW w:w="1984" w:type="dxa"/>
            <w:vMerge w:val="restart"/>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איש קשר מטעם המציע</w:t>
            </w:r>
            <w:r w:rsidRPr="000E0EA4">
              <w:rPr>
                <w:rFonts w:ascii="Arial" w:eastAsia="Times New Roman" w:hAnsi="Arial" w:cs="Arial" w:hint="cs"/>
                <w:sz w:val="20"/>
                <w:szCs w:val="20"/>
                <w:rtl/>
              </w:rPr>
              <w:t xml:space="preserve"> למכרז</w:t>
            </w: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שם מלא</w:t>
            </w:r>
          </w:p>
        </w:tc>
        <w:tc>
          <w:tcPr>
            <w:tcW w:w="5915"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6D711E">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תפקיד</w:t>
            </w:r>
          </w:p>
        </w:tc>
        <w:tc>
          <w:tcPr>
            <w:tcW w:w="5915"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6D711E">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טלפון משרד</w:t>
            </w:r>
          </w:p>
        </w:tc>
        <w:tc>
          <w:tcPr>
            <w:tcW w:w="5915"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6D711E">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טלפון נייד</w:t>
            </w:r>
          </w:p>
        </w:tc>
        <w:tc>
          <w:tcPr>
            <w:tcW w:w="5915"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6D711E">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tcBorders>
              <w:bottom w:val="single" w:sz="4" w:space="0" w:color="auto"/>
            </w:tcBorders>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דוא"ל</w:t>
            </w:r>
          </w:p>
        </w:tc>
        <w:tc>
          <w:tcPr>
            <w:tcW w:w="5915" w:type="dxa"/>
            <w:gridSpan w:val="3"/>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6D711E">
        <w:tc>
          <w:tcPr>
            <w:tcW w:w="1984" w:type="dxa"/>
            <w:vMerge/>
            <w:tcBorders>
              <w:bottom w:val="single" w:sz="4" w:space="0" w:color="auto"/>
            </w:tcBorders>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tcBorders>
              <w:bottom w:val="single" w:sz="4" w:space="0" w:color="auto"/>
            </w:tcBorders>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hint="cs"/>
                <w:sz w:val="20"/>
                <w:szCs w:val="20"/>
                <w:rtl/>
              </w:rPr>
              <w:t>פקס</w:t>
            </w:r>
          </w:p>
        </w:tc>
        <w:tc>
          <w:tcPr>
            <w:tcW w:w="5915" w:type="dxa"/>
            <w:gridSpan w:val="3"/>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6D711E">
        <w:trPr>
          <w:trHeight w:val="450"/>
        </w:trPr>
        <w:tc>
          <w:tcPr>
            <w:tcW w:w="1984" w:type="dxa"/>
            <w:vMerge w:val="restart"/>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 xml:space="preserve">מורשה/י החתימה מטעם המציע על פי החלטת דירקטוריון/ הנהלת המציע </w:t>
            </w: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שם מלא</w:t>
            </w:r>
          </w:p>
        </w:tc>
        <w:tc>
          <w:tcPr>
            <w:tcW w:w="1559"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תפקיד</w:t>
            </w:r>
          </w:p>
        </w:tc>
        <w:tc>
          <w:tcPr>
            <w:tcW w:w="1559"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ת.ז.</w:t>
            </w:r>
          </w:p>
        </w:tc>
        <w:tc>
          <w:tcPr>
            <w:tcW w:w="2797"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דוגמת חתימה וחותמת</w:t>
            </w:r>
          </w:p>
        </w:tc>
      </w:tr>
      <w:tr w:rsidR="000C086F" w:rsidRPr="000E0EA4" w:rsidTr="006D711E">
        <w:trPr>
          <w:trHeight w:val="450"/>
        </w:trPr>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1559" w:type="dxa"/>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1559" w:type="dxa"/>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2797" w:type="dxa"/>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6D711E">
        <w:trPr>
          <w:trHeight w:val="450"/>
        </w:trPr>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שם מלא</w:t>
            </w:r>
          </w:p>
        </w:tc>
        <w:tc>
          <w:tcPr>
            <w:tcW w:w="1559"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תפקיד</w:t>
            </w:r>
          </w:p>
        </w:tc>
        <w:tc>
          <w:tcPr>
            <w:tcW w:w="1559"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ת.ז.</w:t>
            </w:r>
          </w:p>
        </w:tc>
        <w:tc>
          <w:tcPr>
            <w:tcW w:w="2797"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דוגמת חתימה וחותמת</w:t>
            </w:r>
          </w:p>
        </w:tc>
      </w:tr>
      <w:tr w:rsidR="000C086F" w:rsidRPr="000E0EA4" w:rsidTr="006D711E">
        <w:trPr>
          <w:trHeight w:val="450"/>
        </w:trPr>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1559" w:type="dxa"/>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1559" w:type="dxa"/>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2797" w:type="dxa"/>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bl>
    <w:p w:rsidR="000C086F" w:rsidRPr="000E0EA4" w:rsidRDefault="000C086F" w:rsidP="000C086F">
      <w:pPr>
        <w:widowControl w:val="0"/>
        <w:tabs>
          <w:tab w:val="left" w:pos="1619"/>
          <w:tab w:val="left" w:pos="2699"/>
        </w:tabs>
        <w:adjustRightInd w:val="0"/>
        <w:spacing w:before="40" w:after="40"/>
        <w:textAlignment w:val="baseline"/>
        <w:rPr>
          <w:rFonts w:ascii="FrankRuehl" w:eastAsia="Times New Roman" w:hAnsi="FrankRuehl"/>
          <w:rtl/>
        </w:rPr>
      </w:pPr>
    </w:p>
    <w:p w:rsidR="000C086F" w:rsidRPr="000E0EA4" w:rsidRDefault="000C086F" w:rsidP="000C086F">
      <w:pPr>
        <w:widowControl w:val="0"/>
        <w:tabs>
          <w:tab w:val="left" w:pos="1619"/>
          <w:tab w:val="left" w:pos="2699"/>
        </w:tabs>
        <w:adjustRightInd w:val="0"/>
        <w:spacing w:before="40" w:after="40"/>
        <w:textAlignment w:val="baseline"/>
        <w:rPr>
          <w:rFonts w:ascii="FrankRuehl" w:eastAsia="Times New Roman" w:hAnsi="FrankRuehl"/>
          <w:rtl/>
        </w:rPr>
      </w:pPr>
      <w:r w:rsidRPr="000E0EA4">
        <w:rPr>
          <w:rFonts w:ascii="FrankRuehl" w:eastAsia="Times New Roman" w:hAnsi="FrankRuehl"/>
          <w:rtl/>
        </w:rPr>
        <w:t>בכבוד רב</w:t>
      </w:r>
      <w:r w:rsidRPr="000E0EA4">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6"/>
        <w:gridCol w:w="2755"/>
        <w:gridCol w:w="3531"/>
      </w:tblGrid>
      <w:tr w:rsidR="000C086F" w:rsidRPr="000E0EA4" w:rsidTr="000C086F">
        <w:tc>
          <w:tcPr>
            <w:tcW w:w="2835"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עורך הדין</w:t>
            </w:r>
          </w:p>
        </w:tc>
        <w:tc>
          <w:tcPr>
            <w:tcW w:w="2976"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כתובת</w:t>
            </w:r>
          </w:p>
        </w:tc>
        <w:tc>
          <w:tcPr>
            <w:tcW w:w="3828"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 xml:space="preserve">טלפון </w:t>
            </w:r>
          </w:p>
        </w:tc>
      </w:tr>
      <w:tr w:rsidR="000C086F" w:rsidRPr="000E0EA4" w:rsidTr="000C086F">
        <w:tc>
          <w:tcPr>
            <w:tcW w:w="2835" w:type="dxa"/>
            <w:tcBorders>
              <w:bottom w:val="single" w:sz="4" w:space="0" w:color="auto"/>
            </w:tcBorders>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c>
          <w:tcPr>
            <w:tcW w:w="2976" w:type="dxa"/>
            <w:tcBorders>
              <w:bottom w:val="single" w:sz="4" w:space="0" w:color="auto"/>
            </w:tcBorders>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c>
          <w:tcPr>
            <w:tcW w:w="3828" w:type="dxa"/>
            <w:tcBorders>
              <w:bottom w:val="single" w:sz="4" w:space="0" w:color="auto"/>
            </w:tcBorders>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r>
      <w:tr w:rsidR="000C086F" w:rsidRPr="000E0EA4" w:rsidTr="000C086F">
        <w:tc>
          <w:tcPr>
            <w:tcW w:w="2835"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c>
          <w:tcPr>
            <w:tcW w:w="2976"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מס. רישיון</w:t>
            </w:r>
          </w:p>
        </w:tc>
        <w:tc>
          <w:tcPr>
            <w:tcW w:w="3828"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w:t>
            </w:r>
          </w:p>
        </w:tc>
      </w:tr>
      <w:tr w:rsidR="000C086F" w:rsidRPr="000E0EA4" w:rsidTr="000C086F">
        <w:tc>
          <w:tcPr>
            <w:tcW w:w="2835" w:type="dxa"/>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c>
          <w:tcPr>
            <w:tcW w:w="2976" w:type="dxa"/>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c>
          <w:tcPr>
            <w:tcW w:w="3828" w:type="dxa"/>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r>
    </w:tbl>
    <w:p w:rsidR="002A6B86" w:rsidRDefault="002A6B86" w:rsidP="009D4175">
      <w:pPr>
        <w:spacing w:line="240" w:lineRule="auto"/>
        <w:rPr>
          <w:b/>
          <w:bCs/>
          <w:sz w:val="32"/>
          <w:szCs w:val="32"/>
          <w:u w:val="single"/>
          <w:rtl/>
        </w:rPr>
      </w:pPr>
      <w:bookmarkStart w:id="114" w:name="_Toc345838360"/>
      <w:bookmarkStart w:id="115" w:name="_Toc348599385"/>
      <w:bookmarkStart w:id="116" w:name="_Toc350434434"/>
    </w:p>
    <w:p w:rsidR="00E56C2F" w:rsidRPr="000E0EA4" w:rsidRDefault="00E56C2F" w:rsidP="00E56C2F">
      <w:pPr>
        <w:widowControl w:val="0"/>
        <w:adjustRightInd w:val="0"/>
        <w:spacing w:line="240" w:lineRule="auto"/>
        <w:contextualSpacing/>
        <w:textAlignment w:val="baseline"/>
        <w:rPr>
          <w:rFonts w:eastAsia="Times New Roman"/>
          <w:b/>
          <w:bCs/>
          <w:sz w:val="32"/>
          <w:szCs w:val="32"/>
          <w:rtl/>
          <w:lang w:eastAsia="he-IL"/>
        </w:rPr>
      </w:pPr>
      <w:r w:rsidRPr="000E0EA4">
        <w:rPr>
          <w:rFonts w:eastAsia="Times New Roman"/>
          <w:b/>
          <w:bCs/>
          <w:sz w:val="32"/>
          <w:szCs w:val="32"/>
          <w:u w:val="single"/>
          <w:rtl/>
          <w:lang w:eastAsia="he-IL"/>
        </w:rPr>
        <w:t>נספח</w:t>
      </w:r>
      <w:r w:rsidRPr="000E0EA4">
        <w:rPr>
          <w:rFonts w:eastAsia="Times New Roman" w:hint="cs"/>
          <w:b/>
          <w:bCs/>
          <w:sz w:val="32"/>
          <w:szCs w:val="32"/>
          <w:u w:val="single"/>
          <w:rtl/>
          <w:lang w:eastAsia="he-IL"/>
        </w:rPr>
        <w:t xml:space="preserve"> מס. </w:t>
      </w:r>
      <w:r>
        <w:rPr>
          <w:rFonts w:eastAsia="Times New Roman" w:hint="cs"/>
          <w:b/>
          <w:bCs/>
          <w:sz w:val="32"/>
          <w:szCs w:val="32"/>
          <w:u w:val="single"/>
          <w:rtl/>
          <w:lang w:eastAsia="he-IL"/>
        </w:rPr>
        <w:t>2</w:t>
      </w:r>
      <w:r w:rsidRPr="000E0EA4">
        <w:rPr>
          <w:rFonts w:eastAsia="Times New Roman" w:hint="cs"/>
          <w:b/>
          <w:bCs/>
          <w:sz w:val="32"/>
          <w:szCs w:val="32"/>
          <w:rtl/>
          <w:lang w:eastAsia="he-IL"/>
        </w:rPr>
        <w:t>:</w:t>
      </w:r>
    </w:p>
    <w:p w:rsidR="00E56C2F" w:rsidRPr="000E0EA4" w:rsidRDefault="00E56C2F" w:rsidP="00E56C2F">
      <w:pPr>
        <w:widowControl w:val="0"/>
        <w:adjustRightInd w:val="0"/>
        <w:spacing w:line="240" w:lineRule="auto"/>
        <w:textAlignment w:val="baseline"/>
        <w:rPr>
          <w:rFonts w:eastAsia="Times New Roman"/>
          <w:b/>
          <w:bCs/>
          <w:sz w:val="28"/>
          <w:szCs w:val="28"/>
          <w:rtl/>
          <w:lang w:eastAsia="he-IL"/>
        </w:rPr>
      </w:pPr>
      <w:r w:rsidRPr="000E0EA4">
        <w:rPr>
          <w:rFonts w:eastAsia="Times New Roman" w:hint="cs"/>
          <w:b/>
          <w:bCs/>
          <w:sz w:val="28"/>
          <w:szCs w:val="28"/>
          <w:rtl/>
          <w:lang w:eastAsia="he-IL"/>
        </w:rPr>
        <w:t xml:space="preserve">הצהרה </w:t>
      </w:r>
      <w:r>
        <w:rPr>
          <w:rFonts w:eastAsia="Times New Roman" w:hint="cs"/>
          <w:b/>
          <w:bCs/>
          <w:sz w:val="28"/>
          <w:szCs w:val="28"/>
          <w:rtl/>
          <w:lang w:eastAsia="he-IL"/>
        </w:rPr>
        <w:t>העדר חובות לרשם החברות</w:t>
      </w:r>
    </w:p>
    <w:p w:rsidR="00E56C2F" w:rsidRPr="000E0EA4" w:rsidRDefault="00E56C2F" w:rsidP="00E56C2F">
      <w:pPr>
        <w:widowControl w:val="0"/>
        <w:adjustRightInd w:val="0"/>
        <w:spacing w:line="240" w:lineRule="auto"/>
        <w:textAlignment w:val="baseline"/>
        <w:rPr>
          <w:rFonts w:ascii="Courier New" w:eastAsia="MS Mincho" w:hAnsi="Courier New"/>
          <w:b/>
          <w:bCs/>
          <w:sz w:val="32"/>
          <w:szCs w:val="32"/>
          <w:rtl/>
          <w:lang w:eastAsia="he-IL"/>
        </w:rPr>
      </w:pPr>
    </w:p>
    <w:p w:rsidR="00E56C2F" w:rsidRDefault="00E56C2F" w:rsidP="00E56C2F">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rtl/>
          <w:lang w:eastAsia="he-IL"/>
        </w:rPr>
      </w:pPr>
      <w:r w:rsidRPr="000E0EA4">
        <w:rPr>
          <w:rFonts w:eastAsia="Times New Roman"/>
          <w:rtl/>
        </w:rPr>
        <w:t>הנדון:</w:t>
      </w:r>
      <w:r w:rsidRPr="000E0EA4">
        <w:rPr>
          <w:rFonts w:eastAsia="Times New Roman" w:hint="cs"/>
          <w:rtl/>
        </w:rPr>
        <w:t xml:space="preserve"> </w:t>
      </w:r>
      <w:r w:rsidRPr="000E0EA4">
        <w:rPr>
          <w:rFonts w:eastAsia="Times New Roman" w:hint="cs"/>
          <w:b/>
          <w:bCs/>
          <w:rtl/>
          <w:lang w:eastAsia="he-IL"/>
        </w:rPr>
        <w:t>מכרז פומבי מס</w:t>
      </w:r>
      <w:r>
        <w:rPr>
          <w:rFonts w:eastAsia="Times New Roman" w:hint="cs"/>
          <w:b/>
          <w:bCs/>
          <w:rtl/>
          <w:lang w:eastAsia="he-IL"/>
        </w:rPr>
        <w:t xml:space="preserve"> 40/2017</w:t>
      </w:r>
      <w:r w:rsidRPr="000E0EA4">
        <w:rPr>
          <w:rFonts w:eastAsia="Times New Roman" w:hint="cs"/>
          <w:b/>
          <w:bCs/>
          <w:rtl/>
          <w:lang w:eastAsia="he-IL"/>
        </w:rPr>
        <w:t xml:space="preserve"> </w:t>
      </w:r>
      <w:r>
        <w:rPr>
          <w:rFonts w:eastAsia="Times New Roman" w:hint="cs"/>
          <w:b/>
          <w:bCs/>
          <w:rtl/>
          <w:lang w:eastAsia="he-IL"/>
        </w:rPr>
        <w:t xml:space="preserve">למתן  </w:t>
      </w:r>
      <w:r w:rsidRPr="00AF6404">
        <w:rPr>
          <w:rFonts w:eastAsia="Times New Roman"/>
          <w:b/>
          <w:bCs/>
          <w:rtl/>
          <w:lang w:eastAsia="he-IL"/>
        </w:rPr>
        <w:t>שירות (</w:t>
      </w:r>
      <w:r w:rsidRPr="00AF6404">
        <w:rPr>
          <w:rFonts w:eastAsia="Times New Roman"/>
          <w:b/>
          <w:bCs/>
          <w:lang w:eastAsia="he-IL"/>
        </w:rPr>
        <w:t>next generation sequencing (NGS</w:t>
      </w:r>
      <w:r w:rsidRPr="00AF6404">
        <w:rPr>
          <w:rFonts w:eastAsia="Times New Roman"/>
          <w:b/>
          <w:bCs/>
          <w:rtl/>
          <w:lang w:eastAsia="he-IL"/>
        </w:rPr>
        <w:t>, למכון הווטרינרי</w:t>
      </w:r>
    </w:p>
    <w:p w:rsidR="00E56C2F" w:rsidRPr="000E0EA4" w:rsidRDefault="00E56C2F" w:rsidP="00E56C2F">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r w:rsidRPr="000E0EA4">
        <w:rPr>
          <w:rFonts w:eastAsia="Times New Roman" w:hint="cs"/>
          <w:b/>
          <w:bCs/>
          <w:u w:val="single"/>
          <w:rtl/>
        </w:rPr>
        <w:t xml:space="preserve"> (להלן - "המכרז")</w:t>
      </w:r>
    </w:p>
    <w:tbl>
      <w:tblPr>
        <w:bidiVisual/>
        <w:tblW w:w="0" w:type="auto"/>
        <w:tblLook w:val="01E0" w:firstRow="1" w:lastRow="1" w:firstColumn="1" w:lastColumn="1" w:noHBand="0" w:noVBand="0"/>
      </w:tblPr>
      <w:tblGrid>
        <w:gridCol w:w="480"/>
        <w:gridCol w:w="12"/>
        <w:gridCol w:w="8030"/>
      </w:tblGrid>
      <w:tr w:rsidR="002A6B86" w:rsidRPr="00AF51E4" w:rsidTr="007A5CFB">
        <w:tc>
          <w:tcPr>
            <w:tcW w:w="8522" w:type="dxa"/>
            <w:gridSpan w:val="3"/>
          </w:tcPr>
          <w:p w:rsidR="002A6B86" w:rsidRPr="00AF51E4" w:rsidRDefault="002A6B86" w:rsidP="007A5CFB">
            <w:pPr>
              <w:pStyle w:val="HNormal"/>
              <w:spacing w:after="0"/>
              <w:rPr>
                <w:rFonts w:cs="David"/>
                <w:rtl/>
                <w:lang w:eastAsia="en-US"/>
              </w:rPr>
            </w:pPr>
            <w:r w:rsidRPr="00AF51E4">
              <w:rPr>
                <w:rFonts w:cs="David" w:hint="eastAsia"/>
                <w:rtl/>
                <w:lang w:eastAsia="en-US"/>
              </w:rPr>
              <w:t>אני</w:t>
            </w:r>
            <w:r w:rsidRPr="00AF51E4">
              <w:rPr>
                <w:rFonts w:cs="David"/>
                <w:rtl/>
                <w:lang w:eastAsia="en-US"/>
              </w:rPr>
              <w:t xml:space="preserve"> </w:t>
            </w:r>
            <w:r w:rsidRPr="00AF51E4">
              <w:rPr>
                <w:rFonts w:cs="David" w:hint="eastAsia"/>
                <w:rtl/>
                <w:lang w:eastAsia="en-US"/>
              </w:rPr>
              <w:t>הח</w:t>
            </w:r>
            <w:r w:rsidRPr="00AF51E4">
              <w:rPr>
                <w:rFonts w:cs="David"/>
                <w:rtl/>
                <w:lang w:eastAsia="en-US"/>
              </w:rPr>
              <w:t>"</w:t>
            </w:r>
            <w:r w:rsidRPr="00AF51E4">
              <w:rPr>
                <w:rFonts w:cs="David" w:hint="eastAsia"/>
                <w:rtl/>
                <w:lang w:eastAsia="en-US"/>
              </w:rPr>
              <w:t>מ</w:t>
            </w:r>
            <w:r w:rsidRPr="00AF51E4">
              <w:rPr>
                <w:rFonts w:cs="David"/>
                <w:rtl/>
                <w:lang w:eastAsia="en-US"/>
              </w:rPr>
              <w:t xml:space="preserve"> ____________________ </w:t>
            </w:r>
            <w:r w:rsidRPr="00AF51E4">
              <w:rPr>
                <w:rFonts w:cs="David" w:hint="eastAsia"/>
                <w:rtl/>
                <w:lang w:eastAsia="en-US"/>
              </w:rPr>
              <w:t>ת</w:t>
            </w:r>
            <w:r w:rsidRPr="00AF51E4">
              <w:rPr>
                <w:rFonts w:cs="David"/>
                <w:rtl/>
                <w:lang w:eastAsia="en-US"/>
              </w:rPr>
              <w:t>.</w:t>
            </w:r>
            <w:r w:rsidRPr="00AF51E4">
              <w:rPr>
                <w:rFonts w:cs="David" w:hint="eastAsia"/>
                <w:rtl/>
                <w:lang w:eastAsia="en-US"/>
              </w:rPr>
              <w:t>ז</w:t>
            </w:r>
            <w:r w:rsidRPr="00AF51E4">
              <w:rPr>
                <w:rFonts w:cs="David"/>
                <w:rtl/>
                <w:lang w:eastAsia="en-US"/>
              </w:rPr>
              <w:t xml:space="preserve">. _________________ </w:t>
            </w:r>
            <w:r w:rsidRPr="00AF51E4">
              <w:rPr>
                <w:rFonts w:cs="David" w:hint="eastAsia"/>
                <w:rtl/>
                <w:lang w:eastAsia="en-US"/>
              </w:rPr>
              <w:t>לאחר</w:t>
            </w:r>
            <w:r w:rsidRPr="00AF51E4">
              <w:rPr>
                <w:rFonts w:cs="David"/>
                <w:rtl/>
                <w:lang w:eastAsia="en-US"/>
              </w:rPr>
              <w:t xml:space="preserve"> </w:t>
            </w:r>
            <w:r w:rsidRPr="00AF51E4">
              <w:rPr>
                <w:rFonts w:cs="David" w:hint="eastAsia"/>
                <w:rtl/>
                <w:lang w:eastAsia="en-US"/>
              </w:rPr>
              <w:t>שהוזהרתי</w:t>
            </w:r>
            <w:r w:rsidRPr="00AF51E4">
              <w:rPr>
                <w:rFonts w:cs="David"/>
                <w:rtl/>
                <w:lang w:eastAsia="en-US"/>
              </w:rPr>
              <w:t xml:space="preserve"> </w:t>
            </w:r>
            <w:r w:rsidRPr="00AF51E4">
              <w:rPr>
                <w:rFonts w:cs="David" w:hint="eastAsia"/>
                <w:rtl/>
                <w:lang w:eastAsia="en-US"/>
              </w:rPr>
              <w:t>כי</w:t>
            </w:r>
            <w:r w:rsidRPr="00AF51E4">
              <w:rPr>
                <w:rFonts w:cs="David"/>
                <w:rtl/>
                <w:lang w:eastAsia="en-US"/>
              </w:rPr>
              <w:t xml:space="preserve"> </w:t>
            </w:r>
            <w:r w:rsidRPr="00AF51E4">
              <w:rPr>
                <w:rFonts w:cs="David" w:hint="eastAsia"/>
                <w:rtl/>
                <w:lang w:eastAsia="en-US"/>
              </w:rPr>
              <w:t>עלי</w:t>
            </w:r>
            <w:r w:rsidRPr="00AF51E4">
              <w:rPr>
                <w:rFonts w:cs="David"/>
                <w:rtl/>
                <w:lang w:eastAsia="en-US"/>
              </w:rPr>
              <w:t xml:space="preserve"> </w:t>
            </w:r>
            <w:r w:rsidRPr="00AF51E4">
              <w:rPr>
                <w:rFonts w:cs="David" w:hint="eastAsia"/>
                <w:rtl/>
                <w:lang w:eastAsia="en-US"/>
              </w:rPr>
              <w:t>לומר</w:t>
            </w:r>
            <w:r w:rsidRPr="00AF51E4">
              <w:rPr>
                <w:rFonts w:cs="David"/>
                <w:rtl/>
                <w:lang w:eastAsia="en-US"/>
              </w:rPr>
              <w:t xml:space="preserve"> </w:t>
            </w:r>
            <w:r w:rsidRPr="00AF51E4">
              <w:rPr>
                <w:rFonts w:cs="David" w:hint="eastAsia"/>
                <w:rtl/>
                <w:lang w:eastAsia="en-US"/>
              </w:rPr>
              <w:t>את</w:t>
            </w:r>
            <w:r w:rsidRPr="00AF51E4">
              <w:rPr>
                <w:rFonts w:cs="David"/>
                <w:rtl/>
                <w:lang w:eastAsia="en-US"/>
              </w:rPr>
              <w:t xml:space="preserve"> </w:t>
            </w:r>
            <w:r w:rsidRPr="00AF51E4">
              <w:rPr>
                <w:rFonts w:cs="David" w:hint="eastAsia"/>
                <w:rtl/>
                <w:lang w:eastAsia="en-US"/>
              </w:rPr>
              <w:t>האמת</w:t>
            </w:r>
            <w:r w:rsidRPr="00AF51E4">
              <w:rPr>
                <w:rFonts w:cs="David"/>
                <w:rtl/>
                <w:lang w:eastAsia="en-US"/>
              </w:rPr>
              <w:t xml:space="preserve"> </w:t>
            </w:r>
            <w:r w:rsidRPr="00AF51E4">
              <w:rPr>
                <w:rFonts w:cs="David" w:hint="eastAsia"/>
                <w:rtl/>
                <w:lang w:eastAsia="en-US"/>
              </w:rPr>
              <w:t>וכי</w:t>
            </w:r>
            <w:r w:rsidRPr="00AF51E4">
              <w:rPr>
                <w:rFonts w:cs="David"/>
                <w:rtl/>
                <w:lang w:eastAsia="en-US"/>
              </w:rPr>
              <w:t xml:space="preserve"> </w:t>
            </w:r>
            <w:r w:rsidRPr="00AF51E4">
              <w:rPr>
                <w:rFonts w:cs="David" w:hint="eastAsia"/>
                <w:rtl/>
                <w:lang w:eastAsia="en-US"/>
              </w:rPr>
              <w:t>אהיה</w:t>
            </w:r>
            <w:r w:rsidRPr="00AF51E4">
              <w:rPr>
                <w:rFonts w:cs="David"/>
                <w:rtl/>
                <w:lang w:eastAsia="en-US"/>
              </w:rPr>
              <w:t xml:space="preserve"> </w:t>
            </w:r>
            <w:r w:rsidRPr="00AF51E4">
              <w:rPr>
                <w:rFonts w:cs="David" w:hint="eastAsia"/>
                <w:rtl/>
                <w:lang w:eastAsia="en-US"/>
              </w:rPr>
              <w:t>צפוי</w:t>
            </w:r>
            <w:r w:rsidRPr="00AF51E4">
              <w:rPr>
                <w:rFonts w:cs="David"/>
                <w:rtl/>
                <w:lang w:eastAsia="en-US"/>
              </w:rPr>
              <w:t xml:space="preserve"> </w:t>
            </w:r>
            <w:r w:rsidRPr="00AF51E4">
              <w:rPr>
                <w:rFonts w:cs="David" w:hint="eastAsia"/>
                <w:rtl/>
                <w:lang w:eastAsia="en-US"/>
              </w:rPr>
              <w:t>לעונשים</w:t>
            </w:r>
            <w:r w:rsidRPr="00AF51E4">
              <w:rPr>
                <w:rFonts w:cs="David"/>
                <w:rtl/>
                <w:lang w:eastAsia="en-US"/>
              </w:rPr>
              <w:t xml:space="preserve"> </w:t>
            </w:r>
            <w:r w:rsidRPr="00AF51E4">
              <w:rPr>
                <w:rFonts w:cs="David" w:hint="eastAsia"/>
                <w:rtl/>
                <w:lang w:eastAsia="en-US"/>
              </w:rPr>
              <w:t>הקבועים</w:t>
            </w:r>
            <w:r w:rsidRPr="00AF51E4">
              <w:rPr>
                <w:rFonts w:cs="David"/>
                <w:rtl/>
                <w:lang w:eastAsia="en-US"/>
              </w:rPr>
              <w:t xml:space="preserve"> </w:t>
            </w:r>
            <w:r w:rsidRPr="00AF51E4">
              <w:rPr>
                <w:rFonts w:cs="David" w:hint="eastAsia"/>
                <w:rtl/>
                <w:lang w:eastAsia="en-US"/>
              </w:rPr>
              <w:t>בחוק</w:t>
            </w:r>
            <w:r w:rsidRPr="00AF51E4">
              <w:rPr>
                <w:rFonts w:cs="David"/>
                <w:rtl/>
                <w:lang w:eastAsia="en-US"/>
              </w:rPr>
              <w:t xml:space="preserve"> </w:t>
            </w:r>
            <w:r w:rsidRPr="00AF51E4">
              <w:rPr>
                <w:rFonts w:cs="David" w:hint="eastAsia"/>
                <w:rtl/>
                <w:lang w:eastAsia="en-US"/>
              </w:rPr>
              <w:t>אם</w:t>
            </w:r>
            <w:r w:rsidRPr="00AF51E4">
              <w:rPr>
                <w:rFonts w:cs="David"/>
                <w:rtl/>
                <w:lang w:eastAsia="en-US"/>
              </w:rPr>
              <w:t xml:space="preserve"> </w:t>
            </w:r>
            <w:r w:rsidRPr="00AF51E4">
              <w:rPr>
                <w:rFonts w:cs="David" w:hint="eastAsia"/>
                <w:rtl/>
                <w:lang w:eastAsia="en-US"/>
              </w:rPr>
              <w:t>לא</w:t>
            </w:r>
            <w:r w:rsidRPr="00AF51E4">
              <w:rPr>
                <w:rFonts w:cs="David"/>
                <w:rtl/>
                <w:lang w:eastAsia="en-US"/>
              </w:rPr>
              <w:t xml:space="preserve"> </w:t>
            </w:r>
            <w:r w:rsidRPr="00AF51E4">
              <w:rPr>
                <w:rFonts w:cs="David" w:hint="eastAsia"/>
                <w:rtl/>
                <w:lang w:eastAsia="en-US"/>
              </w:rPr>
              <w:t>אעשה</w:t>
            </w:r>
            <w:r w:rsidRPr="00AF51E4">
              <w:rPr>
                <w:rFonts w:cs="David"/>
                <w:rtl/>
                <w:lang w:eastAsia="en-US"/>
              </w:rPr>
              <w:t xml:space="preserve"> </w:t>
            </w:r>
            <w:r w:rsidRPr="00AF51E4">
              <w:rPr>
                <w:rFonts w:cs="David" w:hint="eastAsia"/>
                <w:rtl/>
                <w:lang w:eastAsia="en-US"/>
              </w:rPr>
              <w:t>כן</w:t>
            </w:r>
            <w:r w:rsidRPr="00AF51E4">
              <w:rPr>
                <w:rFonts w:cs="David"/>
                <w:rtl/>
                <w:lang w:eastAsia="en-US"/>
              </w:rPr>
              <w:t xml:space="preserve">, </w:t>
            </w:r>
            <w:r w:rsidRPr="00AF51E4">
              <w:rPr>
                <w:rFonts w:cs="David" w:hint="eastAsia"/>
                <w:rtl/>
                <w:lang w:eastAsia="en-US"/>
              </w:rPr>
              <w:t>מצהיר</w:t>
            </w:r>
            <w:r w:rsidRPr="00AF51E4">
              <w:rPr>
                <w:rFonts w:cs="David"/>
                <w:rtl/>
                <w:lang w:eastAsia="en-US"/>
              </w:rPr>
              <w:t>/</w:t>
            </w:r>
            <w:r w:rsidRPr="00AF51E4">
              <w:rPr>
                <w:rFonts w:cs="David" w:hint="eastAsia"/>
                <w:rtl/>
                <w:lang w:eastAsia="en-US"/>
              </w:rPr>
              <w:t>ה</w:t>
            </w:r>
            <w:r w:rsidRPr="00AF51E4">
              <w:rPr>
                <w:rFonts w:cs="David"/>
                <w:rtl/>
                <w:lang w:eastAsia="en-US"/>
              </w:rPr>
              <w:t xml:space="preserve"> </w:t>
            </w:r>
            <w:r w:rsidRPr="00AF51E4">
              <w:rPr>
                <w:rFonts w:cs="David" w:hint="eastAsia"/>
                <w:rtl/>
                <w:lang w:eastAsia="en-US"/>
              </w:rPr>
              <w:t>בזה</w:t>
            </w:r>
            <w:r w:rsidRPr="00AF51E4">
              <w:rPr>
                <w:rFonts w:cs="David"/>
                <w:rtl/>
                <w:lang w:eastAsia="en-US"/>
              </w:rPr>
              <w:t xml:space="preserve"> </w:t>
            </w:r>
            <w:r w:rsidRPr="00AF51E4">
              <w:rPr>
                <w:rFonts w:cs="David" w:hint="eastAsia"/>
                <w:rtl/>
                <w:lang w:eastAsia="en-US"/>
              </w:rPr>
              <w:t>כדלקמן</w:t>
            </w:r>
            <w:r w:rsidRPr="00AF51E4">
              <w:rPr>
                <w:rFonts w:cs="David"/>
                <w:rtl/>
                <w:lang w:eastAsia="en-US"/>
              </w:rPr>
              <w:t>:</w:t>
            </w:r>
          </w:p>
        </w:tc>
      </w:tr>
      <w:tr w:rsidR="002A6B86" w:rsidRPr="00AF51E4" w:rsidTr="007A5CFB">
        <w:tc>
          <w:tcPr>
            <w:tcW w:w="8522" w:type="dxa"/>
            <w:gridSpan w:val="3"/>
          </w:tcPr>
          <w:p w:rsidR="002A6B86" w:rsidRPr="00AF51E4" w:rsidRDefault="002A6B86" w:rsidP="007A5CFB">
            <w:pPr>
              <w:pStyle w:val="HNormal"/>
              <w:spacing w:after="0"/>
              <w:rPr>
                <w:rFonts w:cs="David"/>
                <w:rtl/>
                <w:lang w:eastAsia="en-US"/>
              </w:rPr>
            </w:pPr>
          </w:p>
        </w:tc>
      </w:tr>
      <w:tr w:rsidR="002A6B86" w:rsidRPr="00AF51E4" w:rsidTr="007A5CFB">
        <w:tc>
          <w:tcPr>
            <w:tcW w:w="8522" w:type="dxa"/>
            <w:gridSpan w:val="3"/>
          </w:tcPr>
          <w:p w:rsidR="002A6B86" w:rsidRPr="00AF51E4" w:rsidRDefault="002A6B86" w:rsidP="007A5CFB">
            <w:pPr>
              <w:pStyle w:val="HNormal"/>
              <w:spacing w:after="0"/>
              <w:rPr>
                <w:rFonts w:cs="David"/>
                <w:rtl/>
                <w:lang w:eastAsia="en-US"/>
              </w:rPr>
            </w:pPr>
            <w:r w:rsidRPr="00AF51E4">
              <w:rPr>
                <w:rFonts w:cs="David" w:hint="eastAsia"/>
                <w:rtl/>
                <w:lang w:eastAsia="en-US"/>
              </w:rPr>
              <w:t>הנני</w:t>
            </w:r>
            <w:r w:rsidRPr="00AF51E4">
              <w:rPr>
                <w:rFonts w:cs="David"/>
                <w:rtl/>
                <w:lang w:eastAsia="en-US"/>
              </w:rPr>
              <w:t xml:space="preserve"> </w:t>
            </w:r>
            <w:r w:rsidRPr="00AF51E4">
              <w:rPr>
                <w:rFonts w:cs="David" w:hint="eastAsia"/>
                <w:rtl/>
                <w:lang w:eastAsia="en-US"/>
              </w:rPr>
              <w:t>נותן</w:t>
            </w:r>
            <w:r w:rsidRPr="00AF51E4">
              <w:rPr>
                <w:rFonts w:cs="David"/>
                <w:rtl/>
                <w:lang w:eastAsia="en-US"/>
              </w:rPr>
              <w:t xml:space="preserve"> </w:t>
            </w:r>
            <w:r w:rsidRPr="00AF51E4">
              <w:rPr>
                <w:rFonts w:cs="David" w:hint="eastAsia"/>
                <w:rtl/>
                <w:lang w:eastAsia="en-US"/>
              </w:rPr>
              <w:t>תצהיר</w:t>
            </w:r>
            <w:r w:rsidRPr="00AF51E4">
              <w:rPr>
                <w:rFonts w:cs="David"/>
                <w:rtl/>
                <w:lang w:eastAsia="en-US"/>
              </w:rPr>
              <w:t xml:space="preserve"> </w:t>
            </w:r>
            <w:r w:rsidRPr="00AF51E4">
              <w:rPr>
                <w:rFonts w:cs="David" w:hint="eastAsia"/>
                <w:rtl/>
                <w:lang w:eastAsia="en-US"/>
              </w:rPr>
              <w:t>זה</w:t>
            </w:r>
            <w:r w:rsidRPr="00AF51E4">
              <w:rPr>
                <w:rFonts w:cs="David"/>
                <w:rtl/>
                <w:lang w:eastAsia="en-US"/>
              </w:rPr>
              <w:t xml:space="preserve"> </w:t>
            </w:r>
            <w:r w:rsidRPr="00AF51E4">
              <w:rPr>
                <w:rFonts w:cs="David" w:hint="eastAsia"/>
                <w:rtl/>
                <w:lang w:eastAsia="en-US"/>
              </w:rPr>
              <w:t>בשם</w:t>
            </w:r>
            <w:r w:rsidRPr="00AF51E4">
              <w:rPr>
                <w:rFonts w:cs="David"/>
                <w:rtl/>
                <w:lang w:eastAsia="en-US"/>
              </w:rPr>
              <w:t xml:space="preserve"> _____________________ </w:t>
            </w:r>
            <w:r w:rsidRPr="00AF51E4">
              <w:rPr>
                <w:rFonts w:cs="David" w:hint="eastAsia"/>
                <w:rtl/>
                <w:lang w:eastAsia="en-US"/>
              </w:rPr>
              <w:t>שהוא</w:t>
            </w:r>
            <w:r w:rsidRPr="00AF51E4">
              <w:rPr>
                <w:rFonts w:cs="David"/>
                <w:rtl/>
                <w:lang w:eastAsia="en-US"/>
              </w:rPr>
              <w:t xml:space="preserve"> </w:t>
            </w:r>
            <w:r w:rsidRPr="00AF51E4">
              <w:rPr>
                <w:rFonts w:cs="David" w:hint="eastAsia"/>
                <w:rtl/>
                <w:lang w:eastAsia="en-US"/>
              </w:rPr>
              <w:t>המציע</w:t>
            </w:r>
            <w:r w:rsidRPr="00AF51E4">
              <w:rPr>
                <w:rFonts w:cs="David"/>
                <w:rtl/>
                <w:lang w:eastAsia="en-US"/>
              </w:rPr>
              <w:t xml:space="preserve"> [ </w:t>
            </w:r>
            <w:r w:rsidRPr="00AF51E4">
              <w:rPr>
                <w:rFonts w:cs="David" w:hint="eastAsia"/>
                <w:rtl/>
                <w:lang w:eastAsia="en-US"/>
              </w:rPr>
              <w:t>להלן</w:t>
            </w:r>
            <w:r w:rsidRPr="00AF51E4">
              <w:rPr>
                <w:rFonts w:cs="David"/>
                <w:rtl/>
                <w:lang w:eastAsia="en-US"/>
              </w:rPr>
              <w:t xml:space="preserve"> – "</w:t>
            </w:r>
            <w:r w:rsidRPr="00AF51E4">
              <w:rPr>
                <w:rFonts w:cs="David" w:hint="eastAsia"/>
                <w:rtl/>
                <w:lang w:eastAsia="en-US"/>
              </w:rPr>
              <w:t>המציע</w:t>
            </w:r>
            <w:r w:rsidRPr="00AF51E4">
              <w:rPr>
                <w:rFonts w:cs="David"/>
                <w:rtl/>
                <w:lang w:eastAsia="en-US"/>
              </w:rPr>
              <w:t xml:space="preserve">"] </w:t>
            </w:r>
            <w:r w:rsidRPr="00AF51E4">
              <w:rPr>
                <w:rFonts w:cs="David" w:hint="eastAsia"/>
                <w:rtl/>
                <w:lang w:eastAsia="en-US"/>
              </w:rPr>
              <w:t>המבקש</w:t>
            </w:r>
            <w:r w:rsidRPr="00AF51E4">
              <w:rPr>
                <w:rFonts w:cs="David"/>
                <w:rtl/>
                <w:lang w:eastAsia="en-US"/>
              </w:rPr>
              <w:t xml:space="preserve"> </w:t>
            </w:r>
            <w:r w:rsidRPr="00AF51E4">
              <w:rPr>
                <w:rFonts w:cs="David" w:hint="eastAsia"/>
                <w:rtl/>
                <w:lang w:eastAsia="en-US"/>
              </w:rPr>
              <w:t>להתקשר</w:t>
            </w:r>
            <w:r w:rsidRPr="00AF51E4">
              <w:rPr>
                <w:rFonts w:cs="David"/>
                <w:rtl/>
                <w:lang w:eastAsia="en-US"/>
              </w:rPr>
              <w:t xml:space="preserve"> </w:t>
            </w:r>
            <w:r w:rsidRPr="00AF51E4">
              <w:rPr>
                <w:rFonts w:cs="David" w:hint="eastAsia"/>
                <w:rtl/>
                <w:lang w:eastAsia="en-US"/>
              </w:rPr>
              <w:t>עם</w:t>
            </w:r>
            <w:r w:rsidRPr="00AF51E4">
              <w:rPr>
                <w:rFonts w:cs="David"/>
                <w:rtl/>
                <w:lang w:eastAsia="en-US"/>
              </w:rPr>
              <w:t xml:space="preserve"> </w:t>
            </w:r>
            <w:r w:rsidRPr="00AF51E4">
              <w:rPr>
                <w:rFonts w:cs="David" w:hint="eastAsia"/>
                <w:rtl/>
                <w:lang w:eastAsia="en-US"/>
              </w:rPr>
              <w:t>עורך</w:t>
            </w:r>
            <w:r w:rsidRPr="00AF51E4">
              <w:rPr>
                <w:rFonts w:cs="David"/>
                <w:rtl/>
                <w:lang w:eastAsia="en-US"/>
              </w:rPr>
              <w:t xml:space="preserve"> </w:t>
            </w:r>
            <w:r w:rsidRPr="00AF51E4">
              <w:rPr>
                <w:rFonts w:cs="David" w:hint="eastAsia"/>
                <w:rtl/>
                <w:lang w:eastAsia="en-US"/>
              </w:rPr>
              <w:t>המכרז</w:t>
            </w:r>
            <w:r w:rsidRPr="00AF51E4">
              <w:rPr>
                <w:rFonts w:cs="David"/>
                <w:rtl/>
                <w:lang w:eastAsia="en-US"/>
              </w:rPr>
              <w:t xml:space="preserve">. </w:t>
            </w:r>
            <w:r w:rsidRPr="00AF51E4">
              <w:rPr>
                <w:rFonts w:cs="David" w:hint="eastAsia"/>
                <w:rtl/>
                <w:lang w:eastAsia="en-US"/>
              </w:rPr>
              <w:t>אני</w:t>
            </w:r>
            <w:r w:rsidRPr="00AF51E4">
              <w:rPr>
                <w:rFonts w:cs="David"/>
                <w:rtl/>
                <w:lang w:eastAsia="en-US"/>
              </w:rPr>
              <w:t xml:space="preserve"> </w:t>
            </w:r>
            <w:r w:rsidRPr="00AF51E4">
              <w:rPr>
                <w:rFonts w:cs="David" w:hint="eastAsia"/>
                <w:rtl/>
                <w:lang w:eastAsia="en-US"/>
              </w:rPr>
              <w:t>מצהיר</w:t>
            </w:r>
            <w:r w:rsidRPr="00AF51E4">
              <w:rPr>
                <w:rFonts w:cs="David"/>
                <w:rtl/>
                <w:lang w:eastAsia="en-US"/>
              </w:rPr>
              <w:t>/</w:t>
            </w:r>
            <w:r w:rsidRPr="00AF51E4">
              <w:rPr>
                <w:rFonts w:cs="David" w:hint="eastAsia"/>
                <w:rtl/>
                <w:lang w:eastAsia="en-US"/>
              </w:rPr>
              <w:t>ה</w:t>
            </w:r>
            <w:r w:rsidRPr="00AF51E4">
              <w:rPr>
                <w:rFonts w:cs="David"/>
                <w:rtl/>
                <w:lang w:eastAsia="en-US"/>
              </w:rPr>
              <w:t xml:space="preserve"> </w:t>
            </w:r>
            <w:r w:rsidRPr="00AF51E4">
              <w:rPr>
                <w:rFonts w:cs="David" w:hint="eastAsia"/>
                <w:rtl/>
                <w:lang w:eastAsia="en-US"/>
              </w:rPr>
              <w:t>כי</w:t>
            </w:r>
            <w:r w:rsidRPr="00AF51E4">
              <w:rPr>
                <w:rFonts w:cs="David"/>
                <w:rtl/>
                <w:lang w:eastAsia="en-US"/>
              </w:rPr>
              <w:t xml:space="preserve"> </w:t>
            </w:r>
            <w:r w:rsidRPr="00AF51E4">
              <w:rPr>
                <w:rFonts w:cs="David" w:hint="eastAsia"/>
                <w:rtl/>
                <w:lang w:eastAsia="en-US"/>
              </w:rPr>
              <w:t>הנני</w:t>
            </w:r>
            <w:r w:rsidRPr="00AF51E4">
              <w:rPr>
                <w:rFonts w:cs="David"/>
                <w:rtl/>
                <w:lang w:eastAsia="en-US"/>
              </w:rPr>
              <w:t xml:space="preserve"> </w:t>
            </w:r>
            <w:r w:rsidRPr="00AF51E4">
              <w:rPr>
                <w:rFonts w:cs="David" w:hint="eastAsia"/>
                <w:rtl/>
                <w:lang w:eastAsia="en-US"/>
              </w:rPr>
              <w:t>מוסמך</w:t>
            </w:r>
            <w:r w:rsidRPr="00AF51E4">
              <w:rPr>
                <w:rFonts w:cs="David"/>
                <w:rtl/>
                <w:lang w:eastAsia="en-US"/>
              </w:rPr>
              <w:t>/</w:t>
            </w:r>
            <w:r w:rsidRPr="00AF51E4">
              <w:rPr>
                <w:rFonts w:cs="David" w:hint="eastAsia"/>
                <w:rtl/>
                <w:lang w:eastAsia="en-US"/>
              </w:rPr>
              <w:t>ת</w:t>
            </w:r>
            <w:r w:rsidRPr="00AF51E4">
              <w:rPr>
                <w:rFonts w:cs="David"/>
                <w:rtl/>
                <w:lang w:eastAsia="en-US"/>
              </w:rPr>
              <w:t xml:space="preserve"> </w:t>
            </w:r>
            <w:r w:rsidRPr="00AF51E4">
              <w:rPr>
                <w:rFonts w:cs="David" w:hint="eastAsia"/>
                <w:rtl/>
                <w:lang w:eastAsia="en-US"/>
              </w:rPr>
              <w:t>לתת</w:t>
            </w:r>
            <w:r w:rsidRPr="00AF51E4">
              <w:rPr>
                <w:rFonts w:cs="David"/>
                <w:rtl/>
                <w:lang w:eastAsia="en-US"/>
              </w:rPr>
              <w:t xml:space="preserve"> </w:t>
            </w:r>
            <w:r w:rsidRPr="00AF51E4">
              <w:rPr>
                <w:rFonts w:cs="David" w:hint="eastAsia"/>
                <w:rtl/>
                <w:lang w:eastAsia="en-US"/>
              </w:rPr>
              <w:t>תצהיר</w:t>
            </w:r>
            <w:r w:rsidRPr="00AF51E4">
              <w:rPr>
                <w:rFonts w:cs="David"/>
                <w:rtl/>
                <w:lang w:eastAsia="en-US"/>
              </w:rPr>
              <w:t xml:space="preserve"> </w:t>
            </w:r>
            <w:r w:rsidRPr="00AF51E4">
              <w:rPr>
                <w:rFonts w:cs="David" w:hint="eastAsia"/>
                <w:rtl/>
                <w:lang w:eastAsia="en-US"/>
              </w:rPr>
              <w:t>זה</w:t>
            </w:r>
            <w:r w:rsidRPr="00AF51E4">
              <w:rPr>
                <w:rFonts w:cs="David"/>
                <w:rtl/>
                <w:lang w:eastAsia="en-US"/>
              </w:rPr>
              <w:t xml:space="preserve"> </w:t>
            </w:r>
            <w:r w:rsidRPr="00AF51E4">
              <w:rPr>
                <w:rFonts w:cs="David" w:hint="eastAsia"/>
                <w:rtl/>
                <w:lang w:eastAsia="en-US"/>
              </w:rPr>
              <w:t>בשם</w:t>
            </w:r>
            <w:r w:rsidRPr="00AF51E4">
              <w:rPr>
                <w:rFonts w:cs="David"/>
                <w:rtl/>
                <w:lang w:eastAsia="en-US"/>
              </w:rPr>
              <w:t xml:space="preserve"> </w:t>
            </w:r>
            <w:r w:rsidRPr="00AF51E4">
              <w:rPr>
                <w:rFonts w:cs="David" w:hint="eastAsia"/>
                <w:rtl/>
                <w:lang w:eastAsia="en-US"/>
              </w:rPr>
              <w:t>המציע</w:t>
            </w:r>
            <w:r w:rsidRPr="00AF51E4">
              <w:rPr>
                <w:rFonts w:cs="David"/>
                <w:rtl/>
                <w:lang w:eastAsia="en-US"/>
              </w:rPr>
              <w:t>.</w:t>
            </w:r>
          </w:p>
        </w:tc>
      </w:tr>
      <w:tr w:rsidR="002A6B86" w:rsidRPr="00AF51E4" w:rsidTr="007A5CFB">
        <w:tc>
          <w:tcPr>
            <w:tcW w:w="8522" w:type="dxa"/>
            <w:gridSpan w:val="3"/>
          </w:tcPr>
          <w:p w:rsidR="002A6B86" w:rsidRPr="00AF51E4" w:rsidRDefault="002A6B86" w:rsidP="007A5CFB">
            <w:pPr>
              <w:pStyle w:val="HNormal"/>
              <w:spacing w:after="0"/>
              <w:rPr>
                <w:rFonts w:cs="David"/>
                <w:rtl/>
                <w:lang w:eastAsia="en-US"/>
              </w:rPr>
            </w:pPr>
          </w:p>
        </w:tc>
      </w:tr>
      <w:tr w:rsidR="002A6B86" w:rsidRPr="00AF51E4" w:rsidTr="007A5CFB">
        <w:tc>
          <w:tcPr>
            <w:tcW w:w="8522" w:type="dxa"/>
            <w:gridSpan w:val="3"/>
          </w:tcPr>
          <w:p w:rsidR="002A6B86" w:rsidRPr="00AF51E4" w:rsidRDefault="002A6B86" w:rsidP="007A5CFB">
            <w:pPr>
              <w:pStyle w:val="HNormal"/>
              <w:spacing w:after="0"/>
              <w:rPr>
                <w:rFonts w:cs="David"/>
                <w:rtl/>
                <w:lang w:eastAsia="en-US"/>
              </w:rPr>
            </w:pPr>
            <w:r w:rsidRPr="00AF51E4">
              <w:rPr>
                <w:rFonts w:cs="David" w:hint="cs"/>
                <w:rtl/>
                <w:lang w:eastAsia="en-US"/>
              </w:rPr>
              <w:t xml:space="preserve">זהות המציע </w:t>
            </w:r>
          </w:p>
        </w:tc>
      </w:tr>
      <w:tr w:rsidR="002A6B86" w:rsidRPr="00AF51E4" w:rsidTr="007A5CFB">
        <w:tc>
          <w:tcPr>
            <w:tcW w:w="8522" w:type="dxa"/>
            <w:gridSpan w:val="3"/>
          </w:tcPr>
          <w:p w:rsidR="002A6B86" w:rsidRPr="00AF51E4" w:rsidRDefault="002A6B86" w:rsidP="007A5CFB">
            <w:pPr>
              <w:pStyle w:val="HNormal"/>
              <w:spacing w:after="0"/>
              <w:rPr>
                <w:rFonts w:cs="David"/>
                <w:rtl/>
                <w:lang w:eastAsia="en-US"/>
              </w:rPr>
            </w:pPr>
          </w:p>
        </w:tc>
      </w:tr>
      <w:tr w:rsidR="002A6B86" w:rsidRPr="00AF51E4" w:rsidTr="007A5CFB">
        <w:trPr>
          <w:trHeight w:val="540"/>
        </w:trPr>
        <w:tc>
          <w:tcPr>
            <w:tcW w:w="8522" w:type="dxa"/>
            <w:gridSpan w:val="3"/>
          </w:tcPr>
          <w:p w:rsidR="002A6B86" w:rsidRPr="00AF51E4" w:rsidRDefault="002A6B86" w:rsidP="007A5CFB">
            <w:pPr>
              <w:pStyle w:val="HNormal"/>
              <w:spacing w:after="0"/>
              <w:rPr>
                <w:rFonts w:cs="David"/>
                <w:rtl/>
                <w:lang w:eastAsia="en-US"/>
              </w:rPr>
            </w:pPr>
            <w:r w:rsidRPr="00AF51E4">
              <w:rPr>
                <w:rFonts w:cs="David" w:hint="eastAsia"/>
                <w:rtl/>
                <w:lang w:eastAsia="en-US"/>
              </w:rPr>
              <w:t>המציע</w:t>
            </w:r>
            <w:r w:rsidRPr="00AF51E4">
              <w:rPr>
                <w:rFonts w:cs="David"/>
                <w:rtl/>
                <w:lang w:eastAsia="en-US"/>
              </w:rPr>
              <w:t xml:space="preserve"> </w:t>
            </w:r>
            <w:r w:rsidRPr="00AF51E4">
              <w:rPr>
                <w:rFonts w:cs="David" w:hint="eastAsia"/>
                <w:rtl/>
                <w:lang w:eastAsia="en-US"/>
              </w:rPr>
              <w:t>הינו</w:t>
            </w:r>
            <w:r w:rsidRPr="00AF51E4">
              <w:rPr>
                <w:rFonts w:cs="David"/>
                <w:rtl/>
                <w:lang w:eastAsia="en-US"/>
              </w:rPr>
              <w:t xml:space="preserve"> </w:t>
            </w:r>
            <w:r w:rsidRPr="00AF51E4">
              <w:rPr>
                <w:rFonts w:cs="David" w:hint="eastAsia"/>
                <w:rtl/>
                <w:lang w:eastAsia="en-US"/>
              </w:rPr>
              <w:t>תאגיד</w:t>
            </w:r>
            <w:r w:rsidRPr="00AF51E4">
              <w:rPr>
                <w:rFonts w:cs="David"/>
                <w:rtl/>
                <w:lang w:eastAsia="en-US"/>
              </w:rPr>
              <w:t xml:space="preserve"> </w:t>
            </w:r>
            <w:r w:rsidRPr="00AF51E4">
              <w:rPr>
                <w:rFonts w:cs="David" w:hint="eastAsia"/>
                <w:rtl/>
                <w:lang w:eastAsia="en-US"/>
              </w:rPr>
              <w:t>הרשום</w:t>
            </w:r>
            <w:r w:rsidRPr="00AF51E4">
              <w:rPr>
                <w:rFonts w:cs="David"/>
                <w:rtl/>
                <w:lang w:eastAsia="en-US"/>
              </w:rPr>
              <w:t xml:space="preserve"> </w:t>
            </w:r>
            <w:r w:rsidRPr="00AF51E4">
              <w:rPr>
                <w:rFonts w:cs="David" w:hint="eastAsia"/>
                <w:rtl/>
                <w:lang w:eastAsia="en-US"/>
              </w:rPr>
              <w:t>בישראל</w:t>
            </w:r>
            <w:r w:rsidRPr="00AF51E4">
              <w:rPr>
                <w:rFonts w:cs="David" w:hint="cs"/>
                <w:rtl/>
                <w:lang w:eastAsia="en-US"/>
              </w:rPr>
              <w:t xml:space="preserve"> מסוג</w:t>
            </w:r>
            <w:r w:rsidRPr="00AF51E4">
              <w:rPr>
                <w:rFonts w:cs="David" w:hint="eastAsia"/>
                <w:rtl/>
                <w:lang w:eastAsia="en-US"/>
              </w:rPr>
              <w:t xml:space="preserve"> </w:t>
            </w:r>
            <w:r w:rsidRPr="00AF51E4">
              <w:rPr>
                <w:rFonts w:cs="David" w:hint="cs"/>
                <w:rtl/>
                <w:lang w:eastAsia="en-US"/>
              </w:rPr>
              <w:t>[</w:t>
            </w:r>
            <w:r w:rsidRPr="00AF51E4">
              <w:rPr>
                <w:rFonts w:cs="David" w:hint="eastAsia"/>
                <w:rtl/>
                <w:lang w:eastAsia="en-US"/>
              </w:rPr>
              <w:t>סמן</w:t>
            </w:r>
            <w:r w:rsidRPr="00AF51E4">
              <w:rPr>
                <w:rFonts w:cs="David"/>
                <w:rtl/>
                <w:lang w:eastAsia="en-US"/>
              </w:rPr>
              <w:t xml:space="preserve"> </w:t>
            </w:r>
            <w:r w:rsidRPr="00AF51E4">
              <w:rPr>
                <w:rFonts w:cs="David"/>
                <w:lang w:eastAsia="en-US"/>
              </w:rPr>
              <w:t>X</w:t>
            </w:r>
            <w:r w:rsidRPr="00AF51E4">
              <w:rPr>
                <w:rFonts w:cs="David"/>
                <w:rtl/>
                <w:lang w:eastAsia="en-US"/>
              </w:rPr>
              <w:t xml:space="preserve"> </w:t>
            </w:r>
            <w:r w:rsidRPr="00AF51E4">
              <w:rPr>
                <w:rFonts w:cs="David" w:hint="eastAsia"/>
                <w:rtl/>
                <w:lang w:eastAsia="en-US"/>
              </w:rPr>
              <w:t>במשבצת</w:t>
            </w:r>
            <w:r w:rsidRPr="00AF51E4">
              <w:rPr>
                <w:rFonts w:cs="David"/>
                <w:rtl/>
                <w:lang w:eastAsia="en-US"/>
              </w:rPr>
              <w:t xml:space="preserve"> </w:t>
            </w:r>
            <w:r w:rsidRPr="00AF51E4">
              <w:rPr>
                <w:rFonts w:cs="David" w:hint="eastAsia"/>
                <w:rtl/>
                <w:lang w:eastAsia="en-US"/>
              </w:rPr>
              <w:t>המתאימה</w:t>
            </w:r>
            <w:r w:rsidRPr="00AF51E4">
              <w:rPr>
                <w:rFonts w:cs="David" w:hint="cs"/>
                <w:rtl/>
                <w:lang w:eastAsia="en-US"/>
              </w:rPr>
              <w:t xml:space="preserve">]: </w:t>
            </w:r>
          </w:p>
          <w:p w:rsidR="002A6B86" w:rsidRPr="00AF51E4" w:rsidRDefault="002A6B86" w:rsidP="007A5CFB">
            <w:pPr>
              <w:pStyle w:val="HNormal"/>
              <w:spacing w:after="0"/>
              <w:rPr>
                <w:rFonts w:cs="David"/>
                <w:rtl/>
                <w:lang w:eastAsia="en-US"/>
              </w:rPr>
            </w:pPr>
          </w:p>
        </w:tc>
      </w:tr>
      <w:tr w:rsidR="002A6B86" w:rsidRPr="00AF51E4" w:rsidTr="007A5CFB">
        <w:tc>
          <w:tcPr>
            <w:tcW w:w="492" w:type="dxa"/>
            <w:gridSpan w:val="2"/>
          </w:tcPr>
          <w:p w:rsidR="002A6B86" w:rsidRPr="00AF51E4" w:rsidRDefault="002A6B86" w:rsidP="007A5CFB">
            <w:pPr>
              <w:pStyle w:val="HNormal"/>
              <w:spacing w:after="0"/>
              <w:rPr>
                <w:rFonts w:cs="David"/>
                <w:rtl/>
                <w:lang w:eastAsia="en-US"/>
              </w:rPr>
            </w:pPr>
            <w:r w:rsidRPr="00AF51E4">
              <w:rPr>
                <w:rFonts w:ascii="Arial" w:hAnsi="Arial" w:cs="Arial" w:hint="cs"/>
                <w:rtl/>
                <w:lang w:eastAsia="en-US"/>
              </w:rPr>
              <w:t>□</w:t>
            </w:r>
          </w:p>
        </w:tc>
        <w:tc>
          <w:tcPr>
            <w:tcW w:w="8030" w:type="dxa"/>
          </w:tcPr>
          <w:p w:rsidR="002A6B86" w:rsidRPr="00AF51E4" w:rsidRDefault="002A6B86" w:rsidP="007A5CFB">
            <w:pPr>
              <w:pStyle w:val="HNormal"/>
              <w:spacing w:after="0"/>
              <w:rPr>
                <w:rFonts w:cs="David"/>
                <w:rtl/>
                <w:lang w:eastAsia="en-US"/>
              </w:rPr>
            </w:pPr>
            <w:r w:rsidRPr="00AF51E4">
              <w:rPr>
                <w:rFonts w:cs="David" w:hint="cs"/>
                <w:rtl/>
                <w:lang w:eastAsia="en-US"/>
              </w:rPr>
              <w:t>חברה פרטית ח.פ ___________________</w:t>
            </w:r>
          </w:p>
        </w:tc>
      </w:tr>
      <w:tr w:rsidR="002A6B86" w:rsidRPr="00AF51E4" w:rsidTr="007A5CFB">
        <w:tc>
          <w:tcPr>
            <w:tcW w:w="492" w:type="dxa"/>
            <w:gridSpan w:val="2"/>
          </w:tcPr>
          <w:p w:rsidR="002A6B86" w:rsidRPr="00AF51E4" w:rsidRDefault="002A6B86" w:rsidP="007A5CFB">
            <w:pPr>
              <w:pStyle w:val="HNormal"/>
              <w:spacing w:after="0"/>
              <w:rPr>
                <w:rFonts w:cs="David"/>
                <w:rtl/>
                <w:lang w:eastAsia="en-US"/>
              </w:rPr>
            </w:pPr>
          </w:p>
        </w:tc>
        <w:tc>
          <w:tcPr>
            <w:tcW w:w="8030" w:type="dxa"/>
          </w:tcPr>
          <w:p w:rsidR="002A6B86" w:rsidRPr="00AF51E4" w:rsidRDefault="002A6B86" w:rsidP="007A5CFB">
            <w:pPr>
              <w:pStyle w:val="HNormal"/>
              <w:spacing w:after="0"/>
              <w:rPr>
                <w:rFonts w:cs="David"/>
                <w:rtl/>
                <w:lang w:eastAsia="en-US"/>
              </w:rPr>
            </w:pPr>
          </w:p>
        </w:tc>
      </w:tr>
      <w:tr w:rsidR="002A6B86" w:rsidRPr="00AF51E4" w:rsidTr="007A5CFB">
        <w:tc>
          <w:tcPr>
            <w:tcW w:w="492" w:type="dxa"/>
            <w:gridSpan w:val="2"/>
          </w:tcPr>
          <w:p w:rsidR="002A6B86" w:rsidRPr="00AF51E4" w:rsidRDefault="002A6B86" w:rsidP="007A5CFB">
            <w:pPr>
              <w:pStyle w:val="HNormal"/>
              <w:spacing w:after="0"/>
              <w:rPr>
                <w:rFonts w:cs="David"/>
                <w:rtl/>
                <w:lang w:eastAsia="en-US"/>
              </w:rPr>
            </w:pPr>
            <w:r w:rsidRPr="00AF51E4">
              <w:rPr>
                <w:rFonts w:ascii="Arial" w:hAnsi="Arial" w:cs="Arial" w:hint="cs"/>
                <w:rtl/>
                <w:lang w:eastAsia="en-US"/>
              </w:rPr>
              <w:t>□</w:t>
            </w:r>
          </w:p>
        </w:tc>
        <w:tc>
          <w:tcPr>
            <w:tcW w:w="8030" w:type="dxa"/>
          </w:tcPr>
          <w:p w:rsidR="002A6B86" w:rsidRPr="00AF51E4" w:rsidRDefault="002A6B86" w:rsidP="007A5CFB">
            <w:pPr>
              <w:pStyle w:val="HNormal"/>
              <w:spacing w:after="0"/>
              <w:rPr>
                <w:rFonts w:cs="David"/>
                <w:rtl/>
                <w:lang w:eastAsia="en-US"/>
              </w:rPr>
            </w:pPr>
            <w:r w:rsidRPr="00AF51E4">
              <w:rPr>
                <w:rFonts w:cs="David" w:hint="cs"/>
                <w:rtl/>
                <w:lang w:eastAsia="en-US"/>
              </w:rPr>
              <w:t>חברה ציבורית  שמספרה ברשם החברות ___________</w:t>
            </w:r>
            <w:r w:rsidRPr="00AF51E4">
              <w:rPr>
                <w:rFonts w:cs="David"/>
                <w:rtl/>
                <w:lang w:eastAsia="en-US"/>
              </w:rPr>
              <w:t>.</w:t>
            </w:r>
          </w:p>
        </w:tc>
      </w:tr>
      <w:tr w:rsidR="002A6B86" w:rsidRPr="00AF51E4" w:rsidTr="007A5CFB">
        <w:tc>
          <w:tcPr>
            <w:tcW w:w="492" w:type="dxa"/>
            <w:gridSpan w:val="2"/>
          </w:tcPr>
          <w:p w:rsidR="002A6B86" w:rsidRPr="00AF51E4" w:rsidRDefault="002A6B86" w:rsidP="007A5CFB">
            <w:pPr>
              <w:pStyle w:val="HNormal"/>
              <w:spacing w:after="0"/>
              <w:rPr>
                <w:rFonts w:cs="David"/>
                <w:rtl/>
                <w:lang w:eastAsia="en-US"/>
              </w:rPr>
            </w:pPr>
          </w:p>
        </w:tc>
        <w:tc>
          <w:tcPr>
            <w:tcW w:w="8030" w:type="dxa"/>
          </w:tcPr>
          <w:p w:rsidR="002A6B86" w:rsidRPr="00AF51E4" w:rsidRDefault="002A6B86" w:rsidP="007A5CFB">
            <w:pPr>
              <w:pStyle w:val="HNormal"/>
              <w:spacing w:after="0"/>
              <w:rPr>
                <w:rFonts w:cs="David"/>
                <w:rtl/>
                <w:lang w:eastAsia="en-US"/>
              </w:rPr>
            </w:pPr>
          </w:p>
        </w:tc>
      </w:tr>
      <w:tr w:rsidR="002A6B86" w:rsidRPr="00AF51E4" w:rsidTr="007A5CFB">
        <w:tc>
          <w:tcPr>
            <w:tcW w:w="492" w:type="dxa"/>
            <w:gridSpan w:val="2"/>
          </w:tcPr>
          <w:p w:rsidR="002A6B86" w:rsidRPr="00AF51E4" w:rsidRDefault="002A6B86" w:rsidP="007A5CFB">
            <w:pPr>
              <w:pStyle w:val="HNormal"/>
              <w:spacing w:after="0"/>
              <w:rPr>
                <w:rFonts w:cs="David"/>
                <w:rtl/>
                <w:lang w:eastAsia="en-US"/>
              </w:rPr>
            </w:pPr>
            <w:r w:rsidRPr="00AF51E4">
              <w:rPr>
                <w:rFonts w:ascii="Arial" w:hAnsi="Arial" w:cs="Arial" w:hint="cs"/>
                <w:rtl/>
                <w:lang w:eastAsia="en-US"/>
              </w:rPr>
              <w:t>□</w:t>
            </w:r>
          </w:p>
        </w:tc>
        <w:tc>
          <w:tcPr>
            <w:tcW w:w="8030" w:type="dxa"/>
          </w:tcPr>
          <w:p w:rsidR="002A6B86" w:rsidRPr="00AF51E4" w:rsidRDefault="002A6B86" w:rsidP="007A5CFB">
            <w:pPr>
              <w:pStyle w:val="HNormal"/>
              <w:spacing w:after="0"/>
              <w:rPr>
                <w:rFonts w:cs="David"/>
                <w:rtl/>
                <w:lang w:eastAsia="en-US"/>
              </w:rPr>
            </w:pPr>
            <w:r w:rsidRPr="00AF51E4">
              <w:rPr>
                <w:rFonts w:cs="David" w:hint="cs"/>
                <w:rtl/>
                <w:lang w:eastAsia="en-US"/>
              </w:rPr>
              <w:t xml:space="preserve">חברת חוץ, שמספרה ברשם החברות  _____________ </w:t>
            </w:r>
          </w:p>
        </w:tc>
      </w:tr>
      <w:tr w:rsidR="002A6B86" w:rsidRPr="00AF51E4" w:rsidTr="007A5CFB">
        <w:tc>
          <w:tcPr>
            <w:tcW w:w="492" w:type="dxa"/>
            <w:gridSpan w:val="2"/>
          </w:tcPr>
          <w:p w:rsidR="002A6B86" w:rsidRPr="00AF51E4" w:rsidRDefault="002A6B86" w:rsidP="007A5CFB">
            <w:pPr>
              <w:pStyle w:val="HNormal"/>
              <w:spacing w:after="0"/>
              <w:rPr>
                <w:rFonts w:cs="David"/>
                <w:rtl/>
                <w:lang w:eastAsia="en-US"/>
              </w:rPr>
            </w:pPr>
          </w:p>
        </w:tc>
        <w:tc>
          <w:tcPr>
            <w:tcW w:w="8030" w:type="dxa"/>
          </w:tcPr>
          <w:p w:rsidR="002A6B86" w:rsidRPr="00AF51E4" w:rsidRDefault="002A6B86" w:rsidP="007A5CFB">
            <w:pPr>
              <w:pStyle w:val="HNormal"/>
              <w:spacing w:after="0"/>
              <w:rPr>
                <w:rFonts w:cs="David"/>
                <w:rtl/>
                <w:lang w:eastAsia="en-US"/>
              </w:rPr>
            </w:pPr>
          </w:p>
        </w:tc>
      </w:tr>
      <w:tr w:rsidR="002A6B86" w:rsidRPr="00AF51E4" w:rsidTr="007A5CFB">
        <w:tc>
          <w:tcPr>
            <w:tcW w:w="8522" w:type="dxa"/>
            <w:gridSpan w:val="3"/>
          </w:tcPr>
          <w:p w:rsidR="002A6B86" w:rsidRPr="00AF51E4" w:rsidRDefault="002A6B86" w:rsidP="007A5CFB">
            <w:pPr>
              <w:pStyle w:val="HNormal"/>
              <w:spacing w:after="0"/>
              <w:rPr>
                <w:rFonts w:cs="David"/>
                <w:rtl/>
                <w:lang w:eastAsia="en-US"/>
              </w:rPr>
            </w:pPr>
            <w:r w:rsidRPr="00AF51E4">
              <w:rPr>
                <w:rFonts w:cs="David" w:hint="cs"/>
                <w:rtl/>
                <w:lang w:eastAsia="en-US"/>
              </w:rPr>
              <w:t xml:space="preserve"> הריני מצהיר בזאת כדלקמן: </w:t>
            </w:r>
          </w:p>
        </w:tc>
      </w:tr>
      <w:tr w:rsidR="002A6B86" w:rsidRPr="00AF51E4" w:rsidTr="007A5CFB">
        <w:tc>
          <w:tcPr>
            <w:tcW w:w="8522" w:type="dxa"/>
            <w:gridSpan w:val="3"/>
          </w:tcPr>
          <w:p w:rsidR="002A6B86" w:rsidRPr="00AF51E4" w:rsidRDefault="002A6B86" w:rsidP="007A5CFB">
            <w:pPr>
              <w:pStyle w:val="HNormal"/>
              <w:spacing w:after="0"/>
              <w:rPr>
                <w:rFonts w:cs="David"/>
                <w:rtl/>
                <w:lang w:eastAsia="en-US"/>
              </w:rPr>
            </w:pPr>
            <w:r w:rsidRPr="00AF51E4">
              <w:rPr>
                <w:rFonts w:cs="David" w:hint="cs"/>
                <w:rtl/>
                <w:lang w:eastAsia="en-US"/>
              </w:rPr>
              <w:t xml:space="preserve">   </w:t>
            </w:r>
          </w:p>
        </w:tc>
      </w:tr>
      <w:tr w:rsidR="002A6B86" w:rsidRPr="00AF51E4" w:rsidTr="007A5CFB">
        <w:tc>
          <w:tcPr>
            <w:tcW w:w="480" w:type="dxa"/>
          </w:tcPr>
          <w:p w:rsidR="002A6B86" w:rsidRPr="00AF51E4" w:rsidRDefault="002A6B86" w:rsidP="007A5CFB">
            <w:pPr>
              <w:pStyle w:val="HNormal"/>
              <w:spacing w:after="0"/>
              <w:rPr>
                <w:rFonts w:cs="David"/>
                <w:rtl/>
                <w:lang w:eastAsia="en-US"/>
              </w:rPr>
            </w:pPr>
            <w:r w:rsidRPr="00AF51E4">
              <w:rPr>
                <w:rFonts w:ascii="Arial" w:hAnsi="Arial" w:cs="Arial" w:hint="cs"/>
                <w:rtl/>
                <w:lang w:eastAsia="en-US"/>
              </w:rPr>
              <w:t>□</w:t>
            </w:r>
          </w:p>
        </w:tc>
        <w:tc>
          <w:tcPr>
            <w:tcW w:w="8042" w:type="dxa"/>
            <w:gridSpan w:val="2"/>
          </w:tcPr>
          <w:p w:rsidR="002A6B86" w:rsidRPr="00AF51E4" w:rsidRDefault="002A6B86" w:rsidP="007A5CFB">
            <w:pPr>
              <w:pStyle w:val="HNormal"/>
              <w:spacing w:after="0"/>
              <w:rPr>
                <w:rFonts w:cs="David"/>
                <w:rtl/>
                <w:lang w:eastAsia="en-US"/>
              </w:rPr>
            </w:pPr>
            <w:r w:rsidRPr="00AF51E4">
              <w:rPr>
                <w:rFonts w:cs="David" w:hint="cs"/>
                <w:rtl/>
                <w:lang w:eastAsia="en-US"/>
              </w:rPr>
              <w:t xml:space="preserve">אין כלפי / כלפי חברתנו  </w:t>
            </w:r>
            <w:r w:rsidRPr="00AF51E4">
              <w:rPr>
                <w:rFonts w:cs="David"/>
                <w:rtl/>
                <w:lang w:eastAsia="en-US"/>
              </w:rPr>
              <w:t xml:space="preserve">חובות אגרה שנתית  לשנים שקדמו לשנה בה מוגשת </w:t>
            </w:r>
            <w:r w:rsidRPr="00AF51E4">
              <w:rPr>
                <w:rFonts w:cs="David" w:hint="cs"/>
                <w:rtl/>
                <w:lang w:eastAsia="en-US"/>
              </w:rPr>
              <w:t>הצעתי / הצעתנו במסגרת מכרז זה</w:t>
            </w:r>
          </w:p>
        </w:tc>
      </w:tr>
      <w:tr w:rsidR="002A6B86" w:rsidRPr="00AF51E4" w:rsidTr="007A5CFB">
        <w:tc>
          <w:tcPr>
            <w:tcW w:w="480" w:type="dxa"/>
          </w:tcPr>
          <w:p w:rsidR="002A6B86" w:rsidRPr="00AF51E4" w:rsidRDefault="002A6B86" w:rsidP="007A5CFB">
            <w:pPr>
              <w:pStyle w:val="HNormal"/>
              <w:spacing w:after="0"/>
              <w:rPr>
                <w:rFonts w:cs="David"/>
                <w:rtl/>
                <w:lang w:eastAsia="en-US"/>
              </w:rPr>
            </w:pPr>
            <w:r w:rsidRPr="00AF51E4">
              <w:rPr>
                <w:rFonts w:cs="David" w:hint="cs"/>
                <w:rtl/>
                <w:lang w:eastAsia="en-US"/>
              </w:rPr>
              <w:t xml:space="preserve">  </w:t>
            </w:r>
            <w:r w:rsidRPr="00AF51E4">
              <w:rPr>
                <w:rFonts w:ascii="Arial" w:hAnsi="Arial" w:cs="Arial" w:hint="cs"/>
                <w:rtl/>
                <w:lang w:eastAsia="en-US"/>
              </w:rPr>
              <w:t>□</w:t>
            </w:r>
          </w:p>
        </w:tc>
        <w:tc>
          <w:tcPr>
            <w:tcW w:w="8042" w:type="dxa"/>
            <w:gridSpan w:val="2"/>
          </w:tcPr>
          <w:p w:rsidR="002A6B86" w:rsidRPr="00AF51E4" w:rsidRDefault="002A6B86" w:rsidP="007A5CFB">
            <w:pPr>
              <w:pStyle w:val="HNormal"/>
              <w:spacing w:after="0"/>
              <w:rPr>
                <w:rFonts w:cs="David"/>
                <w:rtl/>
                <w:lang w:eastAsia="en-US"/>
              </w:rPr>
            </w:pPr>
            <w:r w:rsidRPr="00AF51E4">
              <w:rPr>
                <w:rFonts w:cs="David" w:hint="cs"/>
                <w:rtl/>
                <w:lang w:eastAsia="en-US"/>
              </w:rPr>
              <w:t xml:space="preserve">חברתנו  אינה </w:t>
            </w:r>
            <w:r w:rsidRPr="00AF51E4">
              <w:rPr>
                <w:rFonts w:cs="David"/>
                <w:rtl/>
                <w:lang w:eastAsia="en-US"/>
              </w:rPr>
              <w:t xml:space="preserve">חברה </w:t>
            </w:r>
            <w:r w:rsidRPr="00AF51E4">
              <w:rPr>
                <w:rFonts w:cs="David" w:hint="cs"/>
                <w:rtl/>
                <w:lang w:eastAsia="en-US"/>
              </w:rPr>
              <w:t>"</w:t>
            </w:r>
            <w:r w:rsidRPr="00AF51E4">
              <w:rPr>
                <w:rFonts w:cs="David"/>
                <w:rtl/>
                <w:lang w:eastAsia="en-US"/>
              </w:rPr>
              <w:t>מפרת חוק</w:t>
            </w:r>
            <w:r w:rsidRPr="00AF51E4">
              <w:rPr>
                <w:rFonts w:cs="David" w:hint="cs"/>
                <w:rtl/>
                <w:lang w:eastAsia="en-US"/>
              </w:rPr>
              <w:t>"</w:t>
            </w:r>
            <w:r w:rsidRPr="00AF51E4">
              <w:rPr>
                <w:rFonts w:cs="David"/>
                <w:rtl/>
                <w:lang w:eastAsia="en-US"/>
              </w:rPr>
              <w:t xml:space="preserve"> או שהיא בהתראה לפני רישום כחברה מפרת חוק. </w:t>
            </w:r>
            <w:r w:rsidRPr="00AF51E4">
              <w:rPr>
                <w:rFonts w:cs="David" w:hint="cs"/>
                <w:rtl/>
                <w:lang w:eastAsia="en-US"/>
              </w:rPr>
              <w:t xml:space="preserve">לעניין זה  לחברה "מפרת חוק" תחשב כל חברה </w:t>
            </w:r>
            <w:r w:rsidRPr="00AF51E4">
              <w:rPr>
                <w:rFonts w:cs="David"/>
                <w:rtl/>
                <w:lang w:eastAsia="en-US"/>
              </w:rPr>
              <w:t>פרטית, ציבורית או חברת חוץ אשר לא מילאה אחת או יותר מהחובות הבאות</w:t>
            </w:r>
            <w:r w:rsidRPr="00AF51E4">
              <w:rPr>
                <w:rFonts w:cs="David" w:hint="cs"/>
                <w:rtl/>
                <w:lang w:eastAsia="en-US"/>
              </w:rPr>
              <w:t xml:space="preserve">: </w:t>
            </w:r>
            <w:r w:rsidRPr="00AF51E4">
              <w:rPr>
                <w:rFonts w:cs="David"/>
                <w:rtl/>
                <w:lang w:eastAsia="en-US"/>
              </w:rPr>
              <w:t xml:space="preserve">א.  </w:t>
            </w:r>
            <w:r w:rsidRPr="00AF51E4">
              <w:rPr>
                <w:rFonts w:cs="David" w:hint="cs"/>
                <w:rtl/>
                <w:lang w:eastAsia="en-US"/>
              </w:rPr>
              <w:t>לא הגישה דוח שנתי</w:t>
            </w:r>
            <w:r w:rsidRPr="00AF51E4">
              <w:rPr>
                <w:rFonts w:cs="David"/>
                <w:rtl/>
                <w:lang w:eastAsia="en-US"/>
              </w:rPr>
              <w:t xml:space="preserve"> ככל שהחובה להגשתו מוטלת על החברה </w:t>
            </w:r>
            <w:r w:rsidRPr="00AF51E4">
              <w:rPr>
                <w:rFonts w:cs="David" w:hint="cs"/>
                <w:rtl/>
                <w:lang w:eastAsia="en-US"/>
              </w:rPr>
              <w:t>, ב) לא שילמה חובות אגרות שנתיות לגבי אחת או יותר משבע השנים שקדמו לשנה הנוכחית]</w:t>
            </w:r>
          </w:p>
        </w:tc>
      </w:tr>
    </w:tbl>
    <w:p w:rsidR="002A6B86" w:rsidRPr="00AF51E4" w:rsidRDefault="002A6B86" w:rsidP="002A6B86">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17"/>
        <w:gridCol w:w="250"/>
        <w:gridCol w:w="1522"/>
        <w:gridCol w:w="279"/>
        <w:gridCol w:w="1820"/>
        <w:gridCol w:w="235"/>
        <w:gridCol w:w="1705"/>
        <w:gridCol w:w="235"/>
        <w:gridCol w:w="1457"/>
      </w:tblGrid>
      <w:tr w:rsidR="002A6B86" w:rsidRPr="00AF51E4" w:rsidTr="007A5CFB">
        <w:tc>
          <w:tcPr>
            <w:tcW w:w="1548" w:type="dxa"/>
            <w:shd w:val="clear" w:color="auto" w:fill="auto"/>
          </w:tcPr>
          <w:p w:rsidR="002A6B86" w:rsidRPr="00AF51E4" w:rsidRDefault="002A6B86" w:rsidP="007A5CFB">
            <w:pPr>
              <w:rPr>
                <w:rFonts w:ascii="Arial" w:hAnsi="Arial"/>
                <w:rtl/>
              </w:rPr>
            </w:pPr>
          </w:p>
        </w:tc>
        <w:tc>
          <w:tcPr>
            <w:tcW w:w="251" w:type="dxa"/>
            <w:tcBorders>
              <w:top w:val="nil"/>
              <w:bottom w:val="nil"/>
            </w:tcBorders>
            <w:shd w:val="clear" w:color="auto" w:fill="auto"/>
          </w:tcPr>
          <w:p w:rsidR="002A6B86" w:rsidRPr="00AF51E4" w:rsidRDefault="002A6B86" w:rsidP="007A5CFB">
            <w:pPr>
              <w:rPr>
                <w:rFonts w:ascii="Arial" w:hAnsi="Arial"/>
                <w:rtl/>
              </w:rPr>
            </w:pPr>
          </w:p>
        </w:tc>
        <w:tc>
          <w:tcPr>
            <w:tcW w:w="1549" w:type="dxa"/>
            <w:shd w:val="clear" w:color="auto" w:fill="auto"/>
          </w:tcPr>
          <w:p w:rsidR="002A6B86" w:rsidRPr="00AF51E4" w:rsidRDefault="002A6B86" w:rsidP="007A5CFB">
            <w:pPr>
              <w:rPr>
                <w:rFonts w:ascii="Arial" w:hAnsi="Arial"/>
                <w:rtl/>
              </w:rPr>
            </w:pPr>
          </w:p>
        </w:tc>
        <w:tc>
          <w:tcPr>
            <w:tcW w:w="281" w:type="dxa"/>
            <w:tcBorders>
              <w:top w:val="nil"/>
              <w:bottom w:val="nil"/>
            </w:tcBorders>
            <w:shd w:val="clear" w:color="auto" w:fill="auto"/>
          </w:tcPr>
          <w:p w:rsidR="002A6B86" w:rsidRPr="00AF51E4" w:rsidRDefault="002A6B86" w:rsidP="007A5CFB">
            <w:pPr>
              <w:rPr>
                <w:rFonts w:ascii="Arial" w:hAnsi="Arial"/>
                <w:rtl/>
              </w:rPr>
            </w:pPr>
          </w:p>
        </w:tc>
        <w:tc>
          <w:tcPr>
            <w:tcW w:w="1859" w:type="dxa"/>
            <w:shd w:val="clear" w:color="auto" w:fill="auto"/>
          </w:tcPr>
          <w:p w:rsidR="002A6B86" w:rsidRPr="00AF51E4" w:rsidRDefault="002A6B86" w:rsidP="007A5CFB">
            <w:pPr>
              <w:rPr>
                <w:rFonts w:ascii="Arial" w:hAnsi="Arial"/>
                <w:rtl/>
              </w:rPr>
            </w:pPr>
          </w:p>
        </w:tc>
        <w:tc>
          <w:tcPr>
            <w:tcW w:w="236" w:type="dxa"/>
            <w:tcBorders>
              <w:top w:val="nil"/>
              <w:bottom w:val="nil"/>
            </w:tcBorders>
            <w:shd w:val="clear" w:color="auto" w:fill="auto"/>
          </w:tcPr>
          <w:p w:rsidR="002A6B86" w:rsidRPr="00AF51E4" w:rsidRDefault="002A6B86" w:rsidP="007A5CFB">
            <w:pPr>
              <w:rPr>
                <w:rFonts w:ascii="Arial" w:hAnsi="Arial"/>
                <w:rtl/>
              </w:rPr>
            </w:pPr>
          </w:p>
        </w:tc>
        <w:tc>
          <w:tcPr>
            <w:tcW w:w="1738" w:type="dxa"/>
            <w:shd w:val="clear" w:color="auto" w:fill="auto"/>
          </w:tcPr>
          <w:p w:rsidR="002A6B86" w:rsidRPr="00AF51E4" w:rsidRDefault="002A6B86" w:rsidP="007A5CFB">
            <w:pPr>
              <w:rPr>
                <w:rFonts w:ascii="Arial" w:hAnsi="Arial"/>
                <w:rtl/>
              </w:rPr>
            </w:pPr>
          </w:p>
        </w:tc>
        <w:tc>
          <w:tcPr>
            <w:tcW w:w="236" w:type="dxa"/>
            <w:tcBorders>
              <w:top w:val="nil"/>
              <w:bottom w:val="nil"/>
            </w:tcBorders>
            <w:shd w:val="clear" w:color="auto" w:fill="auto"/>
          </w:tcPr>
          <w:p w:rsidR="002A6B86" w:rsidRPr="00AF51E4" w:rsidRDefault="002A6B86" w:rsidP="007A5CFB">
            <w:pPr>
              <w:rPr>
                <w:rFonts w:ascii="Arial" w:hAnsi="Arial"/>
                <w:rtl/>
              </w:rPr>
            </w:pPr>
          </w:p>
        </w:tc>
        <w:tc>
          <w:tcPr>
            <w:tcW w:w="1480" w:type="dxa"/>
            <w:shd w:val="clear" w:color="auto" w:fill="auto"/>
          </w:tcPr>
          <w:p w:rsidR="002A6B86" w:rsidRPr="00AF51E4" w:rsidRDefault="002A6B86" w:rsidP="007A5CFB">
            <w:pPr>
              <w:rPr>
                <w:rFonts w:ascii="Arial" w:hAnsi="Arial"/>
                <w:rtl/>
              </w:rPr>
            </w:pPr>
          </w:p>
        </w:tc>
      </w:tr>
      <w:tr w:rsidR="002A6B86" w:rsidRPr="00AF51E4" w:rsidTr="007A5CFB">
        <w:tc>
          <w:tcPr>
            <w:tcW w:w="1548" w:type="dxa"/>
            <w:shd w:val="clear" w:color="auto" w:fill="auto"/>
          </w:tcPr>
          <w:p w:rsidR="002A6B86" w:rsidRPr="00AF51E4" w:rsidRDefault="002A6B86" w:rsidP="007A5CFB">
            <w:pPr>
              <w:rPr>
                <w:rFonts w:ascii="Arial" w:hAnsi="Arial"/>
                <w:rtl/>
              </w:rPr>
            </w:pPr>
            <w:r w:rsidRPr="00AF51E4">
              <w:rPr>
                <w:rFonts w:ascii="Arial" w:hAnsi="Arial"/>
                <w:rtl/>
              </w:rPr>
              <w:t>תאריך</w:t>
            </w:r>
          </w:p>
        </w:tc>
        <w:tc>
          <w:tcPr>
            <w:tcW w:w="251" w:type="dxa"/>
            <w:tcBorders>
              <w:top w:val="nil"/>
              <w:bottom w:val="nil"/>
            </w:tcBorders>
            <w:shd w:val="clear" w:color="auto" w:fill="auto"/>
          </w:tcPr>
          <w:p w:rsidR="002A6B86" w:rsidRPr="00AF51E4" w:rsidRDefault="002A6B86" w:rsidP="007A5CFB">
            <w:pPr>
              <w:rPr>
                <w:rFonts w:ascii="Arial" w:hAnsi="Arial"/>
                <w:rtl/>
              </w:rPr>
            </w:pPr>
          </w:p>
        </w:tc>
        <w:tc>
          <w:tcPr>
            <w:tcW w:w="1549" w:type="dxa"/>
            <w:shd w:val="clear" w:color="auto" w:fill="auto"/>
          </w:tcPr>
          <w:p w:rsidR="002A6B86" w:rsidRPr="00AF51E4" w:rsidRDefault="002A6B86" w:rsidP="007A5CFB">
            <w:pPr>
              <w:rPr>
                <w:rFonts w:ascii="Arial" w:hAnsi="Arial"/>
                <w:rtl/>
              </w:rPr>
            </w:pPr>
            <w:r w:rsidRPr="00AF51E4">
              <w:rPr>
                <w:rFonts w:ascii="Arial" w:hAnsi="Arial"/>
                <w:rtl/>
              </w:rPr>
              <w:t>שם התאגיד</w:t>
            </w:r>
          </w:p>
        </w:tc>
        <w:tc>
          <w:tcPr>
            <w:tcW w:w="281" w:type="dxa"/>
            <w:tcBorders>
              <w:top w:val="nil"/>
              <w:bottom w:val="nil"/>
            </w:tcBorders>
            <w:shd w:val="clear" w:color="auto" w:fill="auto"/>
          </w:tcPr>
          <w:p w:rsidR="002A6B86" w:rsidRPr="00AF51E4" w:rsidRDefault="002A6B86" w:rsidP="007A5CFB">
            <w:pPr>
              <w:rPr>
                <w:rFonts w:ascii="Arial" w:hAnsi="Arial"/>
                <w:rtl/>
              </w:rPr>
            </w:pPr>
          </w:p>
        </w:tc>
        <w:tc>
          <w:tcPr>
            <w:tcW w:w="1859" w:type="dxa"/>
            <w:shd w:val="clear" w:color="auto" w:fill="auto"/>
          </w:tcPr>
          <w:p w:rsidR="002A6B86" w:rsidRPr="00AF51E4" w:rsidRDefault="002A6B86" w:rsidP="007A5CFB">
            <w:pPr>
              <w:rPr>
                <w:rFonts w:ascii="Arial" w:hAnsi="Arial"/>
                <w:rtl/>
              </w:rPr>
            </w:pPr>
            <w:r w:rsidRPr="00AF51E4">
              <w:rPr>
                <w:rFonts w:ascii="Arial" w:hAnsi="Arial"/>
                <w:rtl/>
              </w:rPr>
              <w:t>חותמת התאגיד</w:t>
            </w:r>
          </w:p>
        </w:tc>
        <w:tc>
          <w:tcPr>
            <w:tcW w:w="236" w:type="dxa"/>
            <w:tcBorders>
              <w:top w:val="nil"/>
              <w:bottom w:val="nil"/>
            </w:tcBorders>
            <w:shd w:val="clear" w:color="auto" w:fill="auto"/>
          </w:tcPr>
          <w:p w:rsidR="002A6B86" w:rsidRPr="00AF51E4" w:rsidRDefault="002A6B86" w:rsidP="007A5CFB">
            <w:pPr>
              <w:rPr>
                <w:rFonts w:ascii="Arial" w:hAnsi="Arial"/>
                <w:rtl/>
              </w:rPr>
            </w:pPr>
          </w:p>
        </w:tc>
        <w:tc>
          <w:tcPr>
            <w:tcW w:w="1738" w:type="dxa"/>
            <w:shd w:val="clear" w:color="auto" w:fill="auto"/>
          </w:tcPr>
          <w:p w:rsidR="002A6B86" w:rsidRPr="00AF51E4" w:rsidRDefault="002A6B86" w:rsidP="007A5CFB">
            <w:pPr>
              <w:rPr>
                <w:rFonts w:ascii="Arial" w:hAnsi="Arial"/>
                <w:rtl/>
              </w:rPr>
            </w:pPr>
            <w:r w:rsidRPr="00AF51E4">
              <w:rPr>
                <w:rFonts w:ascii="Arial" w:hAnsi="Arial"/>
                <w:rtl/>
              </w:rPr>
              <w:t>שם המצהיר</w:t>
            </w:r>
          </w:p>
        </w:tc>
        <w:tc>
          <w:tcPr>
            <w:tcW w:w="236" w:type="dxa"/>
            <w:tcBorders>
              <w:top w:val="nil"/>
              <w:bottom w:val="nil"/>
            </w:tcBorders>
            <w:shd w:val="clear" w:color="auto" w:fill="auto"/>
          </w:tcPr>
          <w:p w:rsidR="002A6B86" w:rsidRPr="00AF51E4" w:rsidRDefault="002A6B86" w:rsidP="007A5CFB">
            <w:pPr>
              <w:rPr>
                <w:rFonts w:ascii="Arial" w:hAnsi="Arial"/>
                <w:rtl/>
              </w:rPr>
            </w:pPr>
          </w:p>
        </w:tc>
        <w:tc>
          <w:tcPr>
            <w:tcW w:w="1480" w:type="dxa"/>
            <w:shd w:val="clear" w:color="auto" w:fill="auto"/>
          </w:tcPr>
          <w:p w:rsidR="002A6B86" w:rsidRPr="00AF51E4" w:rsidRDefault="002A6B86" w:rsidP="007A5CFB">
            <w:pPr>
              <w:rPr>
                <w:rFonts w:ascii="Arial" w:hAnsi="Arial"/>
                <w:rtl/>
              </w:rPr>
            </w:pPr>
            <w:r w:rsidRPr="00AF51E4">
              <w:rPr>
                <w:rFonts w:ascii="Arial" w:hAnsi="Arial"/>
                <w:rtl/>
              </w:rPr>
              <w:t>חתימת המצהיר</w:t>
            </w:r>
          </w:p>
        </w:tc>
      </w:tr>
    </w:tbl>
    <w:p w:rsidR="002A6B86" w:rsidRPr="00AF51E4" w:rsidRDefault="002A6B86" w:rsidP="00E56C2F">
      <w:pPr>
        <w:ind w:left="30" w:hanging="102"/>
        <w:jc w:val="center"/>
        <w:rPr>
          <w:rFonts w:ascii="Arial" w:hAnsi="Arial"/>
          <w:b/>
          <w:bCs/>
          <w:u w:val="single"/>
          <w:rtl/>
        </w:rPr>
      </w:pPr>
      <w:r w:rsidRPr="00AF51E4">
        <w:rPr>
          <w:rFonts w:ascii="Arial" w:hAnsi="Arial"/>
          <w:b/>
          <w:bCs/>
          <w:u w:val="single"/>
          <w:rtl/>
        </w:rPr>
        <w:t>אישור עורך הדין</w:t>
      </w:r>
    </w:p>
    <w:p w:rsidR="002A6B86" w:rsidRDefault="002A6B86" w:rsidP="00E56C2F">
      <w:pPr>
        <w:rPr>
          <w:rFonts w:ascii="Arial" w:hAnsi="Arial"/>
          <w:rtl/>
        </w:rPr>
      </w:pPr>
      <w:r w:rsidRPr="00AF51E4">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Pr="00AF51E4">
        <w:rPr>
          <w:rFonts w:ascii="Arial" w:hAnsi="Arial" w:hint="cs"/>
          <w:rtl/>
        </w:rPr>
        <w:t>/</w:t>
      </w:r>
      <w:r w:rsidRPr="00AF51E4">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Pr="00AF51E4">
        <w:rPr>
          <w:rFonts w:ascii="Arial" w:hAnsi="Arial" w:hint="cs"/>
          <w:rtl/>
        </w:rPr>
        <w:t>מ</w:t>
      </w:r>
      <w:r w:rsidRPr="00AF51E4">
        <w:rPr>
          <w:rFonts w:ascii="Arial" w:hAnsi="Arial"/>
          <w:rtl/>
        </w:rPr>
        <w:t xml:space="preserve">ה בפני על התצהיר דלעיל. </w:t>
      </w:r>
    </w:p>
    <w:p w:rsidR="00E56C2F" w:rsidRPr="00AF51E4" w:rsidRDefault="00E56C2F" w:rsidP="00E56C2F">
      <w:pPr>
        <w:rPr>
          <w:rFonts w:ascii="Arial" w:hAnsi="Arial"/>
          <w:rtl/>
        </w:rPr>
      </w:pPr>
    </w:p>
    <w:p w:rsidR="002A6B86" w:rsidRPr="00AF51E4" w:rsidRDefault="002A6B86" w:rsidP="00E56C2F">
      <w:pPr>
        <w:ind w:right="567"/>
        <w:rPr>
          <w:rFonts w:ascii="Arial" w:hAnsi="Arial"/>
          <w:rtl/>
        </w:rPr>
      </w:pPr>
      <w:r w:rsidRPr="00AF51E4">
        <w:rPr>
          <w:rFonts w:ascii="Arial" w:hAnsi="Arial"/>
          <w:rtl/>
        </w:rPr>
        <w:t xml:space="preserve">            </w:t>
      </w:r>
      <w:r w:rsidR="00E56C2F">
        <w:rPr>
          <w:rFonts w:ascii="Arial" w:hAnsi="Arial" w:hint="cs"/>
          <w:rtl/>
        </w:rPr>
        <w:t>______</w:t>
      </w:r>
      <w:r w:rsidRPr="00AF51E4">
        <w:rPr>
          <w:rFonts w:ascii="Arial" w:hAnsi="Arial"/>
          <w:rtl/>
        </w:rPr>
        <w:t xml:space="preserve"> </w:t>
      </w:r>
      <w:r w:rsidR="00E56C2F">
        <w:rPr>
          <w:rFonts w:ascii="Arial" w:hAnsi="Arial" w:hint="cs"/>
          <w:rtl/>
        </w:rPr>
        <w:t xml:space="preserve">                     </w:t>
      </w:r>
      <w:r w:rsidRPr="00AF51E4">
        <w:rPr>
          <w:rFonts w:ascii="Arial" w:hAnsi="Arial"/>
          <w:rtl/>
        </w:rPr>
        <w:t>_____________</w:t>
      </w:r>
      <w:r w:rsidRPr="00AF51E4">
        <w:rPr>
          <w:rFonts w:ascii="Arial" w:hAnsi="Arial"/>
          <w:rtl/>
        </w:rPr>
        <w:tab/>
        <w:t xml:space="preserve">            </w:t>
      </w:r>
      <w:r w:rsidR="00E56C2F">
        <w:rPr>
          <w:rFonts w:ascii="Arial" w:hAnsi="Arial" w:hint="cs"/>
          <w:rtl/>
        </w:rPr>
        <w:t xml:space="preserve">   </w:t>
      </w:r>
      <w:r w:rsidR="00E56C2F">
        <w:rPr>
          <w:rFonts w:ascii="Arial" w:hAnsi="Arial"/>
          <w:rtl/>
        </w:rPr>
        <w:t>______________</w:t>
      </w:r>
      <w:r w:rsidRPr="00AF51E4">
        <w:rPr>
          <w:rFonts w:ascii="Arial" w:hAnsi="Arial"/>
          <w:rtl/>
        </w:rPr>
        <w:tab/>
        <w:t xml:space="preserve">         </w:t>
      </w:r>
    </w:p>
    <w:p w:rsidR="002A6B86" w:rsidRPr="00AF51E4" w:rsidRDefault="00E56C2F" w:rsidP="00E56C2F">
      <w:pPr>
        <w:pStyle w:val="HNormal"/>
        <w:spacing w:after="0"/>
        <w:rPr>
          <w:rFonts w:cs="David"/>
          <w:lang w:eastAsia="en-US"/>
        </w:rPr>
      </w:pPr>
      <w:r>
        <w:rPr>
          <w:rFonts w:ascii="Arial" w:hAnsi="Arial"/>
          <w:rtl/>
        </w:rPr>
        <w:t xml:space="preserve">             </w:t>
      </w:r>
      <w:r>
        <w:rPr>
          <w:rFonts w:ascii="Arial" w:hAnsi="Arial" w:hint="cs"/>
          <w:rtl/>
        </w:rPr>
        <w:t xml:space="preserve">  </w:t>
      </w:r>
      <w:r w:rsidR="002A6B86" w:rsidRPr="00AF51E4">
        <w:rPr>
          <w:rFonts w:ascii="Arial" w:hAnsi="Arial"/>
          <w:rtl/>
        </w:rPr>
        <w:t xml:space="preserve">תאריך </w:t>
      </w:r>
      <w:r w:rsidR="002A6B86" w:rsidRPr="00AF51E4">
        <w:rPr>
          <w:rFonts w:ascii="Arial" w:hAnsi="Arial"/>
          <w:rtl/>
        </w:rPr>
        <w:tab/>
      </w:r>
      <w:r>
        <w:rPr>
          <w:rFonts w:ascii="Arial" w:hAnsi="Arial" w:hint="cs"/>
          <w:rtl/>
        </w:rPr>
        <w:t xml:space="preserve">     </w:t>
      </w:r>
      <w:r>
        <w:rPr>
          <w:rFonts w:ascii="Arial" w:hAnsi="Arial" w:cs="Arial" w:hint="cs"/>
          <w:sz w:val="22"/>
          <w:szCs w:val="22"/>
          <w:rtl/>
        </w:rPr>
        <w:t xml:space="preserve"> </w:t>
      </w:r>
      <w:r w:rsidR="002A6B86" w:rsidRPr="00AF51E4">
        <w:rPr>
          <w:rFonts w:ascii="Arial" w:hAnsi="Arial" w:cs="Arial"/>
          <w:sz w:val="22"/>
          <w:szCs w:val="22"/>
          <w:rtl/>
        </w:rPr>
        <w:t xml:space="preserve">חותמת ומספר רישיון עורך דין </w:t>
      </w:r>
      <w:r w:rsidR="002A6B86" w:rsidRPr="00AF51E4">
        <w:rPr>
          <w:rFonts w:ascii="Arial" w:hAnsi="Arial" w:cs="Arial"/>
          <w:sz w:val="22"/>
          <w:szCs w:val="22"/>
          <w:rtl/>
        </w:rPr>
        <w:tab/>
        <w:t xml:space="preserve">       </w:t>
      </w:r>
      <w:r w:rsidR="002A6B86" w:rsidRPr="00AF51E4">
        <w:rPr>
          <w:rFonts w:ascii="Arial" w:hAnsi="Arial" w:cs="Arial" w:hint="cs"/>
          <w:sz w:val="22"/>
          <w:szCs w:val="22"/>
          <w:rtl/>
        </w:rPr>
        <w:t xml:space="preserve"> </w:t>
      </w:r>
      <w:r w:rsidR="002A6B86" w:rsidRPr="00AF51E4">
        <w:rPr>
          <w:rFonts w:ascii="Arial" w:hAnsi="Arial" w:cs="Arial"/>
          <w:sz w:val="22"/>
          <w:szCs w:val="22"/>
          <w:rtl/>
        </w:rPr>
        <w:t xml:space="preserve">  </w:t>
      </w:r>
      <w:r w:rsidR="002A6B86" w:rsidRPr="00AF51E4">
        <w:rPr>
          <w:rFonts w:ascii="Arial" w:hAnsi="Arial" w:cs="Arial" w:hint="cs"/>
          <w:sz w:val="22"/>
          <w:szCs w:val="22"/>
          <w:rtl/>
        </w:rPr>
        <w:t xml:space="preserve">    </w:t>
      </w:r>
      <w:r w:rsidR="002A6B86" w:rsidRPr="00AF51E4">
        <w:rPr>
          <w:rFonts w:ascii="Arial" w:hAnsi="Arial" w:cs="Arial"/>
          <w:sz w:val="22"/>
          <w:szCs w:val="22"/>
          <w:rtl/>
        </w:rPr>
        <w:t>חתימת</w:t>
      </w:r>
    </w:p>
    <w:p w:rsidR="000C086F" w:rsidRPr="000E0EA4" w:rsidRDefault="002A6B86" w:rsidP="00E56C2F">
      <w:pPr>
        <w:spacing w:line="240" w:lineRule="auto"/>
        <w:rPr>
          <w:b/>
          <w:bCs/>
          <w:sz w:val="32"/>
          <w:szCs w:val="32"/>
          <w:u w:val="single"/>
          <w:rtl/>
        </w:rPr>
      </w:pPr>
      <w:r>
        <w:rPr>
          <w:b/>
          <w:bCs/>
          <w:sz w:val="32"/>
          <w:szCs w:val="32"/>
          <w:u w:val="single"/>
          <w:rtl/>
        </w:rPr>
        <w:br w:type="page"/>
      </w:r>
      <w:r w:rsidR="000C086F" w:rsidRPr="000E0EA4">
        <w:rPr>
          <w:rFonts w:hint="cs"/>
          <w:b/>
          <w:bCs/>
          <w:sz w:val="32"/>
          <w:szCs w:val="32"/>
          <w:u w:val="single"/>
          <w:rtl/>
        </w:rPr>
        <w:lastRenderedPageBreak/>
        <w:t>נספ</w:t>
      </w:r>
      <w:r w:rsidR="000C086F" w:rsidRPr="000E0EA4">
        <w:rPr>
          <w:b/>
          <w:bCs/>
          <w:sz w:val="32"/>
          <w:szCs w:val="32"/>
          <w:u w:val="single"/>
          <w:rtl/>
        </w:rPr>
        <w:t>ח</w:t>
      </w:r>
      <w:r w:rsidR="000C086F" w:rsidRPr="000E0EA4">
        <w:rPr>
          <w:rFonts w:hint="cs"/>
          <w:b/>
          <w:bCs/>
          <w:sz w:val="32"/>
          <w:szCs w:val="32"/>
          <w:u w:val="single"/>
          <w:rtl/>
        </w:rPr>
        <w:t xml:space="preserve"> מס. </w:t>
      </w:r>
      <w:r w:rsidR="00E56C2F">
        <w:rPr>
          <w:rFonts w:hint="cs"/>
          <w:b/>
          <w:bCs/>
          <w:sz w:val="32"/>
          <w:szCs w:val="32"/>
          <w:u w:val="single"/>
          <w:rtl/>
        </w:rPr>
        <w:t>3</w:t>
      </w:r>
      <w:r w:rsidR="000C086F" w:rsidRPr="000E0EA4">
        <w:rPr>
          <w:rFonts w:hint="cs"/>
          <w:b/>
          <w:bCs/>
          <w:sz w:val="32"/>
          <w:szCs w:val="32"/>
          <w:u w:val="single"/>
          <w:rtl/>
        </w:rPr>
        <w:t>:</w:t>
      </w:r>
    </w:p>
    <w:p w:rsidR="000C086F" w:rsidRPr="000E0EA4" w:rsidRDefault="000C086F" w:rsidP="000C086F">
      <w:pPr>
        <w:widowControl w:val="0"/>
        <w:adjustRightInd w:val="0"/>
        <w:spacing w:line="240" w:lineRule="auto"/>
        <w:textAlignment w:val="baseline"/>
        <w:rPr>
          <w:rFonts w:ascii="Courier New" w:eastAsia="MS Mincho" w:hAnsi="Courier New"/>
          <w:b/>
          <w:bCs/>
          <w:sz w:val="28"/>
          <w:szCs w:val="28"/>
          <w:rtl/>
          <w:lang w:eastAsia="he-IL"/>
        </w:rPr>
      </w:pPr>
      <w:r w:rsidRPr="000E0EA4">
        <w:rPr>
          <w:rFonts w:ascii="Courier New" w:eastAsia="MS Mincho" w:hAnsi="Courier New" w:hint="cs"/>
          <w:b/>
          <w:bCs/>
          <w:sz w:val="28"/>
          <w:szCs w:val="28"/>
          <w:rtl/>
          <w:lang w:eastAsia="he-IL"/>
        </w:rPr>
        <w:t>הצהרה אודות היעדר הרשעות בגין העסקת עובדים זרים ושכר מינימו</w:t>
      </w:r>
      <w:r w:rsidRPr="000E0EA4">
        <w:rPr>
          <w:rFonts w:ascii="Courier New" w:eastAsia="MS Mincho" w:hAnsi="Courier New" w:hint="eastAsia"/>
          <w:b/>
          <w:bCs/>
          <w:sz w:val="28"/>
          <w:szCs w:val="28"/>
          <w:rtl/>
          <w:lang w:eastAsia="he-IL"/>
        </w:rPr>
        <w:t>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E0EA4" w:rsidTr="00416BA7">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p>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hint="cs"/>
          <w:b/>
          <w:bCs/>
          <w:rtl/>
        </w:rPr>
        <w:t>משרד החקלאות ופיתוח הכפר</w:t>
      </w:r>
    </w:p>
    <w:p w:rsidR="00A35680" w:rsidRDefault="009D4175" w:rsidP="00F76F9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rtl/>
          <w:lang w:eastAsia="he-IL"/>
        </w:rPr>
      </w:pPr>
      <w:r w:rsidRPr="000E0EA4">
        <w:rPr>
          <w:rFonts w:eastAsia="Times New Roman"/>
          <w:rtl/>
        </w:rPr>
        <w:t>הנדון:</w:t>
      </w:r>
      <w:r w:rsidRPr="000E0EA4">
        <w:rPr>
          <w:rFonts w:eastAsia="Times New Roman" w:hint="cs"/>
          <w:rtl/>
        </w:rPr>
        <w:t xml:space="preserve"> </w:t>
      </w:r>
      <w:r w:rsidR="00A35680" w:rsidRPr="000E0EA4">
        <w:rPr>
          <w:rFonts w:eastAsia="Times New Roman" w:hint="cs"/>
          <w:b/>
          <w:bCs/>
          <w:rtl/>
          <w:lang w:eastAsia="he-IL"/>
        </w:rPr>
        <w:t>מכרז פומבי מס</w:t>
      </w:r>
      <w:r w:rsidR="00F76F97">
        <w:rPr>
          <w:rFonts w:eastAsia="Times New Roman" w:hint="cs"/>
          <w:b/>
          <w:bCs/>
          <w:rtl/>
          <w:lang w:eastAsia="he-IL"/>
        </w:rPr>
        <w:t>פר 40/2017</w:t>
      </w:r>
      <w:r w:rsidR="00A35680" w:rsidRPr="000E0EA4">
        <w:rPr>
          <w:rFonts w:eastAsia="Times New Roman" w:hint="cs"/>
          <w:b/>
          <w:bCs/>
          <w:rtl/>
          <w:lang w:eastAsia="he-IL"/>
        </w:rPr>
        <w:t xml:space="preserve"> </w:t>
      </w:r>
      <w:r w:rsidR="00A35680">
        <w:rPr>
          <w:rFonts w:eastAsia="Times New Roman" w:hint="cs"/>
          <w:b/>
          <w:bCs/>
          <w:rtl/>
          <w:lang w:eastAsia="he-IL"/>
        </w:rPr>
        <w:t>למתן שירותי מעבדה לבדיקת שאריות הדברה בתוצרת חקלאית</w:t>
      </w:r>
    </w:p>
    <w:p w:rsidR="00A35680" w:rsidRPr="000E0EA4" w:rsidRDefault="00A35680" w:rsidP="00A35680">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r w:rsidRPr="000E0EA4">
        <w:rPr>
          <w:rFonts w:eastAsia="Times New Roman" w:hint="cs"/>
          <w:b/>
          <w:bCs/>
          <w:u w:val="single"/>
          <w:rtl/>
        </w:rPr>
        <w:t xml:space="preserve"> (להלן - "המכרז")</w:t>
      </w:r>
    </w:p>
    <w:p w:rsidR="00190D68" w:rsidRPr="000E0EA4" w:rsidRDefault="00190D68" w:rsidP="00A35680">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rsidR="000C086F" w:rsidRPr="000E0EA4" w:rsidRDefault="000C086F"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22"/>
          <w:szCs w:val="22"/>
          <w:u w:val="single"/>
          <w:rtl/>
        </w:rPr>
      </w:pPr>
    </w:p>
    <w:p w:rsidR="000C086F" w:rsidRPr="000E0EA4" w:rsidRDefault="000C086F" w:rsidP="000C086F">
      <w:pPr>
        <w:keepLines/>
        <w:spacing w:line="240" w:lineRule="auto"/>
        <w:ind w:left="6"/>
        <w:rPr>
          <w:rFonts w:eastAsia="Times New Roman"/>
          <w:sz w:val="22"/>
          <w:szCs w:val="22"/>
          <w:rtl/>
        </w:rPr>
      </w:pPr>
      <w:r w:rsidRPr="000E0EA4">
        <w:rPr>
          <w:rFonts w:eastAsia="Times New Roman"/>
          <w:sz w:val="22"/>
          <w:szCs w:val="22"/>
          <w:rtl/>
        </w:rPr>
        <w:t>א</w:t>
      </w:r>
      <w:r w:rsidRPr="000E0EA4">
        <w:rPr>
          <w:rFonts w:eastAsia="Times New Roman" w:hint="cs"/>
          <w:sz w:val="22"/>
          <w:szCs w:val="22"/>
          <w:rtl/>
        </w:rPr>
        <w:t xml:space="preserve">ני/ו הח"מ, מורשה/י החתימה והמוסמך/כים לתת תצהיר </w:t>
      </w:r>
      <w:r w:rsidRPr="000E0EA4">
        <w:rPr>
          <w:rFonts w:ascii="Arial" w:hAnsi="Arial" w:hint="cs"/>
          <w:sz w:val="22"/>
          <w:szCs w:val="22"/>
          <w:rtl/>
        </w:rPr>
        <w:t>בשמו של</w:t>
      </w:r>
      <w:r w:rsidRPr="000E0EA4">
        <w:rPr>
          <w:rFonts w:ascii="Arial" w:hAnsi="Arial" w:cs="Arial"/>
          <w:sz w:val="18"/>
          <w:szCs w:val="18"/>
          <w:rtl/>
        </w:rPr>
        <w:t xml:space="preserve"> </w:t>
      </w:r>
      <w:r w:rsidRPr="000E0EA4">
        <w:rPr>
          <w:rFonts w:eastAsia="Times New Roman" w:hint="cs"/>
          <w:sz w:val="22"/>
          <w:szCs w:val="22"/>
          <w:rtl/>
        </w:rPr>
        <w:t xml:space="preserve">______________, המציע במכרז (להלן </w:t>
      </w:r>
      <w:r w:rsidRPr="000E0EA4">
        <w:rPr>
          <w:rFonts w:eastAsia="Times New Roman"/>
          <w:sz w:val="22"/>
          <w:szCs w:val="22"/>
          <w:rtl/>
        </w:rPr>
        <w:t>–</w:t>
      </w:r>
      <w:r w:rsidRPr="000E0EA4">
        <w:rPr>
          <w:rFonts w:eastAsia="Times New Roman" w:hint="cs"/>
          <w:sz w:val="22"/>
          <w:szCs w:val="22"/>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0E0EA4" w:rsidTr="000C086F">
        <w:tc>
          <w:tcPr>
            <w:tcW w:w="1980"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c>
          <w:tcPr>
            <w:tcW w:w="198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16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widowControl w:val="0"/>
        <w:adjustRightInd w:val="0"/>
        <w:spacing w:line="240" w:lineRule="auto"/>
        <w:textAlignment w:val="baseline"/>
        <w:rPr>
          <w:rFonts w:eastAsia="Times New Roman"/>
          <w:sz w:val="22"/>
          <w:szCs w:val="22"/>
          <w:rtl/>
        </w:rPr>
      </w:pPr>
    </w:p>
    <w:p w:rsidR="000C086F" w:rsidRPr="000E0EA4" w:rsidRDefault="000C086F" w:rsidP="000C086F">
      <w:pPr>
        <w:widowControl w:val="0"/>
        <w:adjustRightInd w:val="0"/>
        <w:spacing w:line="240" w:lineRule="auto"/>
        <w:textAlignment w:val="baseline"/>
        <w:rPr>
          <w:rFonts w:eastAsia="Times New Roman"/>
          <w:sz w:val="22"/>
          <w:szCs w:val="22"/>
          <w:rtl/>
        </w:rPr>
      </w:pPr>
      <w:r w:rsidRPr="000E0EA4">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0E0EA4" w:rsidRDefault="000C086F" w:rsidP="000C086F">
      <w:pPr>
        <w:widowControl w:val="0"/>
        <w:adjustRightInd w:val="0"/>
        <w:spacing w:line="240" w:lineRule="auto"/>
        <w:textAlignment w:val="baseline"/>
        <w:rPr>
          <w:rFonts w:eastAsia="Times New Roman"/>
          <w:sz w:val="22"/>
          <w:szCs w:val="22"/>
          <w:rtl/>
        </w:rPr>
      </w:pPr>
    </w:p>
    <w:p w:rsidR="000C086F" w:rsidRPr="000E0EA4" w:rsidRDefault="000C086F" w:rsidP="000C086F">
      <w:pPr>
        <w:keepLines/>
        <w:spacing w:line="240" w:lineRule="auto"/>
        <w:ind w:left="6"/>
        <w:rPr>
          <w:rFonts w:eastAsia="Times New Roman"/>
          <w:sz w:val="22"/>
          <w:szCs w:val="22"/>
          <w:rtl/>
        </w:rPr>
      </w:pPr>
      <w:r w:rsidRPr="000E0EA4">
        <w:rPr>
          <w:rFonts w:eastAsia="Times New Roman"/>
          <w:sz w:val="22"/>
          <w:szCs w:val="22"/>
          <w:rtl/>
        </w:rPr>
        <w:t>ב</w:t>
      </w:r>
      <w:r w:rsidRPr="000E0EA4">
        <w:rPr>
          <w:rFonts w:eastAsia="Times New Roman" w:hint="cs"/>
          <w:sz w:val="22"/>
          <w:szCs w:val="22"/>
          <w:rtl/>
        </w:rPr>
        <w:t xml:space="preserve">תצהירי/נו זה, </w:t>
      </w:r>
      <w:r w:rsidRPr="000E0EA4">
        <w:rPr>
          <w:rFonts w:eastAsia="Times New Roman"/>
          <w:sz w:val="22"/>
          <w:szCs w:val="22"/>
          <w:rtl/>
        </w:rPr>
        <w:t>מ</w:t>
      </w:r>
      <w:r w:rsidRPr="000E0EA4">
        <w:rPr>
          <w:rFonts w:eastAsia="Times New Roman" w:hint="cs"/>
          <w:sz w:val="22"/>
          <w:szCs w:val="22"/>
          <w:rtl/>
        </w:rPr>
        <w:t xml:space="preserve">שמעותו של </w:t>
      </w:r>
      <w:r w:rsidRPr="000E0EA4">
        <w:rPr>
          <w:rFonts w:eastAsia="Times New Roman"/>
          <w:sz w:val="22"/>
          <w:szCs w:val="22"/>
          <w:rtl/>
        </w:rPr>
        <w:t>ה</w:t>
      </w:r>
      <w:r w:rsidRPr="000E0EA4">
        <w:rPr>
          <w:rFonts w:eastAsia="Times New Roman" w:hint="cs"/>
          <w:sz w:val="22"/>
          <w:szCs w:val="22"/>
          <w:rtl/>
        </w:rPr>
        <w:t xml:space="preserve">מונח </w:t>
      </w:r>
      <w:r w:rsidRPr="000E0EA4">
        <w:rPr>
          <w:rFonts w:eastAsia="Times New Roman"/>
          <w:sz w:val="22"/>
          <w:szCs w:val="22"/>
          <w:rtl/>
        </w:rPr>
        <w:t>"</w:t>
      </w:r>
      <w:r w:rsidRPr="000E0EA4">
        <w:rPr>
          <w:rFonts w:eastAsia="Times New Roman" w:hint="cs"/>
          <w:sz w:val="22"/>
          <w:szCs w:val="22"/>
          <w:rtl/>
        </w:rPr>
        <w:t>בעל זיקה"</w:t>
      </w:r>
      <w:r w:rsidRPr="000E0EA4">
        <w:rPr>
          <w:rFonts w:eastAsia="Times New Roman"/>
          <w:sz w:val="22"/>
          <w:szCs w:val="22"/>
          <w:rtl/>
        </w:rPr>
        <w:t xml:space="preserve"> כ</w:t>
      </w:r>
      <w:r w:rsidRPr="000E0EA4">
        <w:rPr>
          <w:rFonts w:eastAsia="Times New Roman" w:hint="cs"/>
          <w:sz w:val="22"/>
          <w:szCs w:val="22"/>
          <w:rtl/>
        </w:rPr>
        <w:t>הגדרתו ב</w:t>
      </w:r>
      <w:r w:rsidRPr="000E0EA4">
        <w:rPr>
          <w:rFonts w:eastAsia="Times New Roman"/>
          <w:sz w:val="22"/>
          <w:szCs w:val="22"/>
          <w:rtl/>
        </w:rPr>
        <w:t>ח</w:t>
      </w:r>
      <w:r w:rsidRPr="000E0EA4">
        <w:rPr>
          <w:rFonts w:eastAsia="Times New Roman" w:hint="cs"/>
          <w:sz w:val="22"/>
          <w:szCs w:val="22"/>
          <w:rtl/>
        </w:rPr>
        <w:t>וק עסקאות גופים ציבוריים התשל"ו-1</w:t>
      </w:r>
      <w:r w:rsidRPr="000E0EA4">
        <w:rPr>
          <w:rFonts w:eastAsia="Times New Roman"/>
          <w:sz w:val="22"/>
          <w:szCs w:val="22"/>
          <w:rtl/>
        </w:rPr>
        <w:t>976 (</w:t>
      </w:r>
      <w:r w:rsidRPr="000E0EA4">
        <w:rPr>
          <w:rFonts w:eastAsia="Times New Roman" w:hint="cs"/>
          <w:sz w:val="22"/>
          <w:szCs w:val="22"/>
          <w:rtl/>
        </w:rPr>
        <w:t xml:space="preserve">להלן </w:t>
      </w:r>
      <w:r w:rsidRPr="000E0EA4">
        <w:rPr>
          <w:rFonts w:eastAsia="Times New Roman"/>
          <w:sz w:val="22"/>
          <w:szCs w:val="22"/>
          <w:rtl/>
        </w:rPr>
        <w:t xml:space="preserve">– </w:t>
      </w:r>
      <w:r w:rsidRPr="000E0EA4">
        <w:rPr>
          <w:rFonts w:eastAsia="Times New Roman" w:hint="cs"/>
          <w:b/>
          <w:bCs/>
          <w:sz w:val="22"/>
          <w:szCs w:val="22"/>
          <w:rtl/>
        </w:rPr>
        <w:t>חוק עסקאות גופים ציבוריים</w:t>
      </w:r>
      <w:r w:rsidRPr="000E0EA4">
        <w:rPr>
          <w:rFonts w:eastAsia="Times New Roman"/>
          <w:sz w:val="22"/>
          <w:szCs w:val="22"/>
          <w:rtl/>
        </w:rPr>
        <w:t>)</w:t>
      </w:r>
      <w:r w:rsidRPr="000E0EA4">
        <w:rPr>
          <w:rFonts w:eastAsia="Times New Roman" w:hint="cs"/>
          <w:sz w:val="22"/>
          <w:szCs w:val="22"/>
          <w:rtl/>
        </w:rPr>
        <w:t>.</w:t>
      </w:r>
      <w:r w:rsidRPr="000E0EA4">
        <w:rPr>
          <w:rFonts w:eastAsia="Times New Roman"/>
          <w:sz w:val="22"/>
          <w:szCs w:val="22"/>
          <w:rtl/>
        </w:rPr>
        <w:t xml:space="preserve"> </w:t>
      </w:r>
      <w:r w:rsidRPr="000E0EA4">
        <w:rPr>
          <w:rFonts w:eastAsia="Times New Roman" w:hint="cs"/>
          <w:sz w:val="22"/>
          <w:szCs w:val="22"/>
          <w:rtl/>
        </w:rPr>
        <w:t xml:space="preserve">אני/ו מאשר/ים כי הוסברה לי/לנו משמעותו של מונח זה וכי אני/ו מבין/ה/ים אותו. </w:t>
      </w:r>
    </w:p>
    <w:p w:rsidR="000C086F" w:rsidRPr="000E0EA4" w:rsidRDefault="000C086F" w:rsidP="000C086F">
      <w:pPr>
        <w:keepLines/>
        <w:spacing w:line="240" w:lineRule="auto"/>
        <w:ind w:left="6"/>
        <w:rPr>
          <w:rFonts w:eastAsia="Times New Roman"/>
          <w:sz w:val="22"/>
          <w:szCs w:val="22"/>
          <w:rtl/>
        </w:rPr>
      </w:pPr>
    </w:p>
    <w:p w:rsidR="000C086F" w:rsidRPr="000E0EA4" w:rsidRDefault="000C086F" w:rsidP="000C086F">
      <w:pPr>
        <w:widowControl w:val="0"/>
        <w:adjustRightInd w:val="0"/>
        <w:spacing w:line="240" w:lineRule="auto"/>
        <w:textAlignment w:val="baseline"/>
        <w:rPr>
          <w:rFonts w:eastAsia="Times New Roman"/>
          <w:b/>
          <w:bCs/>
          <w:sz w:val="22"/>
          <w:szCs w:val="22"/>
          <w:u w:val="single"/>
          <w:rtl/>
        </w:rPr>
      </w:pPr>
      <w:r w:rsidRPr="000E0EA4">
        <w:rPr>
          <w:rFonts w:eastAsia="Times New Roman" w:hint="cs"/>
          <w:b/>
          <w:bCs/>
          <w:sz w:val="22"/>
          <w:szCs w:val="22"/>
          <w:u w:val="single"/>
          <w:rtl/>
        </w:rPr>
        <w:t xml:space="preserve">סמן </w:t>
      </w:r>
      <w:r w:rsidRPr="000E0EA4">
        <w:rPr>
          <w:rFonts w:eastAsia="Times New Roman"/>
          <w:b/>
          <w:bCs/>
          <w:sz w:val="22"/>
          <w:szCs w:val="22"/>
          <w:u w:val="single"/>
        </w:rPr>
        <w:t>X</w:t>
      </w:r>
      <w:r w:rsidRPr="000E0EA4">
        <w:rPr>
          <w:rFonts w:eastAsia="Times New Roman"/>
          <w:b/>
          <w:bCs/>
          <w:sz w:val="22"/>
          <w:szCs w:val="22"/>
          <w:u w:val="single"/>
          <w:rtl/>
        </w:rPr>
        <w:t xml:space="preserve"> </w:t>
      </w:r>
      <w:r w:rsidRPr="000E0EA4">
        <w:rPr>
          <w:rFonts w:eastAsia="Times New Roman" w:hint="cs"/>
          <w:b/>
          <w:bCs/>
          <w:sz w:val="22"/>
          <w:szCs w:val="22"/>
          <w:u w:val="single"/>
          <w:rtl/>
        </w:rPr>
        <w:t>במשבצת המתאימה:</w:t>
      </w:r>
    </w:p>
    <w:p w:rsidR="000C086F" w:rsidRPr="000E0EA4" w:rsidRDefault="000C086F" w:rsidP="00B16CEE">
      <w:pPr>
        <w:widowControl w:val="0"/>
        <w:numPr>
          <w:ilvl w:val="0"/>
          <w:numId w:val="59"/>
        </w:numPr>
        <w:adjustRightInd w:val="0"/>
        <w:spacing w:before="120" w:line="240" w:lineRule="auto"/>
        <w:contextualSpacing/>
        <w:textAlignment w:val="baseline"/>
        <w:rPr>
          <w:rFonts w:eastAsia="Times New Roman"/>
          <w:sz w:val="22"/>
          <w:szCs w:val="22"/>
        </w:rPr>
      </w:pPr>
      <w:r w:rsidRPr="000E0EA4">
        <w:rPr>
          <w:rFonts w:eastAsia="Times New Roman"/>
          <w:sz w:val="22"/>
          <w:szCs w:val="22"/>
          <w:rtl/>
        </w:rPr>
        <w:t>ה</w:t>
      </w:r>
      <w:r w:rsidRPr="000E0EA4">
        <w:rPr>
          <w:rFonts w:eastAsia="Times New Roman" w:hint="cs"/>
          <w:sz w:val="22"/>
          <w:szCs w:val="22"/>
          <w:rtl/>
        </w:rPr>
        <w:t>מציע ובעל זיקה אל</w:t>
      </w:r>
      <w:r w:rsidRPr="000E0EA4">
        <w:rPr>
          <w:rFonts w:eastAsia="Times New Roman"/>
          <w:sz w:val="22"/>
          <w:szCs w:val="22"/>
          <w:rtl/>
        </w:rPr>
        <w:t>י</w:t>
      </w:r>
      <w:r w:rsidRPr="000E0EA4">
        <w:rPr>
          <w:rFonts w:eastAsia="Times New Roman" w:hint="cs"/>
          <w:sz w:val="22"/>
          <w:szCs w:val="22"/>
          <w:rtl/>
        </w:rPr>
        <w:t xml:space="preserve">ו </w:t>
      </w:r>
      <w:r w:rsidRPr="000E0EA4">
        <w:rPr>
          <w:rFonts w:eastAsia="Times New Roman"/>
          <w:sz w:val="22"/>
          <w:szCs w:val="22"/>
          <w:rtl/>
        </w:rPr>
        <w:t>ל</w:t>
      </w:r>
      <w:r w:rsidRPr="000E0EA4">
        <w:rPr>
          <w:rFonts w:eastAsia="Times New Roman" w:hint="cs"/>
          <w:sz w:val="22"/>
          <w:szCs w:val="22"/>
          <w:rtl/>
        </w:rPr>
        <w:t>א הורשעו</w:t>
      </w:r>
      <w:r w:rsidRPr="000E0EA4">
        <w:rPr>
          <w:rFonts w:eastAsia="Times New Roman"/>
          <w:sz w:val="22"/>
          <w:szCs w:val="22"/>
          <w:rtl/>
        </w:rPr>
        <w:t xml:space="preserve"> </w:t>
      </w:r>
      <w:r w:rsidRPr="000E0EA4">
        <w:rPr>
          <w:rFonts w:eastAsia="Times New Roman" w:hint="cs"/>
          <w:sz w:val="22"/>
          <w:szCs w:val="22"/>
          <w:rtl/>
        </w:rPr>
        <w:t xml:space="preserve">ביותר משתי עבירות לפי חוק עובדים זרים, </w:t>
      </w:r>
      <w:proofErr w:type="spellStart"/>
      <w:r w:rsidRPr="000E0EA4">
        <w:rPr>
          <w:rFonts w:eastAsia="Times New Roman" w:hint="cs"/>
          <w:sz w:val="22"/>
          <w:szCs w:val="22"/>
          <w:rtl/>
        </w:rPr>
        <w:t>התשנ"א</w:t>
      </w:r>
      <w:proofErr w:type="spellEnd"/>
      <w:r w:rsidRPr="000E0EA4">
        <w:rPr>
          <w:rFonts w:eastAsia="Times New Roman" w:hint="cs"/>
          <w:sz w:val="22"/>
          <w:szCs w:val="22"/>
          <w:rtl/>
        </w:rPr>
        <w:t xml:space="preserve">- 1991 (להלן </w:t>
      </w:r>
      <w:r w:rsidRPr="000E0EA4">
        <w:rPr>
          <w:rFonts w:eastAsia="Times New Roman"/>
          <w:sz w:val="22"/>
          <w:szCs w:val="22"/>
          <w:rtl/>
        </w:rPr>
        <w:t>–</w:t>
      </w:r>
      <w:r w:rsidRPr="000E0EA4">
        <w:rPr>
          <w:rFonts w:eastAsia="Times New Roman" w:hint="cs"/>
          <w:sz w:val="22"/>
          <w:szCs w:val="22"/>
          <w:rtl/>
        </w:rPr>
        <w:t xml:space="preserve"> חוק עובדים זרים) וחוק שכר מינימום, </w:t>
      </w:r>
      <w:proofErr w:type="spellStart"/>
      <w:r w:rsidRPr="000E0EA4">
        <w:rPr>
          <w:rFonts w:eastAsia="Times New Roman" w:hint="cs"/>
          <w:sz w:val="22"/>
          <w:szCs w:val="22"/>
          <w:rtl/>
        </w:rPr>
        <w:t>התשמ"ז</w:t>
      </w:r>
      <w:proofErr w:type="spellEnd"/>
      <w:r w:rsidRPr="000E0EA4">
        <w:rPr>
          <w:rFonts w:eastAsia="Times New Roman" w:hint="cs"/>
          <w:sz w:val="22"/>
          <w:szCs w:val="22"/>
          <w:rtl/>
        </w:rPr>
        <w:t>- 1987 (להלן- חוק שכר מינימום) עד למועד האחרון להגשת ההצעות (להל</w:t>
      </w:r>
      <w:r w:rsidRPr="000E0EA4">
        <w:rPr>
          <w:rFonts w:eastAsia="Times New Roman"/>
          <w:sz w:val="22"/>
          <w:szCs w:val="22"/>
          <w:rtl/>
        </w:rPr>
        <w:t>ן</w:t>
      </w:r>
      <w:r w:rsidRPr="000E0EA4">
        <w:rPr>
          <w:rFonts w:eastAsia="Times New Roman" w:hint="cs"/>
          <w:sz w:val="22"/>
          <w:szCs w:val="22"/>
          <w:rtl/>
        </w:rPr>
        <w:t xml:space="preserve">- </w:t>
      </w:r>
      <w:r w:rsidRPr="000E0EA4">
        <w:rPr>
          <w:rFonts w:eastAsia="Times New Roman"/>
          <w:sz w:val="22"/>
          <w:szCs w:val="22"/>
          <w:rtl/>
        </w:rPr>
        <w:t>מ</w:t>
      </w:r>
      <w:r w:rsidRPr="000E0EA4">
        <w:rPr>
          <w:rFonts w:eastAsia="Times New Roman" w:hint="cs"/>
          <w:sz w:val="22"/>
          <w:szCs w:val="22"/>
          <w:rtl/>
        </w:rPr>
        <w:t>ועד להגשה</w:t>
      </w:r>
      <w:r w:rsidRPr="000E0EA4">
        <w:rPr>
          <w:rFonts w:eastAsia="Times New Roman"/>
          <w:sz w:val="22"/>
          <w:szCs w:val="22"/>
          <w:rtl/>
        </w:rPr>
        <w:t>)</w:t>
      </w:r>
      <w:r w:rsidRPr="000E0EA4">
        <w:rPr>
          <w:rFonts w:eastAsia="Times New Roman" w:hint="cs"/>
          <w:sz w:val="22"/>
          <w:szCs w:val="22"/>
          <w:rtl/>
        </w:rPr>
        <w:t xml:space="preserve"> מטעם המציע </w:t>
      </w:r>
      <w:r w:rsidRPr="000E0EA4">
        <w:rPr>
          <w:rFonts w:eastAsia="Times New Roman" w:hint="cs"/>
          <w:sz w:val="22"/>
          <w:szCs w:val="22"/>
          <w:rtl/>
          <w:lang w:eastAsia="he-IL"/>
        </w:rPr>
        <w:t>במכרז.</w:t>
      </w:r>
    </w:p>
    <w:p w:rsidR="000C086F" w:rsidRPr="000E0EA4" w:rsidRDefault="000C086F" w:rsidP="00B16CEE">
      <w:pPr>
        <w:widowControl w:val="0"/>
        <w:numPr>
          <w:ilvl w:val="0"/>
          <w:numId w:val="59"/>
        </w:numPr>
        <w:adjustRightInd w:val="0"/>
        <w:spacing w:before="120" w:line="240" w:lineRule="auto"/>
        <w:contextualSpacing/>
        <w:textAlignment w:val="baseline"/>
        <w:rPr>
          <w:rFonts w:eastAsia="Times New Roman"/>
          <w:sz w:val="22"/>
          <w:szCs w:val="22"/>
          <w:rtl/>
        </w:rPr>
      </w:pPr>
      <w:r w:rsidRPr="000E0EA4">
        <w:rPr>
          <w:rFonts w:eastAsia="Times New Roman" w:hint="cs"/>
          <w:sz w:val="22"/>
          <w:szCs w:val="22"/>
          <w:rtl/>
        </w:rPr>
        <w:t xml:space="preserve">המציע או בעל זיקה אליו </w:t>
      </w:r>
      <w:r w:rsidRPr="000E0EA4">
        <w:rPr>
          <w:rFonts w:eastAsia="Times New Roman"/>
          <w:sz w:val="22"/>
          <w:szCs w:val="22"/>
          <w:rtl/>
        </w:rPr>
        <w:t>ה</w:t>
      </w:r>
      <w:r w:rsidRPr="000E0EA4">
        <w:rPr>
          <w:rFonts w:eastAsia="Times New Roman" w:hint="cs"/>
          <w:sz w:val="22"/>
          <w:szCs w:val="22"/>
          <w:rtl/>
        </w:rPr>
        <w:t>ורשעו</w:t>
      </w:r>
      <w:r w:rsidRPr="000E0EA4">
        <w:rPr>
          <w:rFonts w:eastAsia="Times New Roman"/>
          <w:sz w:val="22"/>
          <w:szCs w:val="22"/>
          <w:rtl/>
        </w:rPr>
        <w:t xml:space="preserve"> ב</w:t>
      </w:r>
      <w:r w:rsidRPr="000E0EA4">
        <w:rPr>
          <w:rFonts w:eastAsia="Times New Roman" w:hint="cs"/>
          <w:sz w:val="22"/>
          <w:szCs w:val="22"/>
          <w:rtl/>
        </w:rPr>
        <w:t xml:space="preserve">פסק דין ביותר משתי עבירות לפי חוק עובדים זרים וחוק שכר מינימום וחלפה שנה אחת לפחות ממועד ההרשעה האחרונה ועד למועד ההגשה. </w:t>
      </w:r>
    </w:p>
    <w:p w:rsidR="000C086F" w:rsidRPr="000E0EA4" w:rsidRDefault="000C086F" w:rsidP="00B16CEE">
      <w:pPr>
        <w:widowControl w:val="0"/>
        <w:numPr>
          <w:ilvl w:val="0"/>
          <w:numId w:val="59"/>
        </w:numPr>
        <w:adjustRightInd w:val="0"/>
        <w:spacing w:before="120" w:line="240" w:lineRule="auto"/>
        <w:contextualSpacing/>
        <w:textAlignment w:val="baseline"/>
        <w:rPr>
          <w:rFonts w:eastAsia="Times New Roman"/>
          <w:sz w:val="22"/>
          <w:szCs w:val="22"/>
        </w:rPr>
      </w:pPr>
      <w:r w:rsidRPr="000E0EA4">
        <w:rPr>
          <w:rFonts w:eastAsia="Times New Roman" w:hint="cs"/>
          <w:sz w:val="22"/>
          <w:szCs w:val="22"/>
          <w:rtl/>
        </w:rPr>
        <w:t xml:space="preserve">המציע או בעל זיקה אליו </w:t>
      </w:r>
      <w:r w:rsidRPr="000E0EA4">
        <w:rPr>
          <w:rFonts w:eastAsia="Times New Roman"/>
          <w:sz w:val="22"/>
          <w:szCs w:val="22"/>
          <w:rtl/>
        </w:rPr>
        <w:t>ה</w:t>
      </w:r>
      <w:r w:rsidRPr="000E0EA4">
        <w:rPr>
          <w:rFonts w:eastAsia="Times New Roman" w:hint="cs"/>
          <w:sz w:val="22"/>
          <w:szCs w:val="22"/>
          <w:rtl/>
        </w:rPr>
        <w:t>ורשעו</w:t>
      </w:r>
      <w:r w:rsidRPr="000E0EA4">
        <w:rPr>
          <w:rFonts w:eastAsia="Times New Roman"/>
          <w:sz w:val="22"/>
          <w:szCs w:val="22"/>
          <w:rtl/>
        </w:rPr>
        <w:t xml:space="preserve"> ב</w:t>
      </w:r>
      <w:r w:rsidRPr="000E0EA4">
        <w:rPr>
          <w:rFonts w:eastAsia="Times New Roman" w:hint="cs"/>
          <w:sz w:val="22"/>
          <w:szCs w:val="22"/>
          <w:rtl/>
        </w:rPr>
        <w:t xml:space="preserve">פסק דין ביותר משתי עבירות לפי חוק עובדים זרים וחוק שכר מינימום ולא חלפה שנה אחת לפחות ממועד ההרשעה האחרונה ועד למועד ההגשה. </w:t>
      </w:r>
    </w:p>
    <w:p w:rsidR="000C086F" w:rsidRPr="000E0EA4" w:rsidRDefault="000C086F" w:rsidP="000C086F">
      <w:pPr>
        <w:widowControl w:val="0"/>
        <w:adjustRightInd w:val="0"/>
        <w:spacing w:line="240" w:lineRule="auto"/>
        <w:jc w:val="center"/>
        <w:textAlignment w:val="baseline"/>
        <w:rPr>
          <w:rFonts w:eastAsia="Times New Roman"/>
          <w:b/>
          <w:bCs/>
          <w:sz w:val="22"/>
          <w:szCs w:val="22"/>
          <w:rtl/>
        </w:rPr>
      </w:pPr>
    </w:p>
    <w:p w:rsidR="000C086F" w:rsidRPr="000E0EA4" w:rsidRDefault="000C086F" w:rsidP="000C086F">
      <w:pPr>
        <w:widowControl w:val="0"/>
        <w:adjustRightInd w:val="0"/>
        <w:spacing w:line="240" w:lineRule="auto"/>
        <w:jc w:val="center"/>
        <w:textAlignment w:val="baseline"/>
        <w:rPr>
          <w:rFonts w:eastAsia="Times New Roman"/>
          <w:b/>
          <w:bCs/>
          <w:sz w:val="22"/>
          <w:szCs w:val="22"/>
          <w:rtl/>
        </w:rPr>
      </w:pPr>
      <w:r w:rsidRPr="000E0EA4">
        <w:rPr>
          <w:rFonts w:eastAsia="Times New Roman"/>
          <w:b/>
          <w:bCs/>
          <w:sz w:val="22"/>
          <w:szCs w:val="22"/>
          <w:rtl/>
        </w:rPr>
        <w:t>ז</w:t>
      </w:r>
      <w:r w:rsidRPr="000E0EA4">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0E0EA4" w:rsidTr="000C086F">
        <w:tc>
          <w:tcPr>
            <w:tcW w:w="2016"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2201"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579"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rPr>
          <w:trHeight w:val="269"/>
        </w:trPr>
        <w:tc>
          <w:tcPr>
            <w:tcW w:w="2016"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E0EA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E0EA4" w:rsidRDefault="000C086F" w:rsidP="000C086F">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C086F" w:rsidRPr="000E0EA4" w:rsidTr="000C086F">
        <w:trPr>
          <w:jc w:val="center"/>
        </w:trPr>
        <w:tc>
          <w:tcPr>
            <w:tcW w:w="8280" w:type="dxa"/>
            <w:gridSpan w:val="4"/>
            <w:shd w:val="clear" w:color="auto" w:fill="E6E6E6"/>
          </w:tcPr>
          <w:p w:rsidR="000C086F" w:rsidRPr="000E0EA4" w:rsidRDefault="000C086F" w:rsidP="000C086F">
            <w:pPr>
              <w:widowControl w:val="0"/>
              <w:adjustRightInd w:val="0"/>
              <w:spacing w:line="240" w:lineRule="auto"/>
              <w:jc w:val="center"/>
              <w:textAlignment w:val="baseline"/>
              <w:rPr>
                <w:rFonts w:ascii="Arial" w:eastAsia="Times New Roman" w:hAnsi="Arial" w:cs="Arial"/>
                <w:sz w:val="20"/>
                <w:szCs w:val="20"/>
                <w:rtl/>
              </w:rPr>
            </w:pPr>
            <w:r w:rsidRPr="000E0EA4">
              <w:rPr>
                <w:rFonts w:ascii="Arial" w:eastAsia="Times New Roman" w:hAnsi="Arial" w:cs="Arial"/>
                <w:b/>
                <w:bCs/>
                <w:sz w:val="20"/>
                <w:szCs w:val="20"/>
                <w:rtl/>
              </w:rPr>
              <w:t>אישור עורך הדין</w:t>
            </w:r>
          </w:p>
        </w:tc>
      </w:tr>
      <w:tr w:rsidR="000C086F" w:rsidRPr="000E0EA4" w:rsidTr="000C086F">
        <w:trPr>
          <w:jc w:val="center"/>
        </w:trPr>
        <w:tc>
          <w:tcPr>
            <w:tcW w:w="2013"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אני החתום מטה, עו"ד:</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מאשר כי ביום:</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הופיע/ה/ו בפני במשרדי אשר ברחוב:</w:t>
            </w:r>
          </w:p>
        </w:tc>
        <w:tc>
          <w:tcPr>
            <w:tcW w:w="2017"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בישוב/עיר:</w:t>
            </w:r>
          </w:p>
        </w:tc>
      </w:tr>
      <w:tr w:rsidR="000C086F" w:rsidRPr="000E0EA4" w:rsidTr="000C086F">
        <w:trPr>
          <w:jc w:val="center"/>
        </w:trPr>
        <w:tc>
          <w:tcPr>
            <w:tcW w:w="2013"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017"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r>
      <w:tr w:rsidR="000C086F" w:rsidRPr="000E0EA4" w:rsidTr="000C086F">
        <w:trPr>
          <w:jc w:val="center"/>
        </w:trPr>
        <w:tc>
          <w:tcPr>
            <w:tcW w:w="2013"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מר/גב':</w:t>
            </w:r>
          </w:p>
        </w:tc>
        <w:tc>
          <w:tcPr>
            <w:tcW w:w="2125"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 xml:space="preserve">אשר זיהה עצמו </w:t>
            </w:r>
            <w:r w:rsidR="00D05368" w:rsidRPr="000E0EA4">
              <w:rPr>
                <w:rFonts w:ascii="Arial" w:eastAsia="Times New Roman" w:hAnsi="Arial" w:cs="Arial"/>
                <w:sz w:val="20"/>
                <w:szCs w:val="20"/>
                <w:rtl/>
              </w:rPr>
              <w:t>על ידי</w:t>
            </w:r>
            <w:r w:rsidRPr="000E0EA4">
              <w:rPr>
                <w:rFonts w:ascii="Arial" w:eastAsia="Times New Roman" w:hAnsi="Arial" w:cs="Arial"/>
                <w:sz w:val="20"/>
                <w:szCs w:val="20"/>
                <w:rtl/>
              </w:rPr>
              <w:t xml:space="preserve"> ת.ז. מס.:</w:t>
            </w:r>
          </w:p>
        </w:tc>
        <w:tc>
          <w:tcPr>
            <w:tcW w:w="2125"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מר/גב':</w:t>
            </w:r>
          </w:p>
        </w:tc>
        <w:tc>
          <w:tcPr>
            <w:tcW w:w="2017"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 xml:space="preserve">אשר זיהה עצמו </w:t>
            </w:r>
            <w:r w:rsidR="00D05368" w:rsidRPr="000E0EA4">
              <w:rPr>
                <w:rFonts w:ascii="Arial" w:eastAsia="Times New Roman" w:hAnsi="Arial" w:cs="Arial"/>
                <w:sz w:val="20"/>
                <w:szCs w:val="20"/>
                <w:rtl/>
              </w:rPr>
              <w:t>על ידי</w:t>
            </w:r>
            <w:r w:rsidRPr="000E0EA4">
              <w:rPr>
                <w:rFonts w:ascii="Arial" w:eastAsia="Times New Roman" w:hAnsi="Arial" w:cs="Arial"/>
                <w:sz w:val="20"/>
                <w:szCs w:val="20"/>
                <w:rtl/>
              </w:rPr>
              <w:t xml:space="preserve"> ת.ז. מס.:</w:t>
            </w:r>
          </w:p>
        </w:tc>
      </w:tr>
      <w:tr w:rsidR="000C086F" w:rsidRPr="000E0EA4" w:rsidTr="000C086F">
        <w:trPr>
          <w:jc w:val="center"/>
        </w:trPr>
        <w:tc>
          <w:tcPr>
            <w:tcW w:w="2013"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r>
      <w:tr w:rsidR="000C086F" w:rsidRPr="000E0EA4" w:rsidTr="000C086F">
        <w:trPr>
          <w:jc w:val="center"/>
        </w:trPr>
        <w:tc>
          <w:tcPr>
            <w:tcW w:w="8280" w:type="dxa"/>
            <w:gridSpan w:val="4"/>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r w:rsidRPr="000E0EA4">
              <w:rPr>
                <w:rFonts w:ascii="Arial" w:eastAsia="Times New Roman" w:hAnsi="Arial" w:cs="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0E0EA4">
              <w:rPr>
                <w:rFonts w:ascii="Arial" w:eastAsia="Times New Roman" w:hAnsi="Arial" w:cs="Arial"/>
                <w:b/>
                <w:bCs/>
                <w:sz w:val="20"/>
                <w:szCs w:val="20"/>
                <w:u w:val="single"/>
                <w:rtl/>
              </w:rPr>
              <w:t>.</w:t>
            </w:r>
          </w:p>
        </w:tc>
      </w:tr>
      <w:tr w:rsidR="000C086F" w:rsidRPr="000E0EA4" w:rsidTr="000C086F">
        <w:trPr>
          <w:jc w:val="center"/>
        </w:trPr>
        <w:tc>
          <w:tcPr>
            <w:tcW w:w="2013"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שם עו"ד</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מס. רישיון</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חתימה וחותמת</w:t>
            </w:r>
          </w:p>
        </w:tc>
        <w:tc>
          <w:tcPr>
            <w:tcW w:w="2017"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תאריך</w:t>
            </w:r>
          </w:p>
        </w:tc>
      </w:tr>
      <w:tr w:rsidR="000C086F" w:rsidRPr="000E0EA4" w:rsidTr="000C086F">
        <w:trPr>
          <w:jc w:val="center"/>
        </w:trPr>
        <w:tc>
          <w:tcPr>
            <w:tcW w:w="2013"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r>
    </w:tbl>
    <w:p w:rsidR="000C086F" w:rsidRPr="000E0EA4" w:rsidRDefault="000C086F" w:rsidP="000C086F">
      <w:pPr>
        <w:spacing w:line="240" w:lineRule="auto"/>
        <w:rPr>
          <w:b/>
          <w:bCs/>
          <w:sz w:val="32"/>
          <w:szCs w:val="32"/>
          <w:u w:val="single"/>
          <w:rtl/>
        </w:rPr>
      </w:pPr>
    </w:p>
    <w:p w:rsidR="00F0289D" w:rsidRDefault="00F0289D" w:rsidP="000C086F">
      <w:pPr>
        <w:spacing w:line="240" w:lineRule="auto"/>
        <w:rPr>
          <w:b/>
          <w:bCs/>
          <w:sz w:val="32"/>
          <w:szCs w:val="32"/>
          <w:u w:val="single"/>
          <w:rtl/>
        </w:rPr>
      </w:pPr>
    </w:p>
    <w:p w:rsidR="006D711E" w:rsidRPr="000E0EA4" w:rsidRDefault="006D711E" w:rsidP="000C086F">
      <w:pPr>
        <w:spacing w:line="240" w:lineRule="auto"/>
        <w:rPr>
          <w:b/>
          <w:bCs/>
          <w:sz w:val="32"/>
          <w:szCs w:val="32"/>
          <w:u w:val="single"/>
          <w:rtl/>
        </w:rPr>
      </w:pPr>
    </w:p>
    <w:p w:rsidR="000C086F" w:rsidRPr="000E0EA4" w:rsidRDefault="000C086F" w:rsidP="00E56C2F">
      <w:pPr>
        <w:spacing w:line="240" w:lineRule="auto"/>
        <w:rPr>
          <w:b/>
          <w:bCs/>
          <w:sz w:val="32"/>
          <w:szCs w:val="32"/>
          <w:u w:val="single"/>
          <w:rtl/>
        </w:rPr>
      </w:pPr>
      <w:r w:rsidRPr="000E0EA4">
        <w:rPr>
          <w:rFonts w:hint="cs"/>
          <w:b/>
          <w:bCs/>
          <w:sz w:val="32"/>
          <w:szCs w:val="32"/>
          <w:u w:val="single"/>
          <w:rtl/>
        </w:rPr>
        <w:lastRenderedPageBreak/>
        <w:t>נספ</w:t>
      </w:r>
      <w:r w:rsidRPr="000E0EA4">
        <w:rPr>
          <w:b/>
          <w:bCs/>
          <w:sz w:val="32"/>
          <w:szCs w:val="32"/>
          <w:u w:val="single"/>
          <w:rtl/>
        </w:rPr>
        <w:t>ח</w:t>
      </w:r>
      <w:r w:rsidRPr="000E0EA4">
        <w:rPr>
          <w:rFonts w:hint="cs"/>
          <w:b/>
          <w:bCs/>
          <w:sz w:val="32"/>
          <w:szCs w:val="32"/>
          <w:u w:val="single"/>
          <w:rtl/>
        </w:rPr>
        <w:t xml:space="preserve"> מס. </w:t>
      </w:r>
      <w:r w:rsidR="00E56C2F">
        <w:rPr>
          <w:rFonts w:hint="cs"/>
          <w:b/>
          <w:bCs/>
          <w:sz w:val="32"/>
          <w:szCs w:val="32"/>
          <w:u w:val="single"/>
          <w:rtl/>
        </w:rPr>
        <w:t>4</w:t>
      </w:r>
      <w:r w:rsidRPr="000E0EA4">
        <w:rPr>
          <w:rFonts w:hint="cs"/>
          <w:b/>
          <w:bCs/>
          <w:sz w:val="32"/>
          <w:szCs w:val="32"/>
          <w:u w:val="single"/>
          <w:rtl/>
        </w:rPr>
        <w:t>:</w:t>
      </w:r>
    </w:p>
    <w:p w:rsidR="000C086F" w:rsidRPr="000E0EA4" w:rsidRDefault="000C086F" w:rsidP="000C086F">
      <w:pPr>
        <w:spacing w:line="240" w:lineRule="auto"/>
        <w:rPr>
          <w:b/>
          <w:bCs/>
          <w:sz w:val="28"/>
          <w:szCs w:val="28"/>
          <w:rtl/>
        </w:rPr>
      </w:pPr>
      <w:r w:rsidRPr="000E0EA4">
        <w:rPr>
          <w:rFonts w:hint="cs"/>
          <w:b/>
          <w:bCs/>
          <w:sz w:val="28"/>
          <w:szCs w:val="28"/>
          <w:rtl/>
        </w:rPr>
        <w:t>הצהרה אודות היעדר ניגוד עניינים</w:t>
      </w:r>
      <w:bookmarkEnd w:id="114"/>
      <w:bookmarkEnd w:id="115"/>
      <w:bookmarkEnd w:id="116"/>
    </w:p>
    <w:p w:rsidR="000C086F" w:rsidRPr="000E0EA4" w:rsidRDefault="000C086F" w:rsidP="000C086F">
      <w:pPr>
        <w:spacing w:line="240" w:lineRule="auto"/>
        <w:rPr>
          <w:b/>
          <w:bCs/>
          <w:sz w:val="28"/>
          <w:szCs w:val="28"/>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E0EA4" w:rsidTr="000C086F">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p>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hint="cs"/>
          <w:b/>
          <w:bCs/>
          <w:rtl/>
        </w:rPr>
        <w:t>משרד החקלאות ופיתוח הכפר</w:t>
      </w:r>
    </w:p>
    <w:p w:rsidR="000C086F" w:rsidRPr="00F97C9C" w:rsidRDefault="00A35680" w:rsidP="00F97C9C">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sz w:val="22"/>
          <w:szCs w:val="22"/>
          <w:rtl/>
        </w:rPr>
      </w:pPr>
      <w:r w:rsidRPr="000E0EA4">
        <w:rPr>
          <w:rFonts w:eastAsia="Times New Roman"/>
          <w:rtl/>
        </w:rPr>
        <w:t>הנדון:</w:t>
      </w:r>
      <w:r w:rsidRPr="000E0EA4">
        <w:rPr>
          <w:rFonts w:eastAsia="Times New Roman" w:hint="cs"/>
          <w:rtl/>
        </w:rPr>
        <w:t xml:space="preserve"> </w:t>
      </w:r>
      <w:r w:rsidRPr="000E0EA4">
        <w:rPr>
          <w:rFonts w:eastAsia="Times New Roman" w:hint="cs"/>
          <w:b/>
          <w:bCs/>
          <w:rtl/>
          <w:lang w:eastAsia="he-IL"/>
        </w:rPr>
        <w:t>מכרז פומבי מס</w:t>
      </w:r>
      <w:r w:rsidR="00F76F97">
        <w:rPr>
          <w:rFonts w:eastAsia="Times New Roman" w:hint="cs"/>
          <w:b/>
          <w:bCs/>
          <w:rtl/>
          <w:lang w:eastAsia="he-IL"/>
        </w:rPr>
        <w:t>פר 40/2017</w:t>
      </w:r>
      <w:r w:rsidR="00F97C9C">
        <w:rPr>
          <w:rFonts w:eastAsia="Times New Roman" w:hint="cs"/>
          <w:b/>
          <w:bCs/>
          <w:rtl/>
          <w:lang w:eastAsia="he-IL"/>
        </w:rPr>
        <w:t xml:space="preserve"> </w:t>
      </w:r>
      <w:r w:rsidR="00CE7103">
        <w:rPr>
          <w:rFonts w:eastAsia="Times New Roman" w:hint="cs"/>
          <w:b/>
          <w:bCs/>
          <w:rtl/>
          <w:lang w:eastAsia="he-IL"/>
        </w:rPr>
        <w:t xml:space="preserve"> </w:t>
      </w:r>
      <w:r>
        <w:rPr>
          <w:rFonts w:eastAsia="Times New Roman" w:hint="cs"/>
          <w:b/>
          <w:bCs/>
          <w:rtl/>
          <w:lang w:eastAsia="he-IL"/>
        </w:rPr>
        <w:t xml:space="preserve">למתן </w:t>
      </w:r>
      <w:r w:rsidR="00F97C9C">
        <w:rPr>
          <w:rFonts w:eastAsia="Times New Roman" w:hint="cs"/>
          <w:b/>
          <w:bCs/>
          <w:rtl/>
          <w:lang w:eastAsia="he-IL"/>
        </w:rPr>
        <w:t xml:space="preserve"> </w:t>
      </w:r>
      <w:r w:rsidR="00F97C9C" w:rsidRPr="00F97C9C">
        <w:rPr>
          <w:rFonts w:eastAsia="Times New Roman"/>
          <w:b/>
          <w:bCs/>
          <w:rtl/>
          <w:lang w:eastAsia="he-IL"/>
        </w:rPr>
        <w:t>שירות (</w:t>
      </w:r>
      <w:r w:rsidR="00F97C9C" w:rsidRPr="00F97C9C">
        <w:rPr>
          <w:rFonts w:eastAsia="Times New Roman"/>
          <w:b/>
          <w:bCs/>
          <w:lang w:eastAsia="he-IL"/>
        </w:rPr>
        <w:t>next generation sequencing (NGS</w:t>
      </w:r>
      <w:r w:rsidR="00F97C9C" w:rsidRPr="00F97C9C">
        <w:rPr>
          <w:rFonts w:eastAsia="Times New Roman"/>
          <w:b/>
          <w:bCs/>
          <w:rtl/>
          <w:lang w:eastAsia="he-IL"/>
        </w:rPr>
        <w:t>, למכון הווטרינרי</w:t>
      </w:r>
    </w:p>
    <w:p w:rsidR="000C086F" w:rsidRPr="000E0EA4" w:rsidRDefault="000C086F" w:rsidP="000C086F">
      <w:pPr>
        <w:keepLines/>
        <w:spacing w:line="240" w:lineRule="auto"/>
        <w:ind w:left="6"/>
        <w:rPr>
          <w:rFonts w:eastAsia="Times New Roman"/>
          <w:rtl/>
        </w:rPr>
      </w:pPr>
      <w:r w:rsidRPr="000E0EA4">
        <w:rPr>
          <w:rFonts w:eastAsia="Times New Roman"/>
          <w:rtl/>
        </w:rPr>
        <w:t>א</w:t>
      </w:r>
      <w:r w:rsidRPr="000E0EA4">
        <w:rPr>
          <w:rFonts w:eastAsia="Times New Roman" w:hint="cs"/>
          <w:rtl/>
        </w:rPr>
        <w:t xml:space="preserve">ני/ו הח"מ, מורשה/י החתימה והמוסמך/כים לתת תצהיר </w:t>
      </w:r>
      <w:r w:rsidRPr="000E0EA4">
        <w:rPr>
          <w:rFonts w:ascii="Arial" w:hAnsi="Arial" w:hint="cs"/>
          <w:rtl/>
        </w:rPr>
        <w:t>בשמו של</w:t>
      </w:r>
      <w:r w:rsidRPr="000E0EA4">
        <w:rPr>
          <w:rFonts w:ascii="Arial" w:hAnsi="Arial" w:cs="Arial"/>
          <w:rtl/>
        </w:rPr>
        <w:t xml:space="preserve"> </w:t>
      </w:r>
      <w:r w:rsidRPr="000E0EA4">
        <w:rPr>
          <w:rFonts w:eastAsia="Times New Roman" w:hint="cs"/>
          <w:rtl/>
        </w:rPr>
        <w:t xml:space="preserve">______________, המציע במכרז (להלן </w:t>
      </w:r>
      <w:r w:rsidRPr="000E0EA4">
        <w:rPr>
          <w:rFonts w:eastAsia="Times New Roman"/>
          <w:rtl/>
        </w:rPr>
        <w:t>–</w:t>
      </w:r>
      <w:r w:rsidRPr="000E0EA4">
        <w:rPr>
          <w:rFonts w:eastAsia="Times New Roman" w:hint="cs"/>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0E0EA4" w:rsidTr="000C086F">
        <w:tc>
          <w:tcPr>
            <w:tcW w:w="1980"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c>
          <w:tcPr>
            <w:tcW w:w="198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16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widowControl w:val="0"/>
        <w:adjustRightInd w:val="0"/>
        <w:spacing w:line="240" w:lineRule="auto"/>
        <w:textAlignment w:val="baseline"/>
        <w:rPr>
          <w:rFonts w:eastAsia="Times New Roman"/>
          <w:sz w:val="22"/>
          <w:szCs w:val="22"/>
          <w:rtl/>
        </w:rPr>
      </w:pPr>
    </w:p>
    <w:p w:rsidR="000C086F" w:rsidRPr="000E0EA4" w:rsidRDefault="000C086F" w:rsidP="000C086F">
      <w:pPr>
        <w:keepLines/>
        <w:spacing w:before="120"/>
        <w:ind w:left="6"/>
        <w:rPr>
          <w:rFonts w:eastAsia="Times New Roman"/>
          <w:b/>
          <w:bCs/>
          <w:rtl/>
        </w:rPr>
      </w:pPr>
      <w:r w:rsidRPr="000E0EA4">
        <w:rPr>
          <w:rFonts w:eastAsia="Times New Roman" w:hint="cs"/>
          <w:rtl/>
        </w:rPr>
        <w:t>לאחר שהוזהרתי/נו כי עלי/נו לומר את האמת וכי אהיה/נהיה צפוי/ים לעונשים הקבועים בחוק אם לא אעשה/נעשה כן, מצהיר/ה/ים בזה כדלקמן:</w:t>
      </w:r>
    </w:p>
    <w:p w:rsidR="000C086F" w:rsidRPr="000E0EA4" w:rsidRDefault="000C086F" w:rsidP="000C086F">
      <w:pPr>
        <w:keepLines/>
        <w:spacing w:before="120"/>
        <w:ind w:left="6"/>
        <w:rPr>
          <w:rFonts w:eastAsia="Times New Roman"/>
          <w:b/>
          <w:bCs/>
          <w:rtl/>
        </w:rPr>
      </w:pPr>
      <w:r w:rsidRPr="000E0EA4">
        <w:rPr>
          <w:rFonts w:eastAsia="Times New Roman" w:hint="cs"/>
          <w:b/>
          <w:bCs/>
          <w:rtl/>
        </w:rPr>
        <w:t>אין בהגשת הצעה למכרז ובביצועה בפועל במקרה של זכייה, משום ניגוד עניינים עסקי אישי שלי/נו או של עובדיי/נו או של ספקי משנה וחברות צד שלישי המעורבים בהצעה או בביצועה.</w:t>
      </w:r>
    </w:p>
    <w:p w:rsidR="000C086F" w:rsidRPr="000E0EA4" w:rsidRDefault="000C086F" w:rsidP="00361A4B">
      <w:pPr>
        <w:keepLines/>
        <w:spacing w:before="120"/>
        <w:ind w:left="6"/>
        <w:rPr>
          <w:rFonts w:eastAsia="Times New Roman"/>
          <w:rtl/>
        </w:rPr>
      </w:pPr>
      <w:r w:rsidRPr="000E0EA4">
        <w:rPr>
          <w:rFonts w:eastAsia="Times New Roman" w:hint="cs"/>
          <w:b/>
          <w:bCs/>
          <w:rtl/>
        </w:rPr>
        <w:t xml:space="preserve">בנוסף לכך, הנני/הננו מצהיר/ה/ים כי במידה ויחול שינוי באמור לעיל אודיע/נודיע על כך </w:t>
      </w:r>
      <w:r w:rsidR="00361A4B" w:rsidRPr="000E0EA4">
        <w:rPr>
          <w:rFonts w:eastAsia="Times New Roman" w:hint="cs"/>
          <w:b/>
          <w:bCs/>
          <w:rtl/>
        </w:rPr>
        <w:t>למשרד</w:t>
      </w:r>
      <w:r w:rsidRPr="000E0EA4">
        <w:rPr>
          <w:rFonts w:eastAsia="Times New Roman" w:hint="cs"/>
          <w:b/>
          <w:bCs/>
          <w:rtl/>
        </w:rPr>
        <w:t xml:space="preserve"> ללא דיחוי</w:t>
      </w:r>
      <w:r w:rsidRPr="000E0EA4">
        <w:rPr>
          <w:rFonts w:eastAsia="Times New Roman" w:hint="cs"/>
          <w:rtl/>
        </w:rPr>
        <w:t>.</w:t>
      </w: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6700BC" w:rsidRPr="000E0EA4" w:rsidTr="006700BC">
        <w:tc>
          <w:tcPr>
            <w:tcW w:w="7740" w:type="dxa"/>
            <w:gridSpan w:val="4"/>
            <w:tcBorders>
              <w:top w:val="single" w:sz="4" w:space="0" w:color="auto"/>
              <w:left w:val="single" w:sz="4" w:space="0" w:color="auto"/>
              <w:bottom w:val="single" w:sz="4" w:space="0" w:color="auto"/>
            </w:tcBorders>
            <w:shd w:val="clear" w:color="auto" w:fill="E6E6E6"/>
          </w:tcPr>
          <w:p w:rsidR="006700BC" w:rsidRPr="000E0EA4" w:rsidRDefault="006700BC" w:rsidP="006700BC">
            <w:pPr>
              <w:widowControl w:val="0"/>
              <w:adjustRightInd w:val="0"/>
              <w:jc w:val="center"/>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rPr>
              <w:t>זה שמי/נו, להלן חתימתי/נו ותוכן תצהירי/נו דלעיל אמת:</w:t>
            </w:r>
          </w:p>
        </w:tc>
      </w:tr>
      <w:tr w:rsidR="006700BC" w:rsidRPr="000E0EA4" w:rsidTr="006700BC">
        <w:tc>
          <w:tcPr>
            <w:tcW w:w="2016" w:type="dxa"/>
            <w:tcBorders>
              <w:top w:val="single" w:sz="4" w:space="0" w:color="auto"/>
              <w:left w:val="single" w:sz="4" w:space="0" w:color="auto"/>
              <w:bottom w:val="single" w:sz="4" w:space="0" w:color="auto"/>
              <w:right w:val="single" w:sz="4" w:space="0" w:color="auto"/>
            </w:tcBorders>
            <w:shd w:val="clear" w:color="auto" w:fill="E6E6E6"/>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2201" w:type="dxa"/>
            <w:tcBorders>
              <w:left w:val="single" w:sz="4" w:space="0" w:color="auto"/>
            </w:tcBorders>
            <w:shd w:val="clear" w:color="auto" w:fill="E6E6E6"/>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579" w:type="dxa"/>
            <w:shd w:val="clear" w:color="auto" w:fill="E6E6E6"/>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1944" w:type="dxa"/>
            <w:shd w:val="clear" w:color="auto" w:fill="E6E6E6"/>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6700BC" w:rsidRPr="000E0EA4" w:rsidTr="006700BC">
        <w:tc>
          <w:tcPr>
            <w:tcW w:w="2016" w:type="dxa"/>
            <w:tcBorders>
              <w:top w:val="single" w:sz="4" w:space="0" w:color="auto"/>
              <w:bottom w:val="single" w:sz="4" w:space="0" w:color="auto"/>
            </w:tcBorders>
            <w:shd w:val="clear" w:color="auto" w:fill="auto"/>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p>
        </w:tc>
        <w:tc>
          <w:tcPr>
            <w:tcW w:w="2201" w:type="dxa"/>
            <w:shd w:val="clear" w:color="auto" w:fill="auto"/>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p>
        </w:tc>
        <w:tc>
          <w:tcPr>
            <w:tcW w:w="1579" w:type="dxa"/>
            <w:shd w:val="clear" w:color="auto" w:fill="auto"/>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p>
        </w:tc>
        <w:tc>
          <w:tcPr>
            <w:tcW w:w="1944" w:type="dxa"/>
            <w:shd w:val="clear" w:color="auto" w:fill="auto"/>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p>
        </w:tc>
      </w:tr>
    </w:tbl>
    <w:p w:rsidR="000C086F" w:rsidRPr="000E0EA4" w:rsidRDefault="000C086F" w:rsidP="000C086F">
      <w:pPr>
        <w:keepLines/>
        <w:spacing w:before="120"/>
        <w:ind w:left="6"/>
        <w:rPr>
          <w:rFonts w:eastAsia="Times New Roman"/>
          <w:rtl/>
        </w:rPr>
      </w:pPr>
    </w:p>
    <w:p w:rsidR="000C086F" w:rsidRPr="000E0EA4" w:rsidRDefault="000C086F" w:rsidP="000C086F">
      <w:pPr>
        <w:keepLines/>
        <w:spacing w:before="120"/>
        <w:ind w:left="6"/>
        <w:rPr>
          <w:rFonts w:eastAsia="Times New Roman"/>
          <w:rtl/>
        </w:rPr>
      </w:pPr>
    </w:p>
    <w:p w:rsidR="00F97C9C" w:rsidRDefault="000C086F" w:rsidP="009D4175">
      <w:pPr>
        <w:widowControl w:val="0"/>
        <w:adjustRightInd w:val="0"/>
        <w:spacing w:line="240" w:lineRule="auto"/>
        <w:textAlignment w:val="baseline"/>
        <w:rPr>
          <w:rFonts w:ascii="Courier New" w:eastAsia="MS Mincho" w:hAnsi="Courier New"/>
          <w:b/>
          <w:bCs/>
          <w:sz w:val="32"/>
          <w:szCs w:val="32"/>
          <w:u w:val="single"/>
          <w:rtl/>
          <w:lang w:eastAsia="he-IL"/>
        </w:rPr>
      </w:pPr>
      <w:r w:rsidRPr="000E0EA4">
        <w:rPr>
          <w:rFonts w:eastAsia="Times New Roman"/>
          <w:b/>
          <w:bCs/>
          <w:sz w:val="32"/>
          <w:szCs w:val="32"/>
          <w:u w:val="single"/>
          <w:rtl/>
          <w:lang w:eastAsia="he-IL"/>
        </w:rPr>
        <w:br w:type="page"/>
      </w:r>
    </w:p>
    <w:p w:rsidR="000C086F" w:rsidRPr="000E0EA4" w:rsidRDefault="000C086F" w:rsidP="00E56C2F">
      <w:pPr>
        <w:widowControl w:val="0"/>
        <w:adjustRightInd w:val="0"/>
        <w:spacing w:line="240" w:lineRule="auto"/>
        <w:textAlignment w:val="baseline"/>
        <w:rPr>
          <w:rFonts w:ascii="Courier New" w:eastAsia="MS Mincho" w:hAnsi="Courier New"/>
          <w:b/>
          <w:bCs/>
          <w:sz w:val="32"/>
          <w:szCs w:val="32"/>
          <w:rtl/>
          <w:lang w:eastAsia="he-IL"/>
        </w:rPr>
      </w:pPr>
      <w:r w:rsidRPr="000E0EA4">
        <w:rPr>
          <w:rFonts w:ascii="Courier New" w:eastAsia="MS Mincho" w:hAnsi="Courier New"/>
          <w:b/>
          <w:bCs/>
          <w:sz w:val="32"/>
          <w:szCs w:val="32"/>
          <w:u w:val="single"/>
          <w:rtl/>
          <w:lang w:eastAsia="he-IL"/>
        </w:rPr>
        <w:lastRenderedPageBreak/>
        <w:t>נספ</w:t>
      </w:r>
      <w:r w:rsidRPr="000E0EA4">
        <w:rPr>
          <w:rFonts w:ascii="Courier New" w:eastAsia="MS Mincho" w:hAnsi="Courier New" w:hint="cs"/>
          <w:b/>
          <w:bCs/>
          <w:sz w:val="32"/>
          <w:szCs w:val="32"/>
          <w:u w:val="single"/>
          <w:rtl/>
          <w:lang w:eastAsia="he-IL"/>
        </w:rPr>
        <w:t xml:space="preserve">ח מס. </w:t>
      </w:r>
      <w:r w:rsidR="00E56C2F">
        <w:rPr>
          <w:rFonts w:ascii="Courier New" w:eastAsia="MS Mincho" w:hAnsi="Courier New" w:hint="cs"/>
          <w:b/>
          <w:bCs/>
          <w:sz w:val="32"/>
          <w:szCs w:val="32"/>
          <w:u w:val="single"/>
          <w:rtl/>
          <w:lang w:eastAsia="he-IL"/>
        </w:rPr>
        <w:t>5</w:t>
      </w:r>
      <w:r w:rsidRPr="000E0EA4">
        <w:rPr>
          <w:rFonts w:ascii="Courier New" w:eastAsia="MS Mincho" w:hAnsi="Courier New" w:hint="cs"/>
          <w:b/>
          <w:bCs/>
          <w:sz w:val="32"/>
          <w:szCs w:val="32"/>
          <w:rtl/>
          <w:lang w:eastAsia="he-IL"/>
        </w:rPr>
        <w:t xml:space="preserve">: </w:t>
      </w:r>
    </w:p>
    <w:p w:rsidR="000C086F" w:rsidRPr="000E0EA4" w:rsidRDefault="000C086F" w:rsidP="000C086F">
      <w:pPr>
        <w:widowControl w:val="0"/>
        <w:adjustRightInd w:val="0"/>
        <w:spacing w:line="240" w:lineRule="auto"/>
        <w:textAlignment w:val="baseline"/>
        <w:rPr>
          <w:rFonts w:ascii="Courier New" w:eastAsia="MS Mincho" w:hAnsi="Courier New"/>
          <w:b/>
          <w:bCs/>
          <w:sz w:val="28"/>
          <w:szCs w:val="28"/>
          <w:rtl/>
          <w:lang w:eastAsia="he-IL"/>
        </w:rPr>
      </w:pPr>
      <w:r w:rsidRPr="000E0EA4">
        <w:rPr>
          <w:rFonts w:ascii="Courier New" w:eastAsia="MS Mincho" w:hAnsi="Courier New" w:hint="cs"/>
          <w:b/>
          <w:bCs/>
          <w:sz w:val="28"/>
          <w:szCs w:val="28"/>
          <w:rtl/>
          <w:lang w:eastAsia="he-I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E0EA4" w:rsidTr="000C086F">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p>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hint="cs"/>
          <w:b/>
          <w:bCs/>
          <w:rtl/>
        </w:rPr>
        <w:t>משרד החקלאות ופיתוח הכפר</w:t>
      </w:r>
    </w:p>
    <w:p w:rsidR="00A35680" w:rsidRDefault="00A35680" w:rsidP="00F76F9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rtl/>
          <w:lang w:eastAsia="he-IL"/>
        </w:rPr>
      </w:pPr>
      <w:r w:rsidRPr="000E0EA4">
        <w:rPr>
          <w:rFonts w:eastAsia="Times New Roman"/>
          <w:rtl/>
        </w:rPr>
        <w:t>הנדון:</w:t>
      </w:r>
      <w:r w:rsidRPr="000E0EA4">
        <w:rPr>
          <w:rFonts w:eastAsia="Times New Roman" w:hint="cs"/>
          <w:rtl/>
        </w:rPr>
        <w:t xml:space="preserve"> </w:t>
      </w:r>
      <w:r w:rsidRPr="000E0EA4">
        <w:rPr>
          <w:rFonts w:eastAsia="Times New Roman" w:hint="cs"/>
          <w:b/>
          <w:bCs/>
          <w:rtl/>
          <w:lang w:eastAsia="he-IL"/>
        </w:rPr>
        <w:t>מכרז פומבי מס</w:t>
      </w:r>
      <w:r w:rsidR="00F76F97">
        <w:rPr>
          <w:rFonts w:eastAsia="Times New Roman" w:hint="cs"/>
          <w:b/>
          <w:bCs/>
          <w:rtl/>
          <w:lang w:eastAsia="he-IL"/>
        </w:rPr>
        <w:t>40/2017</w:t>
      </w:r>
      <w:r w:rsidR="006D711E">
        <w:rPr>
          <w:rFonts w:eastAsia="Times New Roman" w:hint="cs"/>
          <w:b/>
          <w:bCs/>
          <w:rtl/>
          <w:lang w:eastAsia="he-IL"/>
        </w:rPr>
        <w:t xml:space="preserve"> </w:t>
      </w:r>
    </w:p>
    <w:p w:rsidR="00A35680" w:rsidRPr="000E0EA4" w:rsidRDefault="00A35680" w:rsidP="00A35680">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r w:rsidRPr="000E0EA4">
        <w:rPr>
          <w:rFonts w:eastAsia="Times New Roman" w:hint="cs"/>
          <w:b/>
          <w:bCs/>
          <w:u w:val="single"/>
          <w:rtl/>
        </w:rPr>
        <w:t xml:space="preserve"> (להלן - "המכרז")</w:t>
      </w:r>
    </w:p>
    <w:p w:rsidR="00190D68" w:rsidRPr="000E0EA4" w:rsidRDefault="00190D68"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rsidR="000C086F" w:rsidRPr="000E0EA4" w:rsidRDefault="000C086F"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sz w:val="22"/>
          <w:szCs w:val="22"/>
          <w:rtl/>
        </w:rPr>
      </w:pPr>
      <w:r w:rsidRPr="000E0EA4">
        <w:rPr>
          <w:rFonts w:eastAsia="Times New Roman"/>
          <w:sz w:val="22"/>
          <w:szCs w:val="22"/>
          <w:rtl/>
        </w:rPr>
        <w:t>א</w:t>
      </w:r>
      <w:r w:rsidRPr="000E0EA4">
        <w:rPr>
          <w:rFonts w:eastAsia="Times New Roman" w:hint="cs"/>
          <w:sz w:val="22"/>
          <w:szCs w:val="22"/>
          <w:rtl/>
        </w:rPr>
        <w:t xml:space="preserve">ני/ו הח"מ, מורשה/י החתימה והמוסמך/כים לתת תצהיר </w:t>
      </w:r>
      <w:r w:rsidRPr="000E0EA4">
        <w:rPr>
          <w:rFonts w:ascii="Arial" w:hAnsi="Arial" w:hint="cs"/>
          <w:sz w:val="22"/>
          <w:szCs w:val="22"/>
          <w:rtl/>
        </w:rPr>
        <w:t>בשמו של</w:t>
      </w:r>
      <w:r w:rsidRPr="000E0EA4">
        <w:rPr>
          <w:rFonts w:ascii="Arial" w:hAnsi="Arial" w:cs="Arial"/>
          <w:sz w:val="18"/>
          <w:szCs w:val="18"/>
          <w:rtl/>
        </w:rPr>
        <w:t xml:space="preserve"> </w:t>
      </w:r>
      <w:r w:rsidRPr="000E0EA4">
        <w:rPr>
          <w:rFonts w:eastAsia="Times New Roman" w:hint="cs"/>
          <w:sz w:val="22"/>
          <w:szCs w:val="22"/>
          <w:rtl/>
        </w:rPr>
        <w:t xml:space="preserve">______________, המציע במכרז (להלן </w:t>
      </w:r>
      <w:r w:rsidRPr="000E0EA4">
        <w:rPr>
          <w:rFonts w:eastAsia="Times New Roman"/>
          <w:sz w:val="22"/>
          <w:szCs w:val="22"/>
          <w:rtl/>
        </w:rPr>
        <w:t>–</w:t>
      </w:r>
      <w:r w:rsidRPr="000E0EA4">
        <w:rPr>
          <w:rFonts w:eastAsia="Times New Roman" w:hint="cs"/>
          <w:sz w:val="22"/>
          <w:szCs w:val="22"/>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0E0EA4" w:rsidTr="000C086F">
        <w:tc>
          <w:tcPr>
            <w:tcW w:w="1980"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c>
          <w:tcPr>
            <w:tcW w:w="198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16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widowControl w:val="0"/>
        <w:adjustRightInd w:val="0"/>
        <w:spacing w:line="240" w:lineRule="auto"/>
        <w:textAlignment w:val="baseline"/>
        <w:rPr>
          <w:rFonts w:eastAsia="Times New Roman"/>
          <w:sz w:val="22"/>
          <w:szCs w:val="22"/>
          <w:rtl/>
        </w:rPr>
      </w:pPr>
      <w:r w:rsidRPr="000E0EA4">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0E0EA4" w:rsidRDefault="000C086F" w:rsidP="00B16CEE">
      <w:pPr>
        <w:numPr>
          <w:ilvl w:val="0"/>
          <w:numId w:val="62"/>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E0EA4">
        <w:rPr>
          <w:rFonts w:ascii="Arial" w:eastAsia="Times New Roman" w:hAnsi="Arial"/>
          <w:color w:val="000000"/>
          <w:sz w:val="22"/>
          <w:szCs w:val="22"/>
          <w:rtl/>
          <w:lang w:val="x-none" w:eastAsia="x-none"/>
        </w:rPr>
        <w:t xml:space="preserve">המחירים ו/או הכמויות אשר מופיעים בהצעה זו הוחלטו על ידי </w:t>
      </w:r>
      <w:r w:rsidRPr="000E0EA4">
        <w:rPr>
          <w:rFonts w:ascii="Arial" w:eastAsia="Times New Roman" w:hAnsi="Arial" w:hint="cs"/>
          <w:color w:val="000000"/>
          <w:sz w:val="22"/>
          <w:szCs w:val="22"/>
          <w:rtl/>
          <w:lang w:val="x-none" w:eastAsia="x-none"/>
        </w:rPr>
        <w:t>המציע</w:t>
      </w:r>
      <w:r w:rsidRPr="000E0EA4">
        <w:rPr>
          <w:rFonts w:ascii="Arial" w:eastAsia="Times New Roman" w:hAnsi="Arial"/>
          <w:color w:val="000000"/>
          <w:sz w:val="22"/>
          <w:szCs w:val="22"/>
          <w:rtl/>
          <w:lang w:val="x-none" w:eastAsia="x-none"/>
        </w:rPr>
        <w:t xml:space="preserve"> באופן עצמאי, ללא התייעצות, הסדר או קשר עם מציע אחר או עם מציע פוטנציאלי אחר</w:t>
      </w:r>
      <w:r w:rsidRPr="000E0EA4">
        <w:rPr>
          <w:rFonts w:ascii="Arial" w:eastAsia="Times New Roman" w:hAnsi="Arial" w:hint="cs"/>
          <w:color w:val="000000"/>
          <w:sz w:val="22"/>
          <w:szCs w:val="22"/>
          <w:rtl/>
          <w:lang w:val="x-none" w:eastAsia="x-none"/>
        </w:rPr>
        <w:t>.</w:t>
      </w:r>
      <w:r w:rsidRPr="000E0EA4">
        <w:rPr>
          <w:rFonts w:ascii="Arial" w:eastAsia="Times New Roman" w:hAnsi="Arial"/>
          <w:color w:val="000000"/>
          <w:sz w:val="22"/>
          <w:szCs w:val="22"/>
          <w:rtl/>
          <w:lang w:val="x-none" w:eastAsia="x-none"/>
        </w:rPr>
        <w:t xml:space="preserve"> </w:t>
      </w:r>
    </w:p>
    <w:p w:rsidR="000C086F" w:rsidRPr="000E0EA4" w:rsidRDefault="000C086F" w:rsidP="00B16CEE">
      <w:pPr>
        <w:numPr>
          <w:ilvl w:val="0"/>
          <w:numId w:val="62"/>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E0EA4">
        <w:rPr>
          <w:rFonts w:ascii="Arial" w:eastAsia="Times New Roman" w:hAnsi="Arial"/>
          <w:color w:val="000000"/>
          <w:sz w:val="22"/>
          <w:szCs w:val="22"/>
          <w:rtl/>
          <w:lang w:val="x-none" w:eastAsia="x-none"/>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Pr="000E0EA4">
        <w:rPr>
          <w:rFonts w:ascii="Arial" w:eastAsia="Times New Roman" w:hAnsi="Arial" w:hint="cs"/>
          <w:color w:val="000000"/>
          <w:sz w:val="22"/>
          <w:szCs w:val="22"/>
          <w:rtl/>
          <w:lang w:val="x-none" w:eastAsia="x-none"/>
        </w:rPr>
        <w:t>.</w:t>
      </w:r>
      <w:r w:rsidRPr="000E0EA4">
        <w:rPr>
          <w:rFonts w:ascii="Arial" w:eastAsia="Times New Roman" w:hAnsi="Arial"/>
          <w:color w:val="000000"/>
          <w:sz w:val="22"/>
          <w:szCs w:val="22"/>
          <w:rtl/>
          <w:lang w:val="x-none" w:eastAsia="x-none"/>
        </w:rPr>
        <w:t xml:space="preserve"> </w:t>
      </w:r>
    </w:p>
    <w:p w:rsidR="000C086F" w:rsidRPr="000E0EA4" w:rsidRDefault="000C086F" w:rsidP="00B16CEE">
      <w:pPr>
        <w:numPr>
          <w:ilvl w:val="0"/>
          <w:numId w:val="62"/>
        </w:numPr>
        <w:tabs>
          <w:tab w:val="left" w:pos="34"/>
          <w:tab w:val="left" w:pos="770"/>
        </w:tabs>
        <w:spacing w:line="240" w:lineRule="auto"/>
        <w:ind w:left="777" w:hanging="357"/>
        <w:rPr>
          <w:rFonts w:ascii="Arial" w:eastAsia="Times New Roman" w:hAnsi="Arial"/>
          <w:color w:val="000000"/>
          <w:sz w:val="22"/>
          <w:szCs w:val="22"/>
          <w:lang w:val="x-none" w:eastAsia="x-none"/>
        </w:rPr>
      </w:pPr>
      <w:r w:rsidRPr="000E0EA4">
        <w:rPr>
          <w:rFonts w:ascii="Arial" w:eastAsia="Times New Roman" w:hAnsi="Arial"/>
          <w:color w:val="000000"/>
          <w:sz w:val="22"/>
          <w:szCs w:val="22"/>
          <w:rtl/>
          <w:lang w:val="x-none" w:eastAsia="x-none"/>
        </w:rPr>
        <w:t xml:space="preserve">לא הייתי מעורב בניסיון להניא מתחרה אחר מלהגיש הצעות במכרז זה. </w:t>
      </w:r>
    </w:p>
    <w:p w:rsidR="000C086F" w:rsidRPr="000E0EA4" w:rsidRDefault="000C086F" w:rsidP="00B16CEE">
      <w:pPr>
        <w:numPr>
          <w:ilvl w:val="0"/>
          <w:numId w:val="62"/>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E0EA4">
        <w:rPr>
          <w:rFonts w:ascii="Arial" w:eastAsia="Times New Roman" w:hAnsi="Arial"/>
          <w:color w:val="000000"/>
          <w:sz w:val="22"/>
          <w:szCs w:val="22"/>
          <w:rtl/>
          <w:lang w:val="x-none" w:eastAsia="x-none"/>
        </w:rPr>
        <w:t xml:space="preserve">לא הייתי מעורב בניסיון לגרום למתחרה אחר להגיש הצעה גבוהה או נמוכה יותר מהצעתי זו. </w:t>
      </w:r>
    </w:p>
    <w:p w:rsidR="000C086F" w:rsidRPr="000E0EA4" w:rsidRDefault="000C086F" w:rsidP="00B16CEE">
      <w:pPr>
        <w:numPr>
          <w:ilvl w:val="0"/>
          <w:numId w:val="62"/>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E0EA4">
        <w:rPr>
          <w:rFonts w:ascii="Arial" w:eastAsia="Times New Roman" w:hAnsi="Arial"/>
          <w:color w:val="000000"/>
          <w:sz w:val="22"/>
          <w:szCs w:val="22"/>
          <w:rtl/>
          <w:lang w:val="x-none" w:eastAsia="x-none"/>
        </w:rPr>
        <w:t xml:space="preserve">לא הייתי מעורב בניסיון לגרום למתחרה להגיש הצעה בלתי תחרותית מכל סוג שהוא. </w:t>
      </w:r>
    </w:p>
    <w:p w:rsidR="000C086F" w:rsidRPr="000E0EA4" w:rsidRDefault="000C086F" w:rsidP="00B16CEE">
      <w:pPr>
        <w:numPr>
          <w:ilvl w:val="0"/>
          <w:numId w:val="62"/>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E0EA4">
        <w:rPr>
          <w:rFonts w:ascii="Arial" w:eastAsia="Times New Roman" w:hAnsi="Arial"/>
          <w:color w:val="000000"/>
          <w:sz w:val="22"/>
          <w:szCs w:val="22"/>
          <w:rtl/>
          <w:lang w:val="x-none" w:eastAsia="x-none"/>
        </w:rPr>
        <w:t xml:space="preserve">הצעה זו של </w:t>
      </w:r>
      <w:r w:rsidRPr="000E0EA4">
        <w:rPr>
          <w:rFonts w:ascii="Arial" w:eastAsia="Times New Roman" w:hAnsi="Arial" w:hint="cs"/>
          <w:color w:val="000000"/>
          <w:sz w:val="22"/>
          <w:szCs w:val="22"/>
          <w:rtl/>
          <w:lang w:val="x-none" w:eastAsia="x-none"/>
        </w:rPr>
        <w:t>המציע</w:t>
      </w:r>
      <w:r w:rsidRPr="000E0EA4">
        <w:rPr>
          <w:rFonts w:ascii="Arial" w:eastAsia="Times New Roman" w:hAnsi="Arial"/>
          <w:color w:val="000000"/>
          <w:sz w:val="22"/>
          <w:szCs w:val="22"/>
          <w:rtl/>
          <w:lang w:val="x-none" w:eastAsia="x-none"/>
        </w:rPr>
        <w:t xml:space="preserve"> מוגשת בתום לב ולא נעשית בעקבות הסדר או דין ודברים עם מתחרה או מתחרה פוטנציאלי אחר במכרז זה. </w:t>
      </w:r>
    </w:p>
    <w:p w:rsidR="000C086F" w:rsidRPr="000E0EA4" w:rsidRDefault="000C086F" w:rsidP="000C086F">
      <w:pPr>
        <w:jc w:val="left"/>
        <w:rPr>
          <w:rFonts w:ascii="Arial" w:eastAsia="Times New Roman" w:hAnsi="Arial"/>
          <w:b/>
          <w:bCs/>
          <w:sz w:val="22"/>
          <w:szCs w:val="22"/>
        </w:rPr>
      </w:pPr>
      <w:r w:rsidRPr="000E0EA4">
        <w:rPr>
          <w:rFonts w:ascii="Arial" w:eastAsia="Times New Roman" w:hAnsi="Arial"/>
          <w:b/>
          <w:bCs/>
          <w:sz w:val="22"/>
          <w:szCs w:val="22"/>
          <w:u w:val="single"/>
          <w:rtl/>
        </w:rPr>
        <w:t xml:space="preserve">יש לסמן </w:t>
      </w:r>
      <w:r w:rsidRPr="000E0EA4">
        <w:rPr>
          <w:rFonts w:ascii="Arial" w:eastAsia="Times New Roman" w:hAnsi="Arial"/>
          <w:b/>
          <w:bCs/>
          <w:sz w:val="22"/>
          <w:szCs w:val="22"/>
          <w:u w:val="single"/>
        </w:rPr>
        <w:t>V</w:t>
      </w:r>
      <w:r w:rsidRPr="000E0EA4">
        <w:rPr>
          <w:rFonts w:ascii="Arial" w:eastAsia="Times New Roman" w:hAnsi="Arial"/>
          <w:b/>
          <w:bCs/>
          <w:sz w:val="22"/>
          <w:szCs w:val="22"/>
          <w:u w:val="single"/>
          <w:rtl/>
        </w:rPr>
        <w:t xml:space="preserve"> במקום המתאים</w:t>
      </w:r>
    </w:p>
    <w:p w:rsidR="000C086F" w:rsidRPr="000E0EA4" w:rsidRDefault="000C086F" w:rsidP="00B16CEE">
      <w:pPr>
        <w:numPr>
          <w:ilvl w:val="0"/>
          <w:numId w:val="61"/>
        </w:numPr>
        <w:tabs>
          <w:tab w:val="num" w:pos="180"/>
          <w:tab w:val="num" w:pos="486"/>
        </w:tabs>
        <w:spacing w:before="120" w:line="240" w:lineRule="auto"/>
        <w:ind w:left="486" w:hanging="425"/>
        <w:rPr>
          <w:rFonts w:ascii="Arial" w:eastAsia="Times New Roman" w:hAnsi="Arial"/>
          <w:sz w:val="22"/>
          <w:szCs w:val="22"/>
          <w:rtl/>
        </w:rPr>
      </w:pPr>
      <w:r w:rsidRPr="000E0EA4">
        <w:rPr>
          <w:rFonts w:ascii="Arial" w:eastAsia="Times New Roman" w:hAnsi="Arial"/>
          <w:sz w:val="22"/>
          <w:szCs w:val="22"/>
          <w:rtl/>
        </w:rPr>
        <w:t xml:space="preserve">למיטב ידיעתי, </w:t>
      </w:r>
      <w:r w:rsidRPr="000E0EA4">
        <w:rPr>
          <w:rFonts w:ascii="Arial" w:eastAsia="Times New Roman" w:hAnsi="Arial" w:hint="cs"/>
          <w:sz w:val="22"/>
          <w:szCs w:val="22"/>
          <w:rtl/>
        </w:rPr>
        <w:t>המציע</w:t>
      </w:r>
      <w:r w:rsidRPr="000E0EA4">
        <w:rPr>
          <w:rFonts w:ascii="Arial" w:eastAsia="Times New Roman" w:hAnsi="Arial"/>
          <w:sz w:val="22"/>
          <w:szCs w:val="22"/>
          <w:rtl/>
        </w:rPr>
        <w:t xml:space="preserve"> לא נמצא כרגע תחת חקירה בחשד לתיאום מכרז אם כן, אנא פרט:</w:t>
      </w:r>
    </w:p>
    <w:p w:rsidR="000C086F" w:rsidRPr="000E0EA4" w:rsidRDefault="000C086F" w:rsidP="000C086F">
      <w:pPr>
        <w:spacing w:line="240" w:lineRule="auto"/>
        <w:jc w:val="left"/>
        <w:rPr>
          <w:rFonts w:ascii="Arial" w:eastAsia="Times New Roman" w:hAnsi="Arial"/>
          <w:sz w:val="22"/>
          <w:szCs w:val="22"/>
          <w:rtl/>
        </w:rPr>
      </w:pPr>
      <w:r w:rsidRPr="000E0EA4">
        <w:rPr>
          <w:rFonts w:ascii="Arial" w:eastAsia="Times New Roman" w:hAnsi="Arial"/>
          <w:sz w:val="22"/>
          <w:szCs w:val="22"/>
          <w:rtl/>
        </w:rPr>
        <w:t>____________________________________________________________________________________________________________________________________________________</w:t>
      </w:r>
    </w:p>
    <w:p w:rsidR="000C086F" w:rsidRPr="000E0EA4" w:rsidRDefault="000C086F" w:rsidP="000C086F">
      <w:pPr>
        <w:spacing w:line="240" w:lineRule="auto"/>
        <w:rPr>
          <w:rFonts w:ascii="Arial" w:eastAsia="Times New Roman" w:hAnsi="Arial"/>
          <w:sz w:val="22"/>
          <w:szCs w:val="22"/>
          <w:rtl/>
        </w:rPr>
      </w:pPr>
      <w:r w:rsidRPr="000E0EA4">
        <w:rPr>
          <w:rFonts w:ascii="Arial" w:eastAsia="Times New Roman" w:hAnsi="Arial"/>
          <w:sz w:val="22"/>
          <w:szCs w:val="22"/>
          <w:rtl/>
        </w:rPr>
        <w:t xml:space="preserve">אני מודע לכך כי העונש על תיאום מכרז יכול להגיע עד חמש שנות מאסר בפועל לפי סעיף 47א לחוק ההגבלים העסקיים, תשמ"ח-1988. </w:t>
      </w:r>
    </w:p>
    <w:p w:rsidR="000C086F" w:rsidRPr="000E0EA4" w:rsidRDefault="000C086F" w:rsidP="000C086F">
      <w:pPr>
        <w:rPr>
          <w:rFonts w:ascii="Arial" w:eastAsia="Times New Roman" w:hAnsi="Arial"/>
          <w:sz w:val="22"/>
          <w:szCs w:val="22"/>
          <w:rtl/>
        </w:rPr>
      </w:pPr>
    </w:p>
    <w:p w:rsidR="000C086F" w:rsidRPr="000E0EA4" w:rsidRDefault="000C086F" w:rsidP="000C086F">
      <w:pPr>
        <w:widowControl w:val="0"/>
        <w:adjustRightInd w:val="0"/>
        <w:spacing w:line="240" w:lineRule="auto"/>
        <w:jc w:val="center"/>
        <w:textAlignment w:val="baseline"/>
        <w:rPr>
          <w:rFonts w:eastAsia="Times New Roman"/>
          <w:b/>
          <w:bCs/>
          <w:sz w:val="22"/>
          <w:szCs w:val="22"/>
          <w:rtl/>
        </w:rPr>
      </w:pPr>
      <w:r w:rsidRPr="000E0EA4">
        <w:rPr>
          <w:rFonts w:eastAsia="Times New Roman"/>
          <w:b/>
          <w:bCs/>
          <w:sz w:val="22"/>
          <w:szCs w:val="22"/>
          <w:rtl/>
        </w:rPr>
        <w:t>ז</w:t>
      </w:r>
      <w:r w:rsidRPr="000E0EA4">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0E0EA4" w:rsidTr="000C086F">
        <w:tc>
          <w:tcPr>
            <w:tcW w:w="2016"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2201"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579"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rPr>
          <w:trHeight w:val="269"/>
        </w:trPr>
        <w:tc>
          <w:tcPr>
            <w:tcW w:w="2016"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E0EA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E0EA4" w:rsidRDefault="000C086F" w:rsidP="000C086F">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C086F" w:rsidRPr="000E0EA4" w:rsidTr="000C086F">
        <w:trPr>
          <w:jc w:val="center"/>
        </w:trPr>
        <w:tc>
          <w:tcPr>
            <w:tcW w:w="8280" w:type="dxa"/>
            <w:gridSpan w:val="4"/>
            <w:shd w:val="clear" w:color="auto" w:fill="E6E6E6"/>
          </w:tcPr>
          <w:p w:rsidR="000C086F" w:rsidRPr="000E0EA4" w:rsidRDefault="000C086F" w:rsidP="000C086F">
            <w:pPr>
              <w:widowControl w:val="0"/>
              <w:adjustRightInd w:val="0"/>
              <w:spacing w:line="240" w:lineRule="auto"/>
              <w:jc w:val="center"/>
              <w:textAlignment w:val="baseline"/>
              <w:rPr>
                <w:rFonts w:ascii="Arial" w:eastAsia="Times New Roman" w:hAnsi="Arial" w:cs="Arial"/>
                <w:sz w:val="20"/>
                <w:szCs w:val="20"/>
                <w:rtl/>
              </w:rPr>
            </w:pPr>
            <w:r w:rsidRPr="000E0EA4">
              <w:rPr>
                <w:rFonts w:ascii="Arial" w:eastAsia="Times New Roman" w:hAnsi="Arial" w:cs="Arial"/>
                <w:b/>
                <w:bCs/>
                <w:sz w:val="20"/>
                <w:szCs w:val="20"/>
                <w:rtl/>
              </w:rPr>
              <w:t>אישור עורך הדין</w:t>
            </w:r>
          </w:p>
        </w:tc>
      </w:tr>
      <w:tr w:rsidR="000C086F" w:rsidRPr="000E0EA4" w:rsidTr="000C086F">
        <w:trPr>
          <w:jc w:val="center"/>
        </w:trPr>
        <w:tc>
          <w:tcPr>
            <w:tcW w:w="2013"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אני החתום מטה, עו"ד:</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מאשר כי ביום:</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הופיע/ה/ו בפני במשרדי אשר ברחוב:</w:t>
            </w:r>
          </w:p>
        </w:tc>
        <w:tc>
          <w:tcPr>
            <w:tcW w:w="2017"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בישוב/עיר:</w:t>
            </w:r>
          </w:p>
        </w:tc>
      </w:tr>
      <w:tr w:rsidR="000C086F" w:rsidRPr="000E0EA4" w:rsidTr="000C086F">
        <w:trPr>
          <w:jc w:val="center"/>
        </w:trPr>
        <w:tc>
          <w:tcPr>
            <w:tcW w:w="2013"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017"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r>
      <w:tr w:rsidR="000C086F" w:rsidRPr="000E0EA4" w:rsidTr="000C086F">
        <w:trPr>
          <w:jc w:val="center"/>
        </w:trPr>
        <w:tc>
          <w:tcPr>
            <w:tcW w:w="2013"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מר/גב':</w:t>
            </w:r>
          </w:p>
        </w:tc>
        <w:tc>
          <w:tcPr>
            <w:tcW w:w="2125"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 xml:space="preserve">אשר זיהה עצמו </w:t>
            </w:r>
            <w:r w:rsidR="00D05368" w:rsidRPr="000E0EA4">
              <w:rPr>
                <w:rFonts w:ascii="Arial" w:eastAsia="Times New Roman" w:hAnsi="Arial" w:cs="Arial"/>
                <w:sz w:val="20"/>
                <w:szCs w:val="20"/>
                <w:rtl/>
              </w:rPr>
              <w:t>על ידי</w:t>
            </w:r>
            <w:r w:rsidRPr="000E0EA4">
              <w:rPr>
                <w:rFonts w:ascii="Arial" w:eastAsia="Times New Roman" w:hAnsi="Arial" w:cs="Arial"/>
                <w:sz w:val="20"/>
                <w:szCs w:val="20"/>
                <w:rtl/>
              </w:rPr>
              <w:t xml:space="preserve"> ת.ז. מס.:</w:t>
            </w:r>
          </w:p>
        </w:tc>
        <w:tc>
          <w:tcPr>
            <w:tcW w:w="2125"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מר/גב':</w:t>
            </w:r>
          </w:p>
        </w:tc>
        <w:tc>
          <w:tcPr>
            <w:tcW w:w="2017"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 xml:space="preserve">אשר זיהה עצמו </w:t>
            </w:r>
            <w:r w:rsidR="00D05368" w:rsidRPr="000E0EA4">
              <w:rPr>
                <w:rFonts w:ascii="Arial" w:eastAsia="Times New Roman" w:hAnsi="Arial" w:cs="Arial"/>
                <w:sz w:val="20"/>
                <w:szCs w:val="20"/>
                <w:rtl/>
              </w:rPr>
              <w:t>על ידי</w:t>
            </w:r>
            <w:r w:rsidRPr="000E0EA4">
              <w:rPr>
                <w:rFonts w:ascii="Arial" w:eastAsia="Times New Roman" w:hAnsi="Arial" w:cs="Arial"/>
                <w:sz w:val="20"/>
                <w:szCs w:val="20"/>
                <w:rtl/>
              </w:rPr>
              <w:t xml:space="preserve"> ת.ז. מס.:</w:t>
            </w:r>
          </w:p>
        </w:tc>
      </w:tr>
      <w:tr w:rsidR="000C086F" w:rsidRPr="000E0EA4" w:rsidTr="000C086F">
        <w:trPr>
          <w:jc w:val="center"/>
        </w:trPr>
        <w:tc>
          <w:tcPr>
            <w:tcW w:w="2013"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r>
      <w:tr w:rsidR="000C086F" w:rsidRPr="000E0EA4" w:rsidTr="000C086F">
        <w:trPr>
          <w:jc w:val="center"/>
        </w:trPr>
        <w:tc>
          <w:tcPr>
            <w:tcW w:w="8280" w:type="dxa"/>
            <w:gridSpan w:val="4"/>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r w:rsidRPr="000E0EA4">
              <w:rPr>
                <w:rFonts w:ascii="Arial" w:eastAsia="Times New Roman" w:hAnsi="Arial" w:cs="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0E0EA4">
              <w:rPr>
                <w:rFonts w:ascii="Arial" w:eastAsia="Times New Roman" w:hAnsi="Arial" w:cs="Arial"/>
                <w:b/>
                <w:bCs/>
                <w:sz w:val="20"/>
                <w:szCs w:val="20"/>
                <w:u w:val="single"/>
                <w:rtl/>
              </w:rPr>
              <w:t>.</w:t>
            </w:r>
          </w:p>
        </w:tc>
      </w:tr>
      <w:tr w:rsidR="000C086F" w:rsidRPr="000E0EA4" w:rsidTr="000C086F">
        <w:trPr>
          <w:jc w:val="center"/>
        </w:trPr>
        <w:tc>
          <w:tcPr>
            <w:tcW w:w="2013"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שם עו"ד</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מס. רישיון</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חתימה וחותמת</w:t>
            </w:r>
          </w:p>
        </w:tc>
        <w:tc>
          <w:tcPr>
            <w:tcW w:w="2017"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תאריך</w:t>
            </w:r>
          </w:p>
        </w:tc>
      </w:tr>
      <w:tr w:rsidR="000C086F" w:rsidRPr="000E0EA4" w:rsidTr="000C086F">
        <w:trPr>
          <w:jc w:val="center"/>
        </w:trPr>
        <w:tc>
          <w:tcPr>
            <w:tcW w:w="2013"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r>
    </w:tbl>
    <w:p w:rsidR="000C6A5E" w:rsidRDefault="000C6A5E" w:rsidP="00BE2296">
      <w:pPr>
        <w:rPr>
          <w:rFonts w:eastAsia="Times New Roman"/>
          <w:b/>
          <w:bCs/>
          <w:sz w:val="32"/>
          <w:szCs w:val="32"/>
          <w:u w:val="single"/>
          <w:rtl/>
          <w:lang w:eastAsia="he-IL"/>
        </w:rPr>
      </w:pPr>
    </w:p>
    <w:p w:rsidR="000C086F" w:rsidRPr="000E0EA4" w:rsidRDefault="00F8597A" w:rsidP="00E56C2F">
      <w:pPr>
        <w:rPr>
          <w:rFonts w:eastAsia="Times New Roman"/>
          <w:b/>
          <w:bCs/>
          <w:sz w:val="32"/>
          <w:szCs w:val="32"/>
          <w:rtl/>
          <w:lang w:eastAsia="he-IL"/>
        </w:rPr>
      </w:pPr>
      <w:r w:rsidRPr="000E0EA4">
        <w:rPr>
          <w:rFonts w:eastAsia="Times New Roman" w:hint="cs"/>
          <w:b/>
          <w:bCs/>
          <w:sz w:val="32"/>
          <w:szCs w:val="32"/>
          <w:u w:val="single"/>
          <w:rtl/>
          <w:lang w:eastAsia="he-IL"/>
        </w:rPr>
        <w:lastRenderedPageBreak/>
        <w:t>נ</w:t>
      </w:r>
      <w:r w:rsidR="000C086F" w:rsidRPr="000E0EA4">
        <w:rPr>
          <w:rFonts w:eastAsia="Times New Roman" w:hint="cs"/>
          <w:b/>
          <w:bCs/>
          <w:sz w:val="32"/>
          <w:szCs w:val="32"/>
          <w:u w:val="single"/>
          <w:rtl/>
          <w:lang w:eastAsia="he-IL"/>
        </w:rPr>
        <w:t xml:space="preserve">ספח מס. </w:t>
      </w:r>
      <w:r w:rsidR="00E56C2F">
        <w:rPr>
          <w:rFonts w:eastAsia="Times New Roman" w:hint="cs"/>
          <w:b/>
          <w:bCs/>
          <w:sz w:val="32"/>
          <w:szCs w:val="32"/>
          <w:u w:val="single"/>
          <w:rtl/>
          <w:lang w:eastAsia="he-IL"/>
        </w:rPr>
        <w:t>6</w:t>
      </w:r>
      <w:r w:rsidR="000C086F" w:rsidRPr="000E0EA4">
        <w:rPr>
          <w:rFonts w:eastAsia="Times New Roman" w:hint="cs"/>
          <w:b/>
          <w:bCs/>
          <w:sz w:val="32"/>
          <w:szCs w:val="32"/>
          <w:u w:val="single"/>
          <w:rtl/>
          <w:lang w:eastAsia="he-IL"/>
        </w:rPr>
        <w:t>:</w:t>
      </w:r>
    </w:p>
    <w:p w:rsidR="000C086F" w:rsidRPr="000E0EA4" w:rsidRDefault="000C086F" w:rsidP="000C086F">
      <w:pPr>
        <w:widowControl w:val="0"/>
        <w:adjustRightInd w:val="0"/>
        <w:spacing w:line="240" w:lineRule="auto"/>
        <w:textAlignment w:val="baseline"/>
        <w:rPr>
          <w:rFonts w:eastAsia="Times New Roman"/>
          <w:b/>
          <w:bCs/>
          <w:sz w:val="28"/>
          <w:szCs w:val="28"/>
          <w:rtl/>
          <w:lang w:eastAsia="he-IL"/>
        </w:rPr>
      </w:pPr>
      <w:r w:rsidRPr="000E0EA4">
        <w:rPr>
          <w:rFonts w:eastAsia="Times New Roman" w:hint="cs"/>
          <w:b/>
          <w:bCs/>
          <w:sz w:val="28"/>
          <w:szCs w:val="28"/>
          <w:rtl/>
          <w:lang w:eastAsia="he-IL"/>
        </w:rPr>
        <w:t>הצהרה אודות איתנות פיננסית</w:t>
      </w:r>
    </w:p>
    <w:p w:rsidR="000C086F" w:rsidRPr="000E0EA4" w:rsidRDefault="000C086F" w:rsidP="000C086F">
      <w:pPr>
        <w:widowControl w:val="0"/>
        <w:adjustRightInd w:val="0"/>
        <w:spacing w:line="240" w:lineRule="auto"/>
        <w:textAlignment w:val="baseline"/>
        <w:rPr>
          <w:rFonts w:ascii="Courier New" w:eastAsia="MS Mincho" w:hAnsi="Courier New"/>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E0EA4" w:rsidTr="000C086F">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0727AE" w:rsidRPr="000E0EA4" w:rsidRDefault="000727AE" w:rsidP="000727AE">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p>
    <w:p w:rsidR="000727AE" w:rsidRPr="000E0EA4" w:rsidRDefault="000727AE" w:rsidP="000727AE">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hint="cs"/>
          <w:b/>
          <w:bCs/>
          <w:rtl/>
        </w:rPr>
        <w:t>משרד החקלאות ופיתוח הכפר</w:t>
      </w:r>
    </w:p>
    <w:p w:rsidR="00A35680" w:rsidRDefault="00A35680" w:rsidP="006D711E">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rtl/>
          <w:lang w:eastAsia="he-IL"/>
        </w:rPr>
      </w:pPr>
      <w:r w:rsidRPr="000E0EA4">
        <w:rPr>
          <w:rFonts w:eastAsia="Times New Roman"/>
          <w:rtl/>
        </w:rPr>
        <w:t>הנדון:</w:t>
      </w:r>
      <w:r w:rsidRPr="000E0EA4">
        <w:rPr>
          <w:rFonts w:eastAsia="Times New Roman" w:hint="cs"/>
          <w:rtl/>
        </w:rPr>
        <w:t xml:space="preserve"> </w:t>
      </w:r>
      <w:r w:rsidRPr="000E0EA4">
        <w:rPr>
          <w:rFonts w:eastAsia="Times New Roman" w:hint="cs"/>
          <w:b/>
          <w:bCs/>
          <w:rtl/>
          <w:lang w:eastAsia="he-IL"/>
        </w:rPr>
        <w:t>מכרז פומבי מס</w:t>
      </w:r>
      <w:r w:rsidR="00F76F97">
        <w:rPr>
          <w:rFonts w:eastAsia="Times New Roman" w:hint="cs"/>
          <w:b/>
          <w:bCs/>
          <w:rtl/>
          <w:lang w:eastAsia="he-IL"/>
        </w:rPr>
        <w:t>פר 40/2017</w:t>
      </w:r>
    </w:p>
    <w:p w:rsidR="00A35680" w:rsidRPr="000E0EA4" w:rsidRDefault="00A35680" w:rsidP="00A35680">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r w:rsidRPr="000E0EA4">
        <w:rPr>
          <w:rFonts w:eastAsia="Times New Roman" w:hint="cs"/>
          <w:b/>
          <w:bCs/>
          <w:u w:val="single"/>
          <w:rtl/>
        </w:rPr>
        <w:t xml:space="preserve"> (להלן - "המכרז")</w:t>
      </w:r>
    </w:p>
    <w:p w:rsidR="000C086F" w:rsidRPr="000E0EA4" w:rsidRDefault="000C086F"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22"/>
          <w:szCs w:val="22"/>
          <w:u w:val="single"/>
          <w:rtl/>
        </w:rPr>
      </w:pPr>
    </w:p>
    <w:p w:rsidR="000C086F" w:rsidRPr="000E0EA4" w:rsidRDefault="000C086F" w:rsidP="000C086F">
      <w:pPr>
        <w:keepLines/>
        <w:spacing w:line="240" w:lineRule="auto"/>
        <w:ind w:left="6"/>
        <w:rPr>
          <w:rFonts w:eastAsia="Times New Roman"/>
          <w:sz w:val="22"/>
          <w:szCs w:val="22"/>
          <w:rtl/>
        </w:rPr>
      </w:pPr>
      <w:r w:rsidRPr="000E0EA4">
        <w:rPr>
          <w:rFonts w:eastAsia="Times New Roman"/>
          <w:sz w:val="22"/>
          <w:szCs w:val="22"/>
          <w:rtl/>
        </w:rPr>
        <w:t>א</w:t>
      </w:r>
      <w:r w:rsidRPr="000E0EA4">
        <w:rPr>
          <w:rFonts w:eastAsia="Times New Roman" w:hint="cs"/>
          <w:sz w:val="22"/>
          <w:szCs w:val="22"/>
          <w:rtl/>
        </w:rPr>
        <w:t xml:space="preserve">ני/ו הח"מ, מורשה/י החתימה והמוסמך/כים לתת תצהיר </w:t>
      </w:r>
      <w:r w:rsidRPr="000E0EA4">
        <w:rPr>
          <w:rFonts w:ascii="Arial" w:hAnsi="Arial" w:hint="cs"/>
          <w:sz w:val="22"/>
          <w:szCs w:val="22"/>
          <w:rtl/>
        </w:rPr>
        <w:t>בשמו של</w:t>
      </w:r>
      <w:r w:rsidRPr="000E0EA4">
        <w:rPr>
          <w:rFonts w:ascii="Arial" w:hAnsi="Arial" w:cs="Arial"/>
          <w:sz w:val="18"/>
          <w:szCs w:val="18"/>
          <w:rtl/>
        </w:rPr>
        <w:t xml:space="preserve"> </w:t>
      </w:r>
      <w:r w:rsidRPr="000E0EA4">
        <w:rPr>
          <w:rFonts w:eastAsia="Times New Roman" w:hint="cs"/>
          <w:sz w:val="22"/>
          <w:szCs w:val="22"/>
          <w:rtl/>
        </w:rPr>
        <w:t xml:space="preserve">______________, המציע במכרז (להלן </w:t>
      </w:r>
      <w:r w:rsidRPr="000E0EA4">
        <w:rPr>
          <w:rFonts w:eastAsia="Times New Roman"/>
          <w:sz w:val="22"/>
          <w:szCs w:val="22"/>
          <w:rtl/>
        </w:rPr>
        <w:t>–</w:t>
      </w:r>
      <w:r w:rsidRPr="000E0EA4">
        <w:rPr>
          <w:rFonts w:eastAsia="Times New Roman" w:hint="cs"/>
          <w:sz w:val="22"/>
          <w:szCs w:val="22"/>
          <w:rtl/>
        </w:rPr>
        <w:t xml:space="preserve"> "המציע"):</w:t>
      </w:r>
    </w:p>
    <w:p w:rsidR="000C086F" w:rsidRPr="000E0EA4" w:rsidRDefault="000C086F" w:rsidP="000C086F">
      <w:pPr>
        <w:keepLines/>
        <w:spacing w:line="240" w:lineRule="auto"/>
        <w:ind w:left="6"/>
        <w:rPr>
          <w:rFonts w:eastAsia="Times New Roman"/>
          <w:sz w:val="22"/>
          <w:szCs w:val="22"/>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0E0EA4" w:rsidTr="000C086F">
        <w:tc>
          <w:tcPr>
            <w:tcW w:w="1980"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c>
          <w:tcPr>
            <w:tcW w:w="198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16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widowControl w:val="0"/>
        <w:adjustRightInd w:val="0"/>
        <w:spacing w:line="240" w:lineRule="auto"/>
        <w:textAlignment w:val="baseline"/>
        <w:rPr>
          <w:rFonts w:eastAsia="Times New Roman"/>
          <w:sz w:val="22"/>
          <w:szCs w:val="22"/>
          <w:rtl/>
        </w:rPr>
      </w:pPr>
    </w:p>
    <w:p w:rsidR="000C086F" w:rsidRPr="000E0EA4" w:rsidRDefault="000C086F" w:rsidP="000C086F">
      <w:pPr>
        <w:widowControl w:val="0"/>
        <w:adjustRightInd w:val="0"/>
        <w:spacing w:line="240" w:lineRule="auto"/>
        <w:textAlignment w:val="baseline"/>
        <w:rPr>
          <w:rFonts w:eastAsia="Times New Roman"/>
          <w:sz w:val="22"/>
          <w:szCs w:val="22"/>
          <w:rtl/>
        </w:rPr>
      </w:pPr>
      <w:r w:rsidRPr="000E0EA4">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0E0EA4" w:rsidRDefault="000C086F" w:rsidP="000C086F">
      <w:pPr>
        <w:widowControl w:val="0"/>
        <w:adjustRightInd w:val="0"/>
        <w:spacing w:before="120"/>
        <w:textAlignment w:val="baseline"/>
        <w:rPr>
          <w:rFonts w:eastAsia="Times New Roman"/>
          <w:b/>
          <w:bCs/>
          <w:rtl/>
          <w:lang w:eastAsia="he-IL"/>
        </w:rPr>
      </w:pPr>
    </w:p>
    <w:p w:rsidR="00966A2E" w:rsidRPr="000E0EA4" w:rsidRDefault="00966A2E" w:rsidP="00B16CEE">
      <w:pPr>
        <w:numPr>
          <w:ilvl w:val="0"/>
          <w:numId w:val="66"/>
        </w:numPr>
        <w:rPr>
          <w:b/>
          <w:bCs/>
        </w:rPr>
      </w:pPr>
      <w:r w:rsidRPr="000E0EA4">
        <w:rPr>
          <w:rFonts w:hint="cs"/>
          <w:b/>
          <w:bCs/>
          <w:rtl/>
        </w:rPr>
        <w:t>המציע אינו נמצא בהליכי פירוק או פשיטת רגל ולא מונה לו מפרק או כונס נכסים.</w:t>
      </w:r>
    </w:p>
    <w:p w:rsidR="00966A2E" w:rsidRPr="000E0EA4" w:rsidRDefault="00966A2E" w:rsidP="00B16CEE">
      <w:pPr>
        <w:numPr>
          <w:ilvl w:val="0"/>
          <w:numId w:val="66"/>
        </w:numPr>
        <w:rPr>
          <w:b/>
          <w:bCs/>
        </w:rPr>
      </w:pPr>
      <w:r w:rsidRPr="000E0EA4">
        <w:rPr>
          <w:rFonts w:hint="cs"/>
          <w:b/>
          <w:bCs/>
          <w:rtl/>
        </w:rPr>
        <w:t>המציע אינו תחת אזהרת "עסק חי".</w:t>
      </w:r>
    </w:p>
    <w:p w:rsidR="000C086F" w:rsidRPr="000E0EA4" w:rsidRDefault="000C086F" w:rsidP="000C086F">
      <w:pPr>
        <w:widowControl w:val="0"/>
        <w:adjustRightInd w:val="0"/>
        <w:spacing w:line="240" w:lineRule="auto"/>
        <w:jc w:val="center"/>
        <w:textAlignment w:val="baseline"/>
        <w:rPr>
          <w:rFonts w:eastAsia="Times New Roman"/>
          <w:b/>
          <w:bCs/>
          <w:sz w:val="22"/>
          <w:szCs w:val="22"/>
          <w:rtl/>
        </w:rPr>
      </w:pPr>
    </w:p>
    <w:p w:rsidR="000C086F" w:rsidRPr="000E0EA4" w:rsidRDefault="000C086F" w:rsidP="000C086F">
      <w:pPr>
        <w:widowControl w:val="0"/>
        <w:adjustRightInd w:val="0"/>
        <w:spacing w:line="240" w:lineRule="auto"/>
        <w:jc w:val="center"/>
        <w:textAlignment w:val="baseline"/>
        <w:rPr>
          <w:rFonts w:eastAsia="Times New Roman"/>
          <w:b/>
          <w:bCs/>
          <w:sz w:val="22"/>
          <w:szCs w:val="22"/>
          <w:rtl/>
        </w:rPr>
      </w:pPr>
    </w:p>
    <w:p w:rsidR="000C086F" w:rsidRPr="000E0EA4" w:rsidRDefault="000C086F" w:rsidP="000C086F">
      <w:pPr>
        <w:widowControl w:val="0"/>
        <w:adjustRightInd w:val="0"/>
        <w:spacing w:line="240" w:lineRule="auto"/>
        <w:jc w:val="center"/>
        <w:textAlignment w:val="baseline"/>
        <w:rPr>
          <w:rFonts w:eastAsia="Times New Roman"/>
          <w:b/>
          <w:bCs/>
          <w:sz w:val="22"/>
          <w:szCs w:val="22"/>
          <w:rtl/>
        </w:rPr>
      </w:pPr>
      <w:r w:rsidRPr="000E0EA4">
        <w:rPr>
          <w:rFonts w:eastAsia="Times New Roman"/>
          <w:b/>
          <w:bCs/>
          <w:sz w:val="22"/>
          <w:szCs w:val="22"/>
          <w:rtl/>
        </w:rPr>
        <w:t>ז</w:t>
      </w:r>
      <w:r w:rsidRPr="000E0EA4">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0E0EA4" w:rsidTr="000C086F">
        <w:tc>
          <w:tcPr>
            <w:tcW w:w="2016"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2201"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579"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c>
          <w:tcPr>
            <w:tcW w:w="2016"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E0EA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E0EA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E0EA4" w:rsidRDefault="000C086F" w:rsidP="000C086F">
      <w:pPr>
        <w:widowControl w:val="0"/>
        <w:adjustRightInd w:val="0"/>
        <w:spacing w:line="240" w:lineRule="auto"/>
        <w:textAlignment w:val="baseline"/>
        <w:rPr>
          <w:rFonts w:eastAsia="Times New Roman"/>
          <w:b/>
          <w:bCs/>
          <w:sz w:val="22"/>
          <w:szCs w:val="22"/>
          <w:u w:val="single"/>
          <w:rtl/>
        </w:rPr>
      </w:pPr>
    </w:p>
    <w:p w:rsidR="000C086F" w:rsidRPr="000E0EA4" w:rsidRDefault="000C086F" w:rsidP="000C086F">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C086F" w:rsidRPr="000E0EA4" w:rsidTr="000C086F">
        <w:trPr>
          <w:jc w:val="center"/>
        </w:trPr>
        <w:tc>
          <w:tcPr>
            <w:tcW w:w="8280" w:type="dxa"/>
            <w:gridSpan w:val="4"/>
            <w:shd w:val="clear" w:color="auto" w:fill="E6E6E6"/>
          </w:tcPr>
          <w:p w:rsidR="000C086F" w:rsidRPr="000E0EA4" w:rsidRDefault="000C086F" w:rsidP="000C086F">
            <w:pPr>
              <w:widowControl w:val="0"/>
              <w:adjustRightInd w:val="0"/>
              <w:spacing w:line="240" w:lineRule="auto"/>
              <w:jc w:val="center"/>
              <w:textAlignment w:val="baseline"/>
              <w:rPr>
                <w:rFonts w:ascii="Arial" w:eastAsia="Times New Roman" w:hAnsi="Arial" w:cs="Arial"/>
                <w:sz w:val="20"/>
                <w:szCs w:val="20"/>
                <w:rtl/>
              </w:rPr>
            </w:pPr>
            <w:r w:rsidRPr="000E0EA4">
              <w:rPr>
                <w:rFonts w:ascii="Arial" w:eastAsia="Times New Roman" w:hAnsi="Arial" w:cs="Arial"/>
                <w:b/>
                <w:bCs/>
                <w:sz w:val="20"/>
                <w:szCs w:val="20"/>
                <w:rtl/>
              </w:rPr>
              <w:t>אישור עורך הדין</w:t>
            </w:r>
          </w:p>
        </w:tc>
      </w:tr>
      <w:tr w:rsidR="000C086F" w:rsidRPr="000E0EA4" w:rsidTr="000C086F">
        <w:trPr>
          <w:jc w:val="center"/>
        </w:trPr>
        <w:tc>
          <w:tcPr>
            <w:tcW w:w="2013"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אני החתום מטה, עו"ד:</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מאשר כי ביום:</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הופיע/ה/ו בפני במשרדי אשר ברחוב:</w:t>
            </w:r>
          </w:p>
        </w:tc>
        <w:tc>
          <w:tcPr>
            <w:tcW w:w="2017"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בישוב/עיר:</w:t>
            </w:r>
          </w:p>
        </w:tc>
      </w:tr>
      <w:tr w:rsidR="000C086F" w:rsidRPr="000E0EA4" w:rsidTr="000C086F">
        <w:trPr>
          <w:jc w:val="center"/>
        </w:trPr>
        <w:tc>
          <w:tcPr>
            <w:tcW w:w="2013"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017"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r>
      <w:tr w:rsidR="000C086F" w:rsidRPr="000E0EA4" w:rsidTr="000C086F">
        <w:trPr>
          <w:jc w:val="center"/>
        </w:trPr>
        <w:tc>
          <w:tcPr>
            <w:tcW w:w="2013"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מר/גב':</w:t>
            </w:r>
          </w:p>
        </w:tc>
        <w:tc>
          <w:tcPr>
            <w:tcW w:w="2125"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 xml:space="preserve">אשר זיהה עצמו </w:t>
            </w:r>
            <w:r w:rsidR="00D05368" w:rsidRPr="000E0EA4">
              <w:rPr>
                <w:rFonts w:ascii="Arial" w:eastAsia="Times New Roman" w:hAnsi="Arial" w:cs="Arial"/>
                <w:sz w:val="20"/>
                <w:szCs w:val="20"/>
                <w:rtl/>
              </w:rPr>
              <w:t>על ידי</w:t>
            </w:r>
            <w:r w:rsidRPr="000E0EA4">
              <w:rPr>
                <w:rFonts w:ascii="Arial" w:eastAsia="Times New Roman" w:hAnsi="Arial" w:cs="Arial"/>
                <w:sz w:val="20"/>
                <w:szCs w:val="20"/>
                <w:rtl/>
              </w:rPr>
              <w:t xml:space="preserve"> ת.ז. מס.:</w:t>
            </w:r>
          </w:p>
        </w:tc>
        <w:tc>
          <w:tcPr>
            <w:tcW w:w="2125"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מר/גב':</w:t>
            </w:r>
          </w:p>
        </w:tc>
        <w:tc>
          <w:tcPr>
            <w:tcW w:w="2017"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 xml:space="preserve">אשר זיהה עצמו </w:t>
            </w:r>
            <w:r w:rsidR="00D05368" w:rsidRPr="000E0EA4">
              <w:rPr>
                <w:rFonts w:ascii="Arial" w:eastAsia="Times New Roman" w:hAnsi="Arial" w:cs="Arial"/>
                <w:sz w:val="20"/>
                <w:szCs w:val="20"/>
                <w:rtl/>
              </w:rPr>
              <w:t>על ידי</w:t>
            </w:r>
            <w:r w:rsidRPr="000E0EA4">
              <w:rPr>
                <w:rFonts w:ascii="Arial" w:eastAsia="Times New Roman" w:hAnsi="Arial" w:cs="Arial"/>
                <w:sz w:val="20"/>
                <w:szCs w:val="20"/>
                <w:rtl/>
              </w:rPr>
              <w:t xml:space="preserve"> ת.ז. מס.:</w:t>
            </w:r>
          </w:p>
        </w:tc>
      </w:tr>
      <w:tr w:rsidR="000C086F" w:rsidRPr="000E0EA4" w:rsidTr="000C086F">
        <w:trPr>
          <w:jc w:val="center"/>
        </w:trPr>
        <w:tc>
          <w:tcPr>
            <w:tcW w:w="2013"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r>
      <w:tr w:rsidR="000C086F" w:rsidRPr="000E0EA4" w:rsidTr="000C086F">
        <w:trPr>
          <w:jc w:val="center"/>
        </w:trPr>
        <w:tc>
          <w:tcPr>
            <w:tcW w:w="8280" w:type="dxa"/>
            <w:gridSpan w:val="4"/>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r w:rsidRPr="000E0EA4">
              <w:rPr>
                <w:rFonts w:ascii="Arial" w:eastAsia="Times New Roman" w:hAnsi="Arial" w:cs="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0E0EA4">
              <w:rPr>
                <w:rFonts w:ascii="Arial" w:eastAsia="Times New Roman" w:hAnsi="Arial" w:cs="Arial"/>
                <w:b/>
                <w:bCs/>
                <w:sz w:val="20"/>
                <w:szCs w:val="20"/>
                <w:u w:val="single"/>
                <w:rtl/>
              </w:rPr>
              <w:t>.</w:t>
            </w:r>
          </w:p>
        </w:tc>
      </w:tr>
      <w:tr w:rsidR="000C086F" w:rsidRPr="000E0EA4" w:rsidTr="000C086F">
        <w:trPr>
          <w:jc w:val="center"/>
        </w:trPr>
        <w:tc>
          <w:tcPr>
            <w:tcW w:w="2013"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שם עו"ד</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מס. רישיון</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חתימה וחותמת</w:t>
            </w:r>
          </w:p>
        </w:tc>
        <w:tc>
          <w:tcPr>
            <w:tcW w:w="2017"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תאריך</w:t>
            </w:r>
          </w:p>
        </w:tc>
      </w:tr>
      <w:tr w:rsidR="000C086F" w:rsidRPr="000E0EA4" w:rsidTr="000C086F">
        <w:trPr>
          <w:jc w:val="center"/>
        </w:trPr>
        <w:tc>
          <w:tcPr>
            <w:tcW w:w="2013"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r>
    </w:tbl>
    <w:p w:rsidR="000C086F" w:rsidRPr="000E0EA4" w:rsidRDefault="000C086F" w:rsidP="000C086F">
      <w:pPr>
        <w:widowControl w:val="0"/>
        <w:tabs>
          <w:tab w:val="center" w:pos="4320"/>
          <w:tab w:val="left" w:pos="6945"/>
          <w:tab w:val="right" w:pos="8640"/>
        </w:tabs>
        <w:overflowPunct w:val="0"/>
        <w:autoSpaceDE w:val="0"/>
        <w:autoSpaceDN w:val="0"/>
        <w:adjustRightInd w:val="0"/>
        <w:spacing w:line="240" w:lineRule="auto"/>
        <w:textAlignment w:val="baseline"/>
        <w:rPr>
          <w:rFonts w:eastAsia="Times New Roman"/>
          <w:noProof/>
          <w:u w:val="single"/>
          <w:rtl/>
        </w:rPr>
      </w:pPr>
    </w:p>
    <w:bookmarkEnd w:id="90"/>
    <w:bookmarkEnd w:id="91"/>
    <w:bookmarkEnd w:id="92"/>
    <w:bookmarkEnd w:id="93"/>
    <w:bookmarkEnd w:id="94"/>
    <w:bookmarkEnd w:id="95"/>
    <w:bookmarkEnd w:id="96"/>
    <w:bookmarkEnd w:id="97"/>
    <w:p w:rsidR="00E56C2F" w:rsidRDefault="00E56C2F">
      <w:pPr>
        <w:bidi w:val="0"/>
        <w:spacing w:line="240" w:lineRule="auto"/>
        <w:jc w:val="left"/>
        <w:rPr>
          <w:rFonts w:eastAsia="Times New Roman"/>
          <w:b/>
          <w:bCs/>
          <w:sz w:val="32"/>
          <w:szCs w:val="32"/>
          <w:u w:val="single"/>
          <w:rtl/>
          <w:lang w:eastAsia="he-IL"/>
        </w:rPr>
      </w:pPr>
      <w:r>
        <w:rPr>
          <w:rFonts w:eastAsia="Times New Roman"/>
          <w:b/>
          <w:bCs/>
          <w:sz w:val="32"/>
          <w:szCs w:val="32"/>
          <w:u w:val="single"/>
          <w:rtl/>
          <w:lang w:eastAsia="he-IL"/>
        </w:rPr>
        <w:br w:type="page"/>
      </w:r>
    </w:p>
    <w:p w:rsidR="000C086F" w:rsidRPr="000E0EA4" w:rsidRDefault="000C086F" w:rsidP="00E56C2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rtl/>
          <w:lang w:eastAsia="he-IL"/>
        </w:rPr>
      </w:pPr>
      <w:r w:rsidRPr="000E0EA4">
        <w:rPr>
          <w:rFonts w:eastAsia="Times New Roman" w:hint="cs"/>
          <w:b/>
          <w:bCs/>
          <w:sz w:val="32"/>
          <w:szCs w:val="32"/>
          <w:u w:val="single"/>
          <w:rtl/>
          <w:lang w:eastAsia="he-IL"/>
        </w:rPr>
        <w:lastRenderedPageBreak/>
        <w:t xml:space="preserve">נספח מס. </w:t>
      </w:r>
      <w:r w:rsidR="00E56C2F">
        <w:rPr>
          <w:rFonts w:eastAsia="Times New Roman" w:hint="cs"/>
          <w:b/>
          <w:bCs/>
          <w:sz w:val="32"/>
          <w:szCs w:val="32"/>
          <w:u w:val="single"/>
          <w:rtl/>
          <w:lang w:eastAsia="he-IL"/>
        </w:rPr>
        <w:t>7</w:t>
      </w:r>
      <w:r w:rsidRPr="000E0EA4">
        <w:rPr>
          <w:rFonts w:eastAsia="Times New Roman" w:hint="cs"/>
          <w:b/>
          <w:bCs/>
          <w:sz w:val="32"/>
          <w:szCs w:val="32"/>
          <w:rtl/>
          <w:lang w:eastAsia="he-IL"/>
        </w:rPr>
        <w:t xml:space="preserve">: </w:t>
      </w:r>
    </w:p>
    <w:p w:rsidR="000C086F" w:rsidRPr="000E0EA4" w:rsidRDefault="000C086F" w:rsidP="00190D68">
      <w:pPr>
        <w:widowControl w:val="0"/>
        <w:adjustRightInd w:val="0"/>
        <w:spacing w:before="40" w:after="40"/>
        <w:ind w:right="284"/>
        <w:textAlignment w:val="baseline"/>
        <w:rPr>
          <w:rFonts w:eastAsia="Times New Roman"/>
          <w:b/>
          <w:bCs/>
          <w:sz w:val="28"/>
          <w:szCs w:val="28"/>
          <w:rtl/>
          <w:lang w:eastAsia="he-IL"/>
        </w:rPr>
      </w:pPr>
      <w:r w:rsidRPr="000E0EA4">
        <w:rPr>
          <w:rFonts w:eastAsia="Times New Roman" w:hint="cs"/>
          <w:b/>
          <w:bCs/>
          <w:sz w:val="28"/>
          <w:szCs w:val="28"/>
          <w:rtl/>
          <w:lang w:eastAsia="he-IL"/>
        </w:rPr>
        <w:t>הצעת המחיר של המציע במכרז</w:t>
      </w:r>
    </w:p>
    <w:p w:rsidR="00A35680" w:rsidRDefault="00A35680" w:rsidP="006D711E">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rtl/>
          <w:lang w:eastAsia="he-IL"/>
        </w:rPr>
      </w:pPr>
      <w:r w:rsidRPr="000E0EA4">
        <w:rPr>
          <w:rFonts w:eastAsia="Times New Roman"/>
          <w:rtl/>
        </w:rPr>
        <w:t>הנדון:</w:t>
      </w:r>
      <w:r w:rsidRPr="000E0EA4">
        <w:rPr>
          <w:rFonts w:eastAsia="Times New Roman" w:hint="cs"/>
          <w:rtl/>
        </w:rPr>
        <w:t xml:space="preserve"> </w:t>
      </w:r>
      <w:r w:rsidRPr="000E0EA4">
        <w:rPr>
          <w:rFonts w:eastAsia="Times New Roman" w:hint="cs"/>
          <w:b/>
          <w:bCs/>
          <w:rtl/>
          <w:lang w:eastAsia="he-IL"/>
        </w:rPr>
        <w:t>מכרז פומבי מס</w:t>
      </w:r>
      <w:r w:rsidR="00F76F97">
        <w:rPr>
          <w:rFonts w:eastAsia="Times New Roman" w:hint="cs"/>
          <w:b/>
          <w:bCs/>
          <w:rtl/>
          <w:lang w:eastAsia="he-IL"/>
        </w:rPr>
        <w:t>פר 40/2017</w:t>
      </w:r>
      <w:r w:rsidRPr="000E0EA4">
        <w:rPr>
          <w:rFonts w:eastAsia="Times New Roman" w:hint="cs"/>
          <w:b/>
          <w:bCs/>
          <w:rtl/>
          <w:lang w:eastAsia="he-IL"/>
        </w:rPr>
        <w:t xml:space="preserve"> </w:t>
      </w:r>
      <w:r w:rsidR="006D711E">
        <w:rPr>
          <w:rFonts w:eastAsia="Times New Roman" w:hint="cs"/>
          <w:b/>
          <w:bCs/>
          <w:rtl/>
          <w:lang w:eastAsia="he-IL"/>
        </w:rPr>
        <w:t xml:space="preserve"> </w:t>
      </w:r>
    </w:p>
    <w:p w:rsidR="00A35680" w:rsidRPr="000E0EA4" w:rsidRDefault="00A35680" w:rsidP="00A35680">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r w:rsidRPr="000E0EA4">
        <w:rPr>
          <w:rFonts w:eastAsia="Times New Roman" w:hint="cs"/>
          <w:b/>
          <w:bCs/>
          <w:u w:val="single"/>
          <w:rtl/>
        </w:rPr>
        <w:t xml:space="preserve"> (להלן - "המכרז")</w:t>
      </w:r>
    </w:p>
    <w:p w:rsidR="00C11B5C" w:rsidRPr="000E0EA4" w:rsidRDefault="00C11B5C" w:rsidP="00BE2296">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rsidR="000C086F" w:rsidRPr="000E0EA4" w:rsidRDefault="000C086F" w:rsidP="005023B2">
      <w:pPr>
        <w:keepLines/>
        <w:spacing w:line="240" w:lineRule="auto"/>
        <w:ind w:left="6"/>
        <w:rPr>
          <w:rFonts w:eastAsia="Times New Roman"/>
          <w:rtl/>
        </w:rPr>
      </w:pPr>
      <w:r w:rsidRPr="000E0EA4">
        <w:rPr>
          <w:rFonts w:eastAsia="Times New Roman"/>
          <w:sz w:val="22"/>
          <w:szCs w:val="22"/>
          <w:rtl/>
        </w:rPr>
        <w:t>א</w:t>
      </w:r>
      <w:r w:rsidRPr="000E0EA4">
        <w:rPr>
          <w:rFonts w:eastAsia="Times New Roman" w:hint="cs"/>
          <w:sz w:val="22"/>
          <w:szCs w:val="22"/>
          <w:rtl/>
        </w:rPr>
        <w:t xml:space="preserve">ני/ו הח"מ, מורשה/י החתימה והמוסמך/כים לתת תצהיר </w:t>
      </w:r>
      <w:r w:rsidRPr="000E0EA4">
        <w:rPr>
          <w:rFonts w:ascii="Arial" w:hAnsi="Arial" w:hint="cs"/>
          <w:sz w:val="22"/>
          <w:szCs w:val="22"/>
          <w:rtl/>
        </w:rPr>
        <w:t>בשמו של</w:t>
      </w:r>
      <w:r w:rsidRPr="000E0EA4">
        <w:rPr>
          <w:rFonts w:ascii="Arial" w:hAnsi="Arial" w:cs="Arial"/>
          <w:sz w:val="22"/>
          <w:szCs w:val="22"/>
          <w:rtl/>
        </w:rPr>
        <w:t xml:space="preserve"> </w:t>
      </w:r>
      <w:r w:rsidRPr="000E0EA4">
        <w:rPr>
          <w:rFonts w:eastAsia="Times New Roman" w:hint="cs"/>
          <w:sz w:val="22"/>
          <w:szCs w:val="22"/>
          <w:rtl/>
        </w:rPr>
        <w:t xml:space="preserve">______________, המציע במכרז (להלן </w:t>
      </w:r>
      <w:r w:rsidRPr="000E0EA4">
        <w:rPr>
          <w:rFonts w:eastAsia="Times New Roman"/>
          <w:sz w:val="22"/>
          <w:szCs w:val="22"/>
          <w:rtl/>
        </w:rPr>
        <w:t>–</w:t>
      </w:r>
      <w:r w:rsidRPr="000E0EA4">
        <w:rPr>
          <w:rFonts w:eastAsia="Times New Roman" w:hint="cs"/>
          <w:sz w:val="22"/>
          <w:szCs w:val="22"/>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0E0EA4" w:rsidTr="000C086F">
        <w:tc>
          <w:tcPr>
            <w:tcW w:w="1980"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c>
          <w:tcPr>
            <w:tcW w:w="198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rtl/>
                <w:lang w:eastAsia="he-IL"/>
              </w:rPr>
            </w:pPr>
          </w:p>
        </w:tc>
        <w:tc>
          <w:tcPr>
            <w:tcW w:w="216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rtl/>
                <w:lang w:eastAsia="he-IL"/>
              </w:rPr>
            </w:pPr>
          </w:p>
        </w:tc>
      </w:tr>
    </w:tbl>
    <w:p w:rsidR="000C086F" w:rsidRPr="000E0EA4" w:rsidRDefault="000C086F" w:rsidP="000C086F">
      <w:pPr>
        <w:widowControl w:val="0"/>
        <w:adjustRightInd w:val="0"/>
        <w:spacing w:line="240" w:lineRule="auto"/>
        <w:textAlignment w:val="baseline"/>
        <w:rPr>
          <w:rFonts w:eastAsia="Times New Roman"/>
          <w:rtl/>
        </w:rPr>
      </w:pPr>
    </w:p>
    <w:tbl>
      <w:tblPr>
        <w:bidiVisual/>
        <w:tblW w:w="8897"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7"/>
        <w:gridCol w:w="1388"/>
        <w:gridCol w:w="1061"/>
        <w:gridCol w:w="1061"/>
      </w:tblGrid>
      <w:tr w:rsidR="00F96278" w:rsidRPr="0081785E" w:rsidTr="0081785E">
        <w:tc>
          <w:tcPr>
            <w:tcW w:w="5387" w:type="dxa"/>
            <w:shd w:val="clear" w:color="auto" w:fill="auto"/>
          </w:tcPr>
          <w:p w:rsidR="00F96278" w:rsidRPr="0081785E" w:rsidRDefault="00F96278" w:rsidP="0056078A">
            <w:pPr>
              <w:spacing w:line="240" w:lineRule="auto"/>
              <w:rPr>
                <w:rFonts w:eastAsia="Times New Roman"/>
                <w:b/>
                <w:bCs/>
                <w:sz w:val="22"/>
                <w:szCs w:val="22"/>
                <w:rtl/>
                <w:lang w:val="x-none" w:eastAsia="x-none"/>
              </w:rPr>
            </w:pPr>
            <w:r w:rsidRPr="0081785E">
              <w:rPr>
                <w:rFonts w:eastAsia="Times New Roman" w:hint="cs"/>
                <w:b/>
                <w:bCs/>
                <w:sz w:val="22"/>
                <w:szCs w:val="22"/>
                <w:rtl/>
                <w:lang w:val="x-none" w:eastAsia="x-none"/>
              </w:rPr>
              <w:t xml:space="preserve">שם הבדיקה </w:t>
            </w:r>
          </w:p>
        </w:tc>
        <w:tc>
          <w:tcPr>
            <w:tcW w:w="1388" w:type="dxa"/>
            <w:shd w:val="clear" w:color="auto" w:fill="auto"/>
          </w:tcPr>
          <w:p w:rsidR="00F96278" w:rsidRPr="005023B2" w:rsidRDefault="00F96278" w:rsidP="0056078A">
            <w:pPr>
              <w:spacing w:line="240" w:lineRule="auto"/>
              <w:rPr>
                <w:rFonts w:eastAsia="Times New Roman"/>
                <w:b/>
                <w:bCs/>
                <w:sz w:val="22"/>
                <w:szCs w:val="22"/>
                <w:rtl/>
                <w:lang w:val="x-none" w:eastAsia="x-none"/>
              </w:rPr>
            </w:pPr>
            <w:r w:rsidRPr="005023B2">
              <w:rPr>
                <w:rFonts w:eastAsia="Times New Roman" w:hint="cs"/>
                <w:b/>
                <w:bCs/>
                <w:sz w:val="22"/>
                <w:szCs w:val="22"/>
                <w:rtl/>
                <w:lang w:val="x-none" w:eastAsia="x-none"/>
              </w:rPr>
              <w:t xml:space="preserve">מידת שכיחות הזמנה צפויה [ללא מחויבות של המזמין, </w:t>
            </w:r>
            <w:proofErr w:type="spellStart"/>
            <w:r w:rsidRPr="005023B2">
              <w:rPr>
                <w:rFonts w:eastAsia="Times New Roman" w:hint="cs"/>
                <w:b/>
                <w:bCs/>
                <w:sz w:val="22"/>
                <w:szCs w:val="22"/>
                <w:rtl/>
                <w:lang w:val="x-none" w:eastAsia="x-none"/>
              </w:rPr>
              <w:t>כאמודן</w:t>
            </w:r>
            <w:proofErr w:type="spellEnd"/>
            <w:r w:rsidRPr="005023B2">
              <w:rPr>
                <w:rFonts w:eastAsia="Times New Roman" w:hint="cs"/>
                <w:b/>
                <w:bCs/>
                <w:sz w:val="22"/>
                <w:szCs w:val="22"/>
                <w:rtl/>
                <w:lang w:val="x-none" w:eastAsia="x-none"/>
              </w:rPr>
              <w:t xml:space="preserve"> בלבד] </w:t>
            </w:r>
          </w:p>
        </w:tc>
        <w:tc>
          <w:tcPr>
            <w:tcW w:w="1061" w:type="dxa"/>
            <w:shd w:val="clear" w:color="auto" w:fill="auto"/>
          </w:tcPr>
          <w:p w:rsidR="00F96278" w:rsidRPr="005023B2" w:rsidRDefault="00F96278" w:rsidP="0056078A">
            <w:pPr>
              <w:spacing w:line="240" w:lineRule="auto"/>
              <w:rPr>
                <w:rFonts w:eastAsia="Times New Roman"/>
                <w:b/>
                <w:bCs/>
                <w:sz w:val="22"/>
                <w:szCs w:val="22"/>
                <w:rtl/>
                <w:lang w:val="x-none" w:eastAsia="x-none"/>
              </w:rPr>
            </w:pPr>
            <w:r w:rsidRPr="005023B2">
              <w:rPr>
                <w:rFonts w:eastAsia="Times New Roman" w:hint="cs"/>
                <w:b/>
                <w:bCs/>
                <w:sz w:val="22"/>
                <w:szCs w:val="22"/>
                <w:rtl/>
                <w:lang w:val="x-none" w:eastAsia="x-none"/>
              </w:rPr>
              <w:t xml:space="preserve">מחיר לבדיקה בש"ח (כולל מע"מ) בדחיפות "רגילה" </w:t>
            </w:r>
          </w:p>
        </w:tc>
        <w:tc>
          <w:tcPr>
            <w:tcW w:w="1061" w:type="dxa"/>
            <w:shd w:val="clear" w:color="auto" w:fill="auto"/>
          </w:tcPr>
          <w:p w:rsidR="00F96278" w:rsidRPr="005023B2" w:rsidRDefault="00F96278" w:rsidP="0056078A">
            <w:pPr>
              <w:spacing w:line="240" w:lineRule="auto"/>
              <w:rPr>
                <w:rFonts w:eastAsia="Times New Roman"/>
                <w:b/>
                <w:bCs/>
                <w:sz w:val="22"/>
                <w:szCs w:val="22"/>
                <w:rtl/>
                <w:lang w:val="x-none" w:eastAsia="x-none"/>
              </w:rPr>
            </w:pPr>
            <w:r w:rsidRPr="005023B2">
              <w:rPr>
                <w:rFonts w:eastAsia="Times New Roman" w:hint="cs"/>
                <w:b/>
                <w:bCs/>
                <w:sz w:val="22"/>
                <w:szCs w:val="22"/>
                <w:rtl/>
                <w:lang w:val="x-none" w:eastAsia="x-none"/>
              </w:rPr>
              <w:t>מחיר לבדיקה בש"ח כולל מע"מ במסלול "דחוף"</w:t>
            </w:r>
          </w:p>
        </w:tc>
      </w:tr>
      <w:tr w:rsidR="00F96278" w:rsidRPr="0081785E" w:rsidTr="0081785E">
        <w:tc>
          <w:tcPr>
            <w:tcW w:w="5387" w:type="dxa"/>
            <w:shd w:val="clear" w:color="auto" w:fill="auto"/>
          </w:tcPr>
          <w:p w:rsidR="00F96278" w:rsidRPr="0081785E" w:rsidRDefault="00F96278" w:rsidP="0056078A">
            <w:pPr>
              <w:spacing w:line="240" w:lineRule="auto"/>
              <w:rPr>
                <w:rFonts w:eastAsia="Times New Roman"/>
                <w:b/>
                <w:bCs/>
                <w:sz w:val="22"/>
                <w:szCs w:val="22"/>
                <w:rtl/>
                <w:lang w:val="x-none" w:eastAsia="x-none"/>
              </w:rPr>
            </w:pPr>
            <w:proofErr w:type="spellStart"/>
            <w:r w:rsidRPr="0081785E">
              <w:rPr>
                <w:rFonts w:eastAsia="Times New Roman" w:hint="cs"/>
                <w:b/>
                <w:bCs/>
                <w:sz w:val="22"/>
                <w:szCs w:val="22"/>
                <w:rtl/>
                <w:lang w:val="x-none" w:eastAsia="x-none"/>
              </w:rPr>
              <w:t>הה</w:t>
            </w:r>
            <w:r w:rsidRPr="0081785E">
              <w:rPr>
                <w:rFonts w:eastAsia="Times New Roman"/>
                <w:b/>
                <w:bCs/>
                <w:sz w:val="22"/>
                <w:szCs w:val="22"/>
                <w:rtl/>
                <w:lang w:val="x-none" w:eastAsia="x-none"/>
              </w:rPr>
              <w:t>כנת</w:t>
            </w:r>
            <w:proofErr w:type="spellEnd"/>
            <w:r w:rsidRPr="0081785E">
              <w:rPr>
                <w:rFonts w:eastAsia="Times New Roman"/>
                <w:b/>
                <w:bCs/>
                <w:sz w:val="22"/>
                <w:szCs w:val="22"/>
                <w:rtl/>
                <w:lang w:val="x-none" w:eastAsia="x-none"/>
              </w:rPr>
              <w:t xml:space="preserve"> </w:t>
            </w:r>
            <w:r w:rsidRPr="0081785E">
              <w:rPr>
                <w:rFonts w:eastAsia="Times New Roman"/>
                <w:b/>
                <w:bCs/>
                <w:sz w:val="22"/>
                <w:szCs w:val="22"/>
                <w:lang w:val="x-none" w:eastAsia="x-none"/>
              </w:rPr>
              <w:t>cDNA</w:t>
            </w:r>
            <w:r w:rsidRPr="0081785E">
              <w:rPr>
                <w:rFonts w:eastAsia="Times New Roman"/>
                <w:b/>
                <w:bCs/>
                <w:sz w:val="22"/>
                <w:szCs w:val="22"/>
                <w:rtl/>
                <w:lang w:val="x-none" w:eastAsia="x-none"/>
              </w:rPr>
              <w:t xml:space="preserve"> מדגימות </w:t>
            </w:r>
            <w:r w:rsidRPr="0081785E">
              <w:rPr>
                <w:rFonts w:eastAsia="Times New Roman"/>
                <w:b/>
                <w:bCs/>
                <w:sz w:val="22"/>
                <w:szCs w:val="22"/>
                <w:lang w:val="x-none" w:eastAsia="x-none"/>
              </w:rPr>
              <w:t>RNA</w:t>
            </w:r>
            <w:r w:rsidRPr="0081785E">
              <w:rPr>
                <w:rFonts w:eastAsia="Times New Roman"/>
                <w:b/>
                <w:bCs/>
                <w:sz w:val="22"/>
                <w:szCs w:val="22"/>
                <w:rtl/>
                <w:lang w:val="x-none" w:eastAsia="x-none"/>
              </w:rPr>
              <w:t xml:space="preserve"> </w:t>
            </w:r>
            <w:proofErr w:type="spellStart"/>
            <w:r w:rsidRPr="0081785E">
              <w:rPr>
                <w:rFonts w:eastAsia="Times New Roman"/>
                <w:b/>
                <w:bCs/>
                <w:sz w:val="22"/>
                <w:szCs w:val="22"/>
                <w:rtl/>
                <w:lang w:val="x-none" w:eastAsia="x-none"/>
              </w:rPr>
              <w:t>גנומיות</w:t>
            </w:r>
            <w:proofErr w:type="spellEnd"/>
          </w:p>
        </w:tc>
        <w:tc>
          <w:tcPr>
            <w:tcW w:w="1388" w:type="dxa"/>
            <w:shd w:val="clear" w:color="auto" w:fill="auto"/>
          </w:tcPr>
          <w:p w:rsidR="00F96278" w:rsidRPr="005023B2" w:rsidRDefault="00F96278" w:rsidP="0056078A">
            <w:pPr>
              <w:spacing w:line="240" w:lineRule="auto"/>
              <w:rPr>
                <w:rFonts w:eastAsia="Times New Roman"/>
                <w:sz w:val="22"/>
                <w:szCs w:val="22"/>
                <w:rtl/>
                <w:lang w:val="x-none" w:eastAsia="x-none"/>
              </w:rPr>
            </w:pPr>
            <w:r w:rsidRPr="005023B2">
              <w:rPr>
                <w:rFonts w:eastAsia="Times New Roman" w:hint="cs"/>
                <w:sz w:val="22"/>
                <w:szCs w:val="22"/>
                <w:rtl/>
                <w:lang w:val="x-none" w:eastAsia="x-none"/>
              </w:rPr>
              <w:t>שכיח מאור</w:t>
            </w: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r>
      <w:tr w:rsidR="00F96278" w:rsidRPr="0081785E" w:rsidTr="0081785E">
        <w:tc>
          <w:tcPr>
            <w:tcW w:w="5387" w:type="dxa"/>
            <w:shd w:val="clear" w:color="auto" w:fill="auto"/>
          </w:tcPr>
          <w:p w:rsidR="00F96278" w:rsidRPr="0081785E" w:rsidRDefault="00F96278" w:rsidP="0056078A">
            <w:pPr>
              <w:spacing w:line="240" w:lineRule="auto"/>
              <w:rPr>
                <w:rFonts w:eastAsia="Times New Roman"/>
                <w:b/>
                <w:bCs/>
                <w:sz w:val="22"/>
                <w:szCs w:val="22"/>
                <w:rtl/>
                <w:lang w:val="x-none" w:eastAsia="x-none"/>
              </w:rPr>
            </w:pPr>
            <w:r w:rsidRPr="0081785E">
              <w:rPr>
                <w:rFonts w:eastAsia="Times New Roman"/>
                <w:b/>
                <w:bCs/>
                <w:sz w:val="22"/>
                <w:szCs w:val="22"/>
                <w:rtl/>
                <w:lang w:val="x-none" w:eastAsia="x-none"/>
              </w:rPr>
              <w:t xml:space="preserve">הכנת </w:t>
            </w:r>
            <w:r w:rsidRPr="0081785E">
              <w:rPr>
                <w:rFonts w:eastAsia="Times New Roman"/>
                <w:b/>
                <w:bCs/>
                <w:sz w:val="22"/>
                <w:szCs w:val="22"/>
                <w:lang w:val="x-none" w:eastAsia="x-none"/>
              </w:rPr>
              <w:t>cDNA</w:t>
            </w:r>
            <w:r w:rsidRPr="0081785E">
              <w:rPr>
                <w:rFonts w:eastAsia="Times New Roman"/>
                <w:b/>
                <w:bCs/>
                <w:sz w:val="22"/>
                <w:szCs w:val="22"/>
                <w:rtl/>
                <w:lang w:val="x-none" w:eastAsia="x-none"/>
              </w:rPr>
              <w:t xml:space="preserve"> מדגימות </w:t>
            </w:r>
            <w:r w:rsidRPr="0081785E">
              <w:rPr>
                <w:rFonts w:eastAsia="Times New Roman"/>
                <w:b/>
                <w:bCs/>
                <w:sz w:val="22"/>
                <w:szCs w:val="22"/>
                <w:lang w:val="x-none" w:eastAsia="x-none"/>
              </w:rPr>
              <w:t>RNA</w:t>
            </w:r>
            <w:r w:rsidRPr="0081785E">
              <w:rPr>
                <w:rFonts w:eastAsia="Times New Roman"/>
                <w:b/>
                <w:bCs/>
                <w:sz w:val="22"/>
                <w:szCs w:val="22"/>
                <w:rtl/>
                <w:lang w:val="x-none" w:eastAsia="x-none"/>
              </w:rPr>
              <w:t xml:space="preserve"> לאחר </w:t>
            </w:r>
            <w:proofErr w:type="spellStart"/>
            <w:r w:rsidRPr="0081785E">
              <w:rPr>
                <w:rFonts w:eastAsia="Times New Roman"/>
                <w:b/>
                <w:bCs/>
                <w:sz w:val="22"/>
                <w:szCs w:val="22"/>
                <w:lang w:val="x-none" w:eastAsia="x-none"/>
              </w:rPr>
              <w:t>rRNA</w:t>
            </w:r>
            <w:proofErr w:type="spellEnd"/>
            <w:r w:rsidRPr="0081785E">
              <w:rPr>
                <w:rFonts w:eastAsia="Times New Roman"/>
                <w:b/>
                <w:bCs/>
                <w:sz w:val="22"/>
                <w:szCs w:val="22"/>
                <w:lang w:val="x-none" w:eastAsia="x-none"/>
              </w:rPr>
              <w:t xml:space="preserve"> depletion</w:t>
            </w:r>
          </w:p>
        </w:tc>
        <w:tc>
          <w:tcPr>
            <w:tcW w:w="1388" w:type="dxa"/>
            <w:shd w:val="clear" w:color="auto" w:fill="auto"/>
          </w:tcPr>
          <w:p w:rsidR="00F96278" w:rsidRPr="005023B2" w:rsidRDefault="00F96278" w:rsidP="0056078A">
            <w:pPr>
              <w:spacing w:line="240" w:lineRule="auto"/>
              <w:rPr>
                <w:rFonts w:eastAsia="Times New Roman"/>
                <w:sz w:val="22"/>
                <w:szCs w:val="22"/>
                <w:rtl/>
                <w:lang w:val="x-none" w:eastAsia="x-none"/>
              </w:rPr>
            </w:pPr>
            <w:r w:rsidRPr="005023B2">
              <w:rPr>
                <w:rFonts w:eastAsia="Times New Roman" w:hint="cs"/>
                <w:sz w:val="22"/>
                <w:szCs w:val="22"/>
                <w:rtl/>
                <w:lang w:val="x-none" w:eastAsia="x-none"/>
              </w:rPr>
              <w:t>לעיתים</w:t>
            </w: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r>
      <w:tr w:rsidR="00F96278" w:rsidRPr="0081785E" w:rsidTr="0081785E">
        <w:tc>
          <w:tcPr>
            <w:tcW w:w="5387" w:type="dxa"/>
            <w:shd w:val="clear" w:color="auto" w:fill="auto"/>
          </w:tcPr>
          <w:p w:rsidR="00F96278" w:rsidRPr="0081785E" w:rsidRDefault="00F96278" w:rsidP="0056078A">
            <w:pPr>
              <w:spacing w:line="240" w:lineRule="auto"/>
              <w:rPr>
                <w:rFonts w:eastAsia="Times New Roman"/>
                <w:b/>
                <w:bCs/>
                <w:sz w:val="22"/>
                <w:szCs w:val="22"/>
                <w:rtl/>
                <w:lang w:val="x-none" w:eastAsia="x-none"/>
              </w:rPr>
            </w:pPr>
            <w:r w:rsidRPr="0081785E">
              <w:rPr>
                <w:rFonts w:eastAsia="Times New Roman"/>
                <w:b/>
                <w:bCs/>
                <w:sz w:val="22"/>
                <w:szCs w:val="22"/>
                <w:rtl/>
                <w:lang w:val="x-none" w:eastAsia="x-none"/>
              </w:rPr>
              <w:t>בקרת איכות/כימות לדגימות דנ"א</w:t>
            </w:r>
          </w:p>
        </w:tc>
        <w:tc>
          <w:tcPr>
            <w:tcW w:w="1388" w:type="dxa"/>
            <w:shd w:val="clear" w:color="auto" w:fill="auto"/>
          </w:tcPr>
          <w:p w:rsidR="00F96278" w:rsidRPr="005023B2" w:rsidRDefault="00F96278" w:rsidP="0056078A">
            <w:pPr>
              <w:spacing w:line="240" w:lineRule="auto"/>
              <w:rPr>
                <w:rFonts w:eastAsia="Times New Roman"/>
                <w:sz w:val="22"/>
                <w:szCs w:val="22"/>
                <w:rtl/>
                <w:lang w:val="x-none" w:eastAsia="x-none"/>
              </w:rPr>
            </w:pPr>
            <w:r w:rsidRPr="005023B2">
              <w:rPr>
                <w:rFonts w:eastAsia="Times New Roman" w:hint="cs"/>
                <w:sz w:val="22"/>
                <w:szCs w:val="22"/>
                <w:rtl/>
                <w:lang w:val="x-none" w:eastAsia="x-none"/>
              </w:rPr>
              <w:t xml:space="preserve">שכיח מאוד </w:t>
            </w: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r>
      <w:tr w:rsidR="00F96278" w:rsidRPr="0081785E" w:rsidTr="0081785E">
        <w:tc>
          <w:tcPr>
            <w:tcW w:w="5387" w:type="dxa"/>
            <w:shd w:val="clear" w:color="auto" w:fill="auto"/>
          </w:tcPr>
          <w:p w:rsidR="00F96278" w:rsidRPr="0081785E" w:rsidRDefault="00F96278" w:rsidP="0056078A">
            <w:pPr>
              <w:spacing w:line="240" w:lineRule="auto"/>
              <w:rPr>
                <w:rFonts w:eastAsia="Times New Roman"/>
                <w:b/>
                <w:bCs/>
                <w:sz w:val="22"/>
                <w:szCs w:val="22"/>
                <w:rtl/>
                <w:lang w:val="x-none" w:eastAsia="x-none"/>
              </w:rPr>
            </w:pPr>
            <w:r w:rsidRPr="0081785E">
              <w:rPr>
                <w:rFonts w:eastAsia="Times New Roman"/>
                <w:b/>
                <w:bCs/>
                <w:sz w:val="22"/>
                <w:szCs w:val="22"/>
                <w:rtl/>
                <w:lang w:val="x-none" w:eastAsia="x-none"/>
              </w:rPr>
              <w:t>בקרת איכות/כימות לדגימות רנ"א</w:t>
            </w:r>
          </w:p>
        </w:tc>
        <w:tc>
          <w:tcPr>
            <w:tcW w:w="1388" w:type="dxa"/>
            <w:shd w:val="clear" w:color="auto" w:fill="auto"/>
          </w:tcPr>
          <w:p w:rsidR="00F96278" w:rsidRPr="005023B2" w:rsidRDefault="00F96278" w:rsidP="0056078A">
            <w:pPr>
              <w:spacing w:line="240" w:lineRule="auto"/>
              <w:rPr>
                <w:rFonts w:eastAsia="Times New Roman"/>
                <w:sz w:val="22"/>
                <w:szCs w:val="22"/>
                <w:rtl/>
                <w:lang w:val="x-none" w:eastAsia="x-none"/>
              </w:rPr>
            </w:pPr>
            <w:r w:rsidRPr="005023B2">
              <w:rPr>
                <w:rFonts w:eastAsia="Times New Roman" w:hint="cs"/>
                <w:sz w:val="22"/>
                <w:szCs w:val="22"/>
                <w:rtl/>
                <w:lang w:val="x-none" w:eastAsia="x-none"/>
              </w:rPr>
              <w:t xml:space="preserve">לעיתים </w:t>
            </w: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r>
      <w:tr w:rsidR="00F96278" w:rsidRPr="0081785E" w:rsidTr="0081785E">
        <w:tc>
          <w:tcPr>
            <w:tcW w:w="5387" w:type="dxa"/>
            <w:shd w:val="clear" w:color="auto" w:fill="auto"/>
          </w:tcPr>
          <w:p w:rsidR="00F96278" w:rsidRPr="0081785E" w:rsidRDefault="00F96278" w:rsidP="0056078A">
            <w:pPr>
              <w:spacing w:line="240" w:lineRule="auto"/>
              <w:rPr>
                <w:rFonts w:eastAsia="Times New Roman"/>
                <w:b/>
                <w:bCs/>
                <w:sz w:val="22"/>
                <w:szCs w:val="22"/>
                <w:rtl/>
                <w:lang w:val="x-none" w:eastAsia="x-none"/>
              </w:rPr>
            </w:pPr>
            <w:r w:rsidRPr="0081785E">
              <w:rPr>
                <w:rFonts w:eastAsia="Times New Roman"/>
                <w:b/>
                <w:bCs/>
                <w:sz w:val="22"/>
                <w:szCs w:val="22"/>
                <w:rtl/>
                <w:lang w:val="x-none" w:eastAsia="x-none"/>
              </w:rPr>
              <w:t xml:space="preserve">הכנת ספריות  </w:t>
            </w:r>
            <w:r w:rsidRPr="0081785E">
              <w:rPr>
                <w:rFonts w:eastAsia="Times New Roman"/>
                <w:b/>
                <w:bCs/>
                <w:sz w:val="22"/>
                <w:szCs w:val="22"/>
                <w:lang w:val="x-none" w:eastAsia="x-none"/>
              </w:rPr>
              <w:t>paired-end</w:t>
            </w:r>
            <w:r w:rsidRPr="0081785E">
              <w:rPr>
                <w:rFonts w:eastAsia="Times New Roman"/>
                <w:b/>
                <w:bCs/>
                <w:sz w:val="22"/>
                <w:szCs w:val="22"/>
                <w:rtl/>
                <w:lang w:val="x-none" w:eastAsia="x-none"/>
              </w:rPr>
              <w:t>, עד 24 דגימות, כולל בקרת איכות</w:t>
            </w:r>
          </w:p>
        </w:tc>
        <w:tc>
          <w:tcPr>
            <w:tcW w:w="1388" w:type="dxa"/>
            <w:shd w:val="clear" w:color="auto" w:fill="auto"/>
          </w:tcPr>
          <w:p w:rsidR="00F96278" w:rsidRPr="005023B2" w:rsidRDefault="00F96278" w:rsidP="0056078A">
            <w:pPr>
              <w:spacing w:line="240" w:lineRule="auto"/>
              <w:rPr>
                <w:rFonts w:eastAsia="Times New Roman"/>
                <w:sz w:val="22"/>
                <w:szCs w:val="22"/>
                <w:rtl/>
                <w:lang w:val="x-none" w:eastAsia="x-none"/>
              </w:rPr>
            </w:pPr>
            <w:r w:rsidRPr="005023B2">
              <w:rPr>
                <w:rFonts w:eastAsia="Times New Roman" w:hint="cs"/>
                <w:sz w:val="22"/>
                <w:szCs w:val="22"/>
                <w:rtl/>
                <w:lang w:val="x-none" w:eastAsia="x-none"/>
              </w:rPr>
              <w:t xml:space="preserve">לעיתים </w:t>
            </w: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r>
      <w:tr w:rsidR="00F96278" w:rsidRPr="0081785E" w:rsidTr="0081785E">
        <w:tc>
          <w:tcPr>
            <w:tcW w:w="5387" w:type="dxa"/>
            <w:shd w:val="clear" w:color="auto" w:fill="auto"/>
          </w:tcPr>
          <w:p w:rsidR="00F96278" w:rsidRPr="0081785E" w:rsidRDefault="00F96278" w:rsidP="0056078A">
            <w:pPr>
              <w:spacing w:line="240" w:lineRule="auto"/>
              <w:rPr>
                <w:rFonts w:eastAsia="Times New Roman"/>
                <w:b/>
                <w:bCs/>
                <w:sz w:val="22"/>
                <w:szCs w:val="22"/>
                <w:rtl/>
                <w:lang w:val="x-none" w:eastAsia="x-none"/>
              </w:rPr>
            </w:pPr>
            <w:r w:rsidRPr="0081785E">
              <w:rPr>
                <w:rFonts w:eastAsia="Times New Roman"/>
                <w:b/>
                <w:bCs/>
                <w:sz w:val="22"/>
                <w:szCs w:val="22"/>
                <w:rtl/>
                <w:lang w:val="x-none" w:eastAsia="x-none"/>
              </w:rPr>
              <w:t xml:space="preserve">הכנת ספריות  </w:t>
            </w:r>
            <w:r w:rsidRPr="0081785E">
              <w:rPr>
                <w:rFonts w:eastAsia="Times New Roman"/>
                <w:b/>
                <w:bCs/>
                <w:sz w:val="22"/>
                <w:szCs w:val="22"/>
                <w:lang w:val="x-none" w:eastAsia="x-none"/>
              </w:rPr>
              <w:t>paired-end, 25-48</w:t>
            </w:r>
            <w:r w:rsidRPr="0081785E">
              <w:rPr>
                <w:rFonts w:eastAsia="Times New Roman"/>
                <w:b/>
                <w:bCs/>
                <w:sz w:val="22"/>
                <w:szCs w:val="22"/>
                <w:rtl/>
                <w:lang w:val="x-none" w:eastAsia="x-none"/>
              </w:rPr>
              <w:t xml:space="preserve"> דגימות, כולל בקרת איכות</w:t>
            </w:r>
          </w:p>
        </w:tc>
        <w:tc>
          <w:tcPr>
            <w:tcW w:w="1388" w:type="dxa"/>
            <w:shd w:val="clear" w:color="auto" w:fill="auto"/>
          </w:tcPr>
          <w:p w:rsidR="00F96278" w:rsidRPr="005023B2" w:rsidRDefault="00F96278" w:rsidP="0056078A">
            <w:pPr>
              <w:spacing w:line="240" w:lineRule="auto"/>
              <w:rPr>
                <w:rFonts w:eastAsia="Times New Roman"/>
                <w:sz w:val="22"/>
                <w:szCs w:val="22"/>
                <w:rtl/>
                <w:lang w:val="x-none" w:eastAsia="x-none"/>
              </w:rPr>
            </w:pPr>
            <w:r w:rsidRPr="005023B2">
              <w:rPr>
                <w:rFonts w:eastAsia="Times New Roman" w:hint="cs"/>
                <w:sz w:val="22"/>
                <w:szCs w:val="22"/>
                <w:rtl/>
                <w:lang w:val="x-none" w:eastAsia="x-none"/>
              </w:rPr>
              <w:t xml:space="preserve">שכיח מאוד </w:t>
            </w: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r>
      <w:tr w:rsidR="00F96278" w:rsidRPr="0081785E" w:rsidTr="0081785E">
        <w:tc>
          <w:tcPr>
            <w:tcW w:w="5387" w:type="dxa"/>
            <w:shd w:val="clear" w:color="auto" w:fill="auto"/>
          </w:tcPr>
          <w:p w:rsidR="00F96278" w:rsidRPr="0081785E" w:rsidRDefault="00F96278" w:rsidP="0056078A">
            <w:pPr>
              <w:spacing w:line="240" w:lineRule="auto"/>
              <w:rPr>
                <w:rFonts w:eastAsia="Times New Roman"/>
                <w:b/>
                <w:bCs/>
                <w:sz w:val="22"/>
                <w:szCs w:val="22"/>
                <w:rtl/>
                <w:lang w:val="x-none" w:eastAsia="x-none"/>
              </w:rPr>
            </w:pPr>
            <w:r w:rsidRPr="0081785E">
              <w:rPr>
                <w:rFonts w:eastAsia="Times New Roman"/>
                <w:b/>
                <w:bCs/>
                <w:sz w:val="22"/>
                <w:szCs w:val="22"/>
                <w:rtl/>
                <w:lang w:val="x-none" w:eastAsia="x-none"/>
              </w:rPr>
              <w:t xml:space="preserve">הכנת ספריות  </w:t>
            </w:r>
            <w:r w:rsidRPr="0081785E">
              <w:rPr>
                <w:rFonts w:eastAsia="Times New Roman"/>
                <w:b/>
                <w:bCs/>
                <w:sz w:val="22"/>
                <w:szCs w:val="22"/>
                <w:lang w:val="x-none" w:eastAsia="x-none"/>
              </w:rPr>
              <w:t>paired-end, 49-72</w:t>
            </w:r>
            <w:r w:rsidRPr="0081785E">
              <w:rPr>
                <w:rFonts w:eastAsia="Times New Roman"/>
                <w:b/>
                <w:bCs/>
                <w:sz w:val="22"/>
                <w:szCs w:val="22"/>
                <w:rtl/>
                <w:lang w:val="x-none" w:eastAsia="x-none"/>
              </w:rPr>
              <w:t xml:space="preserve"> דגימות, כולל בקרת איכות</w:t>
            </w:r>
          </w:p>
        </w:tc>
        <w:tc>
          <w:tcPr>
            <w:tcW w:w="1388" w:type="dxa"/>
            <w:shd w:val="clear" w:color="auto" w:fill="auto"/>
          </w:tcPr>
          <w:p w:rsidR="00F96278" w:rsidRPr="005023B2" w:rsidRDefault="00F96278" w:rsidP="0056078A">
            <w:pPr>
              <w:spacing w:line="240" w:lineRule="auto"/>
              <w:rPr>
                <w:rFonts w:eastAsia="Times New Roman"/>
                <w:sz w:val="22"/>
                <w:szCs w:val="22"/>
                <w:rtl/>
                <w:lang w:val="x-none" w:eastAsia="x-none"/>
              </w:rPr>
            </w:pPr>
            <w:r w:rsidRPr="005023B2">
              <w:rPr>
                <w:rFonts w:eastAsia="Times New Roman" w:hint="cs"/>
                <w:sz w:val="22"/>
                <w:szCs w:val="22"/>
                <w:rtl/>
                <w:lang w:val="x-none" w:eastAsia="x-none"/>
              </w:rPr>
              <w:t xml:space="preserve">לעיתים </w:t>
            </w: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r>
      <w:tr w:rsidR="00F96278" w:rsidRPr="0081785E" w:rsidTr="0081785E">
        <w:tc>
          <w:tcPr>
            <w:tcW w:w="5387" w:type="dxa"/>
            <w:shd w:val="clear" w:color="auto" w:fill="auto"/>
          </w:tcPr>
          <w:p w:rsidR="00F96278" w:rsidRPr="0081785E" w:rsidRDefault="00F96278" w:rsidP="0056078A">
            <w:pPr>
              <w:spacing w:line="240" w:lineRule="auto"/>
              <w:rPr>
                <w:rFonts w:eastAsia="Times New Roman"/>
                <w:b/>
                <w:bCs/>
                <w:sz w:val="22"/>
                <w:szCs w:val="22"/>
                <w:rtl/>
                <w:lang w:val="x-none" w:eastAsia="x-none"/>
              </w:rPr>
            </w:pPr>
            <w:r w:rsidRPr="0081785E">
              <w:rPr>
                <w:rFonts w:eastAsia="Times New Roman"/>
                <w:b/>
                <w:bCs/>
                <w:sz w:val="22"/>
                <w:szCs w:val="22"/>
                <w:rtl/>
                <w:lang w:val="x-none" w:eastAsia="x-none"/>
              </w:rPr>
              <w:t xml:space="preserve">הכנת ספריות  </w:t>
            </w:r>
            <w:r w:rsidRPr="0081785E">
              <w:rPr>
                <w:rFonts w:eastAsia="Times New Roman"/>
                <w:b/>
                <w:bCs/>
                <w:sz w:val="22"/>
                <w:szCs w:val="22"/>
                <w:lang w:val="x-none" w:eastAsia="x-none"/>
              </w:rPr>
              <w:t>paired-end, 73-96</w:t>
            </w:r>
            <w:r w:rsidRPr="0081785E">
              <w:rPr>
                <w:rFonts w:eastAsia="Times New Roman"/>
                <w:b/>
                <w:bCs/>
                <w:sz w:val="22"/>
                <w:szCs w:val="22"/>
                <w:rtl/>
                <w:lang w:val="x-none" w:eastAsia="x-none"/>
              </w:rPr>
              <w:t xml:space="preserve"> דגימות, כולל בקרת איכות</w:t>
            </w:r>
          </w:p>
        </w:tc>
        <w:tc>
          <w:tcPr>
            <w:tcW w:w="1388" w:type="dxa"/>
            <w:shd w:val="clear" w:color="auto" w:fill="auto"/>
          </w:tcPr>
          <w:p w:rsidR="00F96278" w:rsidRPr="005023B2" w:rsidRDefault="00F96278" w:rsidP="0056078A">
            <w:pPr>
              <w:spacing w:line="240" w:lineRule="auto"/>
              <w:rPr>
                <w:rFonts w:eastAsia="Times New Roman"/>
                <w:sz w:val="22"/>
                <w:szCs w:val="22"/>
                <w:rtl/>
                <w:lang w:val="x-none" w:eastAsia="x-none"/>
              </w:rPr>
            </w:pPr>
            <w:r w:rsidRPr="005023B2">
              <w:rPr>
                <w:rFonts w:eastAsia="Times New Roman" w:hint="cs"/>
                <w:sz w:val="22"/>
                <w:szCs w:val="22"/>
                <w:rtl/>
                <w:lang w:val="x-none" w:eastAsia="x-none"/>
              </w:rPr>
              <w:t xml:space="preserve">לעיתים </w:t>
            </w: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r>
      <w:tr w:rsidR="00F96278" w:rsidRPr="0081785E" w:rsidTr="0081785E">
        <w:tc>
          <w:tcPr>
            <w:tcW w:w="5387" w:type="dxa"/>
            <w:shd w:val="clear" w:color="auto" w:fill="auto"/>
          </w:tcPr>
          <w:p w:rsidR="00F96278" w:rsidRPr="0081785E" w:rsidRDefault="00F96278" w:rsidP="0056078A">
            <w:pPr>
              <w:spacing w:line="240" w:lineRule="auto"/>
              <w:rPr>
                <w:rFonts w:eastAsia="Times New Roman"/>
                <w:b/>
                <w:bCs/>
                <w:sz w:val="22"/>
                <w:szCs w:val="22"/>
                <w:rtl/>
                <w:lang w:val="x-none" w:eastAsia="x-none"/>
              </w:rPr>
            </w:pPr>
            <w:r w:rsidRPr="0081785E">
              <w:rPr>
                <w:rFonts w:eastAsia="Times New Roman"/>
                <w:b/>
                <w:bCs/>
                <w:sz w:val="22"/>
                <w:szCs w:val="22"/>
                <w:rtl/>
                <w:lang w:val="x-none" w:eastAsia="x-none"/>
              </w:rPr>
              <w:t xml:space="preserve">הכנת ספריות </w:t>
            </w:r>
            <w:r w:rsidRPr="0081785E">
              <w:rPr>
                <w:rFonts w:eastAsia="Times New Roman"/>
                <w:b/>
                <w:bCs/>
                <w:sz w:val="22"/>
                <w:szCs w:val="22"/>
                <w:lang w:val="x-none" w:eastAsia="x-none"/>
              </w:rPr>
              <w:t>paired-end</w:t>
            </w:r>
            <w:r w:rsidRPr="0081785E">
              <w:rPr>
                <w:rFonts w:eastAsia="Times New Roman"/>
                <w:b/>
                <w:bCs/>
                <w:sz w:val="22"/>
                <w:szCs w:val="22"/>
                <w:rtl/>
                <w:lang w:val="x-none" w:eastAsia="x-none"/>
              </w:rPr>
              <w:t xml:space="preserve"> מדגימות ל-</w:t>
            </w:r>
            <w:r w:rsidRPr="0081785E">
              <w:rPr>
                <w:rFonts w:eastAsia="Times New Roman"/>
                <w:b/>
                <w:bCs/>
                <w:sz w:val="22"/>
                <w:szCs w:val="22"/>
                <w:lang w:val="x-none" w:eastAsia="x-none"/>
              </w:rPr>
              <w:t>amplicon sequencing</w:t>
            </w:r>
            <w:r w:rsidRPr="0081785E">
              <w:rPr>
                <w:rFonts w:eastAsia="Times New Roman"/>
                <w:b/>
                <w:bCs/>
                <w:sz w:val="22"/>
                <w:szCs w:val="22"/>
                <w:rtl/>
                <w:lang w:val="x-none" w:eastAsia="x-none"/>
              </w:rPr>
              <w:t xml:space="preserve"> (לדוגמה, 16</w:t>
            </w:r>
            <w:r w:rsidRPr="0081785E">
              <w:rPr>
                <w:rFonts w:eastAsia="Times New Roman"/>
                <w:b/>
                <w:bCs/>
                <w:sz w:val="22"/>
                <w:szCs w:val="22"/>
                <w:lang w:val="x-none" w:eastAsia="x-none"/>
              </w:rPr>
              <w:t>S</w:t>
            </w:r>
            <w:r w:rsidRPr="0081785E">
              <w:rPr>
                <w:rFonts w:eastAsia="Times New Roman"/>
                <w:b/>
                <w:bCs/>
                <w:sz w:val="22"/>
                <w:szCs w:val="22"/>
                <w:rtl/>
                <w:lang w:val="x-none" w:eastAsia="x-none"/>
              </w:rPr>
              <w:t>)</w:t>
            </w:r>
          </w:p>
        </w:tc>
        <w:tc>
          <w:tcPr>
            <w:tcW w:w="1388" w:type="dxa"/>
            <w:shd w:val="clear" w:color="auto" w:fill="auto"/>
          </w:tcPr>
          <w:p w:rsidR="00F96278" w:rsidRPr="005023B2" w:rsidRDefault="00F96278" w:rsidP="0056078A">
            <w:pPr>
              <w:spacing w:line="240" w:lineRule="auto"/>
              <w:rPr>
                <w:rFonts w:eastAsia="Times New Roman"/>
                <w:sz w:val="22"/>
                <w:szCs w:val="22"/>
                <w:rtl/>
                <w:lang w:val="x-none" w:eastAsia="x-none"/>
              </w:rPr>
            </w:pPr>
            <w:r w:rsidRPr="005023B2">
              <w:rPr>
                <w:rFonts w:eastAsia="Times New Roman" w:hint="cs"/>
                <w:sz w:val="22"/>
                <w:szCs w:val="22"/>
                <w:rtl/>
                <w:lang w:val="x-none" w:eastAsia="x-none"/>
              </w:rPr>
              <w:t xml:space="preserve">לעיתים </w:t>
            </w: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r>
      <w:tr w:rsidR="00F96278" w:rsidRPr="0081785E" w:rsidTr="0081785E">
        <w:tc>
          <w:tcPr>
            <w:tcW w:w="5387" w:type="dxa"/>
            <w:shd w:val="clear" w:color="auto" w:fill="auto"/>
          </w:tcPr>
          <w:p w:rsidR="00F96278" w:rsidRPr="0081785E" w:rsidRDefault="00F96278" w:rsidP="0056078A">
            <w:pPr>
              <w:spacing w:line="240" w:lineRule="auto"/>
              <w:rPr>
                <w:rFonts w:eastAsia="Times New Roman"/>
                <w:b/>
                <w:bCs/>
                <w:sz w:val="22"/>
                <w:szCs w:val="22"/>
                <w:rtl/>
                <w:lang w:val="x-none" w:eastAsia="x-none"/>
              </w:rPr>
            </w:pPr>
            <w:r w:rsidRPr="0081785E">
              <w:rPr>
                <w:rFonts w:eastAsia="Times New Roman"/>
                <w:b/>
                <w:bCs/>
                <w:sz w:val="22"/>
                <w:szCs w:val="22"/>
                <w:rtl/>
                <w:lang w:val="x-none" w:eastAsia="x-none"/>
              </w:rPr>
              <w:t xml:space="preserve">הכנת ספריות  </w:t>
            </w:r>
            <w:r w:rsidRPr="0081785E">
              <w:rPr>
                <w:rFonts w:eastAsia="Times New Roman"/>
                <w:b/>
                <w:bCs/>
                <w:sz w:val="22"/>
                <w:szCs w:val="22"/>
                <w:lang w:val="x-none" w:eastAsia="x-none"/>
              </w:rPr>
              <w:t>mate-pair</w:t>
            </w:r>
            <w:r w:rsidRPr="0081785E">
              <w:rPr>
                <w:rFonts w:eastAsia="Times New Roman"/>
                <w:b/>
                <w:bCs/>
                <w:sz w:val="22"/>
                <w:szCs w:val="22"/>
                <w:rtl/>
                <w:lang w:val="x-none" w:eastAsia="x-none"/>
              </w:rPr>
              <w:t>, עד 48 דגימות, באורך אחיד, כולל בקרת איכות</w:t>
            </w:r>
          </w:p>
        </w:tc>
        <w:tc>
          <w:tcPr>
            <w:tcW w:w="1388" w:type="dxa"/>
            <w:shd w:val="clear" w:color="auto" w:fill="auto"/>
          </w:tcPr>
          <w:p w:rsidR="00F96278" w:rsidRPr="005023B2" w:rsidRDefault="00F96278" w:rsidP="0056078A">
            <w:pPr>
              <w:spacing w:line="240" w:lineRule="auto"/>
              <w:rPr>
                <w:rFonts w:eastAsia="Times New Roman"/>
                <w:sz w:val="22"/>
                <w:szCs w:val="22"/>
                <w:rtl/>
                <w:lang w:val="x-none" w:eastAsia="x-none"/>
              </w:rPr>
            </w:pPr>
            <w:r w:rsidRPr="005023B2">
              <w:rPr>
                <w:rFonts w:eastAsia="Times New Roman" w:hint="cs"/>
                <w:sz w:val="22"/>
                <w:szCs w:val="22"/>
                <w:rtl/>
                <w:lang w:val="x-none" w:eastAsia="x-none"/>
              </w:rPr>
              <w:t xml:space="preserve">לעיתים </w:t>
            </w: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r>
      <w:tr w:rsidR="00F96278" w:rsidRPr="0081785E" w:rsidTr="0081785E">
        <w:tc>
          <w:tcPr>
            <w:tcW w:w="5387" w:type="dxa"/>
            <w:shd w:val="clear" w:color="auto" w:fill="auto"/>
          </w:tcPr>
          <w:p w:rsidR="00F96278" w:rsidRPr="0081785E" w:rsidRDefault="00F96278" w:rsidP="0056078A">
            <w:pPr>
              <w:spacing w:line="240" w:lineRule="auto"/>
              <w:rPr>
                <w:rFonts w:eastAsia="Times New Roman"/>
                <w:b/>
                <w:bCs/>
                <w:sz w:val="22"/>
                <w:szCs w:val="22"/>
                <w:rtl/>
                <w:lang w:val="x-none" w:eastAsia="x-none"/>
              </w:rPr>
            </w:pPr>
            <w:r w:rsidRPr="0081785E">
              <w:rPr>
                <w:rFonts w:eastAsia="Times New Roman"/>
                <w:b/>
                <w:bCs/>
                <w:sz w:val="22"/>
                <w:szCs w:val="22"/>
                <w:rtl/>
                <w:lang w:val="x-none" w:eastAsia="x-none"/>
              </w:rPr>
              <w:t xml:space="preserve">הרצה במכשיר </w:t>
            </w:r>
            <w:r w:rsidRPr="0081785E">
              <w:rPr>
                <w:rFonts w:eastAsia="Times New Roman"/>
                <w:b/>
                <w:bCs/>
                <w:sz w:val="22"/>
                <w:szCs w:val="22"/>
                <w:lang w:val="x-none" w:eastAsia="x-none"/>
              </w:rPr>
              <w:t>MISEQ</w:t>
            </w:r>
            <w:r w:rsidRPr="0081785E">
              <w:rPr>
                <w:rFonts w:eastAsia="Times New Roman"/>
                <w:b/>
                <w:bCs/>
                <w:sz w:val="22"/>
                <w:szCs w:val="22"/>
                <w:rtl/>
                <w:lang w:val="x-none" w:eastAsia="x-none"/>
              </w:rPr>
              <w:t>, אורך רצפים 75</w:t>
            </w:r>
            <w:r w:rsidRPr="0081785E">
              <w:rPr>
                <w:rFonts w:eastAsia="Times New Roman"/>
                <w:b/>
                <w:bCs/>
                <w:sz w:val="22"/>
                <w:szCs w:val="22"/>
                <w:lang w:val="x-none" w:eastAsia="x-none"/>
              </w:rPr>
              <w:t>X2</w:t>
            </w:r>
            <w:r w:rsidRPr="0081785E">
              <w:rPr>
                <w:rFonts w:eastAsia="Times New Roman"/>
                <w:b/>
                <w:bCs/>
                <w:sz w:val="22"/>
                <w:szCs w:val="22"/>
                <w:rtl/>
                <w:lang w:val="x-none" w:eastAsia="x-none"/>
              </w:rPr>
              <w:t xml:space="preserve"> בסיסים</w:t>
            </w:r>
          </w:p>
        </w:tc>
        <w:tc>
          <w:tcPr>
            <w:tcW w:w="1388" w:type="dxa"/>
            <w:shd w:val="clear" w:color="auto" w:fill="auto"/>
          </w:tcPr>
          <w:p w:rsidR="00F96278" w:rsidRPr="005023B2" w:rsidRDefault="00F96278" w:rsidP="0056078A">
            <w:pPr>
              <w:spacing w:line="240" w:lineRule="auto"/>
              <w:rPr>
                <w:rFonts w:eastAsia="Times New Roman"/>
                <w:sz w:val="22"/>
                <w:szCs w:val="22"/>
                <w:rtl/>
                <w:lang w:val="x-none" w:eastAsia="x-none"/>
              </w:rPr>
            </w:pPr>
            <w:r w:rsidRPr="005023B2">
              <w:rPr>
                <w:rFonts w:eastAsia="Times New Roman" w:hint="cs"/>
                <w:sz w:val="22"/>
                <w:szCs w:val="22"/>
                <w:rtl/>
                <w:lang w:val="x-none" w:eastAsia="x-none"/>
              </w:rPr>
              <w:t xml:space="preserve">לעיתים </w:t>
            </w: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r>
      <w:tr w:rsidR="00F96278" w:rsidRPr="0081785E" w:rsidTr="0081785E">
        <w:tc>
          <w:tcPr>
            <w:tcW w:w="5387" w:type="dxa"/>
            <w:shd w:val="clear" w:color="auto" w:fill="auto"/>
          </w:tcPr>
          <w:p w:rsidR="00F96278" w:rsidRPr="0081785E" w:rsidRDefault="00F96278" w:rsidP="0056078A">
            <w:pPr>
              <w:spacing w:line="240" w:lineRule="auto"/>
              <w:rPr>
                <w:rFonts w:eastAsia="Times New Roman"/>
                <w:b/>
                <w:bCs/>
                <w:sz w:val="22"/>
                <w:szCs w:val="22"/>
                <w:rtl/>
                <w:lang w:val="x-none" w:eastAsia="x-none"/>
              </w:rPr>
            </w:pPr>
            <w:r w:rsidRPr="0081785E">
              <w:rPr>
                <w:rFonts w:eastAsia="Times New Roman"/>
                <w:b/>
                <w:bCs/>
                <w:sz w:val="22"/>
                <w:szCs w:val="22"/>
                <w:rtl/>
                <w:lang w:val="x-none" w:eastAsia="x-none"/>
              </w:rPr>
              <w:t xml:space="preserve">הרצה במכשיר </w:t>
            </w:r>
            <w:r w:rsidRPr="0081785E">
              <w:rPr>
                <w:rFonts w:eastAsia="Times New Roman"/>
                <w:b/>
                <w:bCs/>
                <w:sz w:val="22"/>
                <w:szCs w:val="22"/>
                <w:lang w:val="x-none" w:eastAsia="x-none"/>
              </w:rPr>
              <w:t>MISEQ</w:t>
            </w:r>
            <w:r w:rsidRPr="0081785E">
              <w:rPr>
                <w:rFonts w:eastAsia="Times New Roman"/>
                <w:b/>
                <w:bCs/>
                <w:sz w:val="22"/>
                <w:szCs w:val="22"/>
                <w:rtl/>
                <w:lang w:val="x-none" w:eastAsia="x-none"/>
              </w:rPr>
              <w:t>, אורך רצפים 150</w:t>
            </w:r>
            <w:r w:rsidRPr="0081785E">
              <w:rPr>
                <w:rFonts w:eastAsia="Times New Roman"/>
                <w:b/>
                <w:bCs/>
                <w:sz w:val="22"/>
                <w:szCs w:val="22"/>
                <w:lang w:val="x-none" w:eastAsia="x-none"/>
              </w:rPr>
              <w:t>X2</w:t>
            </w:r>
            <w:r w:rsidRPr="0081785E">
              <w:rPr>
                <w:rFonts w:eastAsia="Times New Roman"/>
                <w:b/>
                <w:bCs/>
                <w:sz w:val="22"/>
                <w:szCs w:val="22"/>
                <w:rtl/>
                <w:lang w:val="x-none" w:eastAsia="x-none"/>
              </w:rPr>
              <w:t xml:space="preserve"> בסיסים</w:t>
            </w:r>
          </w:p>
        </w:tc>
        <w:tc>
          <w:tcPr>
            <w:tcW w:w="1388" w:type="dxa"/>
            <w:shd w:val="clear" w:color="auto" w:fill="auto"/>
          </w:tcPr>
          <w:p w:rsidR="00F96278" w:rsidRPr="005023B2" w:rsidRDefault="00F96278" w:rsidP="0056078A">
            <w:pPr>
              <w:spacing w:line="240" w:lineRule="auto"/>
              <w:rPr>
                <w:rFonts w:eastAsia="Times New Roman"/>
                <w:sz w:val="22"/>
                <w:szCs w:val="22"/>
                <w:rtl/>
                <w:lang w:val="x-none" w:eastAsia="x-none"/>
              </w:rPr>
            </w:pPr>
            <w:r w:rsidRPr="005023B2">
              <w:rPr>
                <w:rFonts w:eastAsia="Times New Roman" w:hint="cs"/>
                <w:sz w:val="22"/>
                <w:szCs w:val="22"/>
                <w:rtl/>
                <w:lang w:val="x-none" w:eastAsia="x-none"/>
              </w:rPr>
              <w:t xml:space="preserve">לעיתים </w:t>
            </w: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r>
      <w:tr w:rsidR="00F96278" w:rsidRPr="0081785E" w:rsidTr="0081785E">
        <w:tc>
          <w:tcPr>
            <w:tcW w:w="5387" w:type="dxa"/>
            <w:shd w:val="clear" w:color="auto" w:fill="auto"/>
          </w:tcPr>
          <w:p w:rsidR="00F96278" w:rsidRPr="0081785E" w:rsidRDefault="00F96278" w:rsidP="0056078A">
            <w:pPr>
              <w:spacing w:line="240" w:lineRule="auto"/>
              <w:rPr>
                <w:rFonts w:eastAsia="Times New Roman"/>
                <w:b/>
                <w:bCs/>
                <w:sz w:val="22"/>
                <w:szCs w:val="22"/>
                <w:rtl/>
                <w:lang w:val="x-none" w:eastAsia="x-none"/>
              </w:rPr>
            </w:pPr>
            <w:r w:rsidRPr="0081785E">
              <w:rPr>
                <w:rFonts w:eastAsia="Times New Roman"/>
                <w:b/>
                <w:bCs/>
                <w:sz w:val="22"/>
                <w:szCs w:val="22"/>
                <w:rtl/>
                <w:lang w:val="x-none" w:eastAsia="x-none"/>
              </w:rPr>
              <w:t xml:space="preserve">הרצה במכשיר </w:t>
            </w:r>
            <w:r w:rsidRPr="0081785E">
              <w:rPr>
                <w:rFonts w:eastAsia="Times New Roman"/>
                <w:b/>
                <w:bCs/>
                <w:sz w:val="22"/>
                <w:szCs w:val="22"/>
                <w:lang w:val="x-none" w:eastAsia="x-none"/>
              </w:rPr>
              <w:t>MISEQ</w:t>
            </w:r>
            <w:r w:rsidRPr="0081785E">
              <w:rPr>
                <w:rFonts w:eastAsia="Times New Roman"/>
                <w:b/>
                <w:bCs/>
                <w:sz w:val="22"/>
                <w:szCs w:val="22"/>
                <w:rtl/>
                <w:lang w:val="x-none" w:eastAsia="x-none"/>
              </w:rPr>
              <w:t>, אורך רצפים 250</w:t>
            </w:r>
            <w:r w:rsidRPr="0081785E">
              <w:rPr>
                <w:rFonts w:eastAsia="Times New Roman"/>
                <w:b/>
                <w:bCs/>
                <w:sz w:val="22"/>
                <w:szCs w:val="22"/>
                <w:lang w:val="x-none" w:eastAsia="x-none"/>
              </w:rPr>
              <w:t>X2</w:t>
            </w:r>
            <w:r w:rsidRPr="0081785E">
              <w:rPr>
                <w:rFonts w:eastAsia="Times New Roman"/>
                <w:b/>
                <w:bCs/>
                <w:sz w:val="22"/>
                <w:szCs w:val="22"/>
                <w:rtl/>
                <w:lang w:val="x-none" w:eastAsia="x-none"/>
              </w:rPr>
              <w:t xml:space="preserve"> בסיסים</w:t>
            </w:r>
          </w:p>
        </w:tc>
        <w:tc>
          <w:tcPr>
            <w:tcW w:w="1388" w:type="dxa"/>
            <w:shd w:val="clear" w:color="auto" w:fill="auto"/>
          </w:tcPr>
          <w:p w:rsidR="00F96278" w:rsidRPr="005023B2" w:rsidRDefault="00F96278" w:rsidP="0056078A">
            <w:pPr>
              <w:spacing w:line="240" w:lineRule="auto"/>
              <w:rPr>
                <w:rFonts w:eastAsia="Times New Roman"/>
                <w:sz w:val="22"/>
                <w:szCs w:val="22"/>
                <w:rtl/>
                <w:lang w:val="x-none" w:eastAsia="x-none"/>
              </w:rPr>
            </w:pPr>
            <w:r w:rsidRPr="005023B2">
              <w:rPr>
                <w:rFonts w:eastAsia="Times New Roman" w:hint="cs"/>
                <w:sz w:val="22"/>
                <w:szCs w:val="22"/>
                <w:rtl/>
                <w:lang w:val="x-none" w:eastAsia="x-none"/>
              </w:rPr>
              <w:t xml:space="preserve">לעיתים </w:t>
            </w: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r>
      <w:tr w:rsidR="00F96278" w:rsidRPr="0081785E" w:rsidTr="0081785E">
        <w:tc>
          <w:tcPr>
            <w:tcW w:w="5387" w:type="dxa"/>
            <w:shd w:val="clear" w:color="auto" w:fill="auto"/>
          </w:tcPr>
          <w:p w:rsidR="00F96278" w:rsidRPr="0081785E" w:rsidRDefault="00F96278" w:rsidP="0056078A">
            <w:pPr>
              <w:spacing w:line="240" w:lineRule="auto"/>
              <w:rPr>
                <w:rFonts w:eastAsia="Times New Roman"/>
                <w:b/>
                <w:bCs/>
                <w:sz w:val="22"/>
                <w:szCs w:val="22"/>
                <w:rtl/>
                <w:lang w:val="x-none" w:eastAsia="x-none"/>
              </w:rPr>
            </w:pPr>
            <w:r w:rsidRPr="0081785E">
              <w:rPr>
                <w:rFonts w:eastAsia="Times New Roman"/>
                <w:b/>
                <w:bCs/>
                <w:sz w:val="22"/>
                <w:szCs w:val="22"/>
                <w:rtl/>
                <w:lang w:val="x-none" w:eastAsia="x-none"/>
              </w:rPr>
              <w:t xml:space="preserve">הרצה במכשיר </w:t>
            </w:r>
            <w:r w:rsidRPr="0081785E">
              <w:rPr>
                <w:rFonts w:eastAsia="Times New Roman"/>
                <w:b/>
                <w:bCs/>
                <w:sz w:val="22"/>
                <w:szCs w:val="22"/>
                <w:lang w:val="x-none" w:eastAsia="x-none"/>
              </w:rPr>
              <w:t>MISEQ</w:t>
            </w:r>
            <w:r w:rsidRPr="0081785E">
              <w:rPr>
                <w:rFonts w:eastAsia="Times New Roman"/>
                <w:b/>
                <w:bCs/>
                <w:sz w:val="22"/>
                <w:szCs w:val="22"/>
                <w:rtl/>
                <w:lang w:val="x-none" w:eastAsia="x-none"/>
              </w:rPr>
              <w:t>, אורך רצפים 300</w:t>
            </w:r>
            <w:r w:rsidRPr="0081785E">
              <w:rPr>
                <w:rFonts w:eastAsia="Times New Roman"/>
                <w:b/>
                <w:bCs/>
                <w:sz w:val="22"/>
                <w:szCs w:val="22"/>
                <w:lang w:val="x-none" w:eastAsia="x-none"/>
              </w:rPr>
              <w:t>X2</w:t>
            </w:r>
            <w:r w:rsidRPr="0081785E">
              <w:rPr>
                <w:rFonts w:eastAsia="Times New Roman"/>
                <w:b/>
                <w:bCs/>
                <w:sz w:val="22"/>
                <w:szCs w:val="22"/>
                <w:rtl/>
                <w:lang w:val="x-none" w:eastAsia="x-none"/>
              </w:rPr>
              <w:t xml:space="preserve"> בסיסים</w:t>
            </w:r>
          </w:p>
        </w:tc>
        <w:tc>
          <w:tcPr>
            <w:tcW w:w="1388" w:type="dxa"/>
            <w:shd w:val="clear" w:color="auto" w:fill="auto"/>
          </w:tcPr>
          <w:p w:rsidR="00F96278" w:rsidRPr="005023B2" w:rsidRDefault="00F96278" w:rsidP="0056078A">
            <w:pPr>
              <w:spacing w:line="240" w:lineRule="auto"/>
              <w:rPr>
                <w:rFonts w:eastAsia="Times New Roman"/>
                <w:sz w:val="22"/>
                <w:szCs w:val="22"/>
                <w:rtl/>
                <w:lang w:val="x-none" w:eastAsia="x-none"/>
              </w:rPr>
            </w:pPr>
            <w:r w:rsidRPr="005023B2">
              <w:rPr>
                <w:rFonts w:eastAsia="Times New Roman" w:hint="cs"/>
                <w:sz w:val="22"/>
                <w:szCs w:val="22"/>
                <w:rtl/>
                <w:lang w:val="x-none" w:eastAsia="x-none"/>
              </w:rPr>
              <w:t xml:space="preserve">לעיתים </w:t>
            </w: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r>
      <w:tr w:rsidR="00F96278" w:rsidRPr="0081785E" w:rsidTr="0081785E">
        <w:tc>
          <w:tcPr>
            <w:tcW w:w="5387" w:type="dxa"/>
            <w:shd w:val="clear" w:color="auto" w:fill="auto"/>
          </w:tcPr>
          <w:p w:rsidR="00F96278" w:rsidRPr="0081785E" w:rsidRDefault="00F96278" w:rsidP="0056078A">
            <w:pPr>
              <w:spacing w:line="240" w:lineRule="auto"/>
              <w:rPr>
                <w:rFonts w:eastAsia="Times New Roman"/>
                <w:b/>
                <w:bCs/>
                <w:sz w:val="22"/>
                <w:szCs w:val="22"/>
                <w:rtl/>
                <w:lang w:val="x-none" w:eastAsia="x-none"/>
              </w:rPr>
            </w:pPr>
            <w:r w:rsidRPr="0081785E">
              <w:rPr>
                <w:rFonts w:eastAsia="Times New Roman"/>
                <w:b/>
                <w:bCs/>
                <w:sz w:val="22"/>
                <w:szCs w:val="22"/>
                <w:rtl/>
                <w:lang w:val="x-none" w:eastAsia="x-none"/>
              </w:rPr>
              <w:t xml:space="preserve">הרצה במכשיר </w:t>
            </w:r>
            <w:r w:rsidRPr="0081785E">
              <w:rPr>
                <w:rFonts w:eastAsia="Times New Roman"/>
                <w:b/>
                <w:bCs/>
                <w:sz w:val="22"/>
                <w:szCs w:val="22"/>
                <w:lang w:val="x-none" w:eastAsia="x-none"/>
              </w:rPr>
              <w:t>NEXTSEQ</w:t>
            </w:r>
            <w:r w:rsidRPr="0081785E">
              <w:rPr>
                <w:rFonts w:eastAsia="Times New Roman"/>
                <w:b/>
                <w:bCs/>
                <w:sz w:val="22"/>
                <w:szCs w:val="22"/>
                <w:rtl/>
                <w:lang w:val="x-none" w:eastAsia="x-none"/>
              </w:rPr>
              <w:t xml:space="preserve"> (במידה וקיים), אורך רצפים 75</w:t>
            </w:r>
            <w:r w:rsidRPr="0081785E">
              <w:rPr>
                <w:rFonts w:eastAsia="Times New Roman"/>
                <w:b/>
                <w:bCs/>
                <w:sz w:val="22"/>
                <w:szCs w:val="22"/>
                <w:lang w:val="x-none" w:eastAsia="x-none"/>
              </w:rPr>
              <w:t>X2</w:t>
            </w:r>
            <w:r w:rsidRPr="0081785E">
              <w:rPr>
                <w:rFonts w:eastAsia="Times New Roman"/>
                <w:b/>
                <w:bCs/>
                <w:sz w:val="22"/>
                <w:szCs w:val="22"/>
                <w:rtl/>
                <w:lang w:val="x-none" w:eastAsia="x-none"/>
              </w:rPr>
              <w:t xml:space="preserve"> בסיסים</w:t>
            </w:r>
          </w:p>
        </w:tc>
        <w:tc>
          <w:tcPr>
            <w:tcW w:w="1388" w:type="dxa"/>
            <w:shd w:val="clear" w:color="auto" w:fill="auto"/>
          </w:tcPr>
          <w:p w:rsidR="00F96278" w:rsidRPr="005023B2" w:rsidRDefault="00F96278" w:rsidP="0056078A">
            <w:pPr>
              <w:spacing w:line="240" w:lineRule="auto"/>
              <w:rPr>
                <w:rFonts w:eastAsia="Times New Roman"/>
                <w:sz w:val="22"/>
                <w:szCs w:val="22"/>
                <w:rtl/>
                <w:lang w:val="x-none" w:eastAsia="x-none"/>
              </w:rPr>
            </w:pPr>
            <w:proofErr w:type="spellStart"/>
            <w:r w:rsidRPr="005023B2">
              <w:rPr>
                <w:rFonts w:eastAsia="Times New Roman" w:hint="cs"/>
                <w:sz w:val="22"/>
                <w:szCs w:val="22"/>
                <w:rtl/>
                <w:lang w:val="x-none" w:eastAsia="x-none"/>
              </w:rPr>
              <w:t>אופצ</w:t>
            </w:r>
            <w:proofErr w:type="spellEnd"/>
            <w:r w:rsidRPr="005023B2">
              <w:rPr>
                <w:rFonts w:eastAsia="Times New Roman" w:hint="cs"/>
                <w:sz w:val="22"/>
                <w:szCs w:val="22"/>
                <w:rtl/>
                <w:lang w:val="x-none" w:eastAsia="x-none"/>
              </w:rPr>
              <w:t xml:space="preserve">' </w:t>
            </w:r>
            <w:r w:rsidRPr="005023B2">
              <w:rPr>
                <w:rFonts w:eastAsia="Times New Roman"/>
                <w:sz w:val="22"/>
                <w:szCs w:val="22"/>
                <w:rtl/>
                <w:lang w:val="x-none" w:eastAsia="x-none"/>
              </w:rPr>
              <w:t>–</w:t>
            </w:r>
            <w:r w:rsidRPr="005023B2">
              <w:rPr>
                <w:rFonts w:eastAsia="Times New Roman" w:hint="cs"/>
                <w:sz w:val="22"/>
                <w:szCs w:val="22"/>
                <w:rtl/>
                <w:lang w:val="x-none" w:eastAsia="x-none"/>
              </w:rPr>
              <w:t xml:space="preserve"> נמוך </w:t>
            </w: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r>
      <w:tr w:rsidR="00F96278" w:rsidRPr="0081785E" w:rsidTr="0081785E">
        <w:tc>
          <w:tcPr>
            <w:tcW w:w="5387" w:type="dxa"/>
            <w:shd w:val="clear" w:color="auto" w:fill="auto"/>
          </w:tcPr>
          <w:p w:rsidR="00F96278" w:rsidRPr="0081785E" w:rsidRDefault="00F96278" w:rsidP="0056078A">
            <w:pPr>
              <w:spacing w:line="240" w:lineRule="auto"/>
              <w:rPr>
                <w:rFonts w:eastAsia="Times New Roman"/>
                <w:b/>
                <w:bCs/>
                <w:sz w:val="22"/>
                <w:szCs w:val="22"/>
                <w:rtl/>
                <w:lang w:val="x-none" w:eastAsia="x-none"/>
              </w:rPr>
            </w:pPr>
            <w:r w:rsidRPr="0081785E">
              <w:rPr>
                <w:rFonts w:eastAsia="Times New Roman"/>
                <w:b/>
                <w:bCs/>
                <w:sz w:val="22"/>
                <w:szCs w:val="22"/>
                <w:rtl/>
                <w:lang w:val="x-none" w:eastAsia="x-none"/>
              </w:rPr>
              <w:t xml:space="preserve">הרצה במכשיר </w:t>
            </w:r>
            <w:r w:rsidRPr="0081785E">
              <w:rPr>
                <w:rFonts w:eastAsia="Times New Roman"/>
                <w:b/>
                <w:bCs/>
                <w:sz w:val="22"/>
                <w:szCs w:val="22"/>
                <w:lang w:val="x-none" w:eastAsia="x-none"/>
              </w:rPr>
              <w:t>NEXTSEQ</w:t>
            </w:r>
            <w:r w:rsidRPr="0081785E">
              <w:rPr>
                <w:rFonts w:eastAsia="Times New Roman"/>
                <w:b/>
                <w:bCs/>
                <w:sz w:val="22"/>
                <w:szCs w:val="22"/>
                <w:rtl/>
                <w:lang w:val="x-none" w:eastAsia="x-none"/>
              </w:rPr>
              <w:t xml:space="preserve"> (במידה וקיים), אורך רצפים 150</w:t>
            </w:r>
            <w:r w:rsidRPr="0081785E">
              <w:rPr>
                <w:rFonts w:eastAsia="Times New Roman"/>
                <w:b/>
                <w:bCs/>
                <w:sz w:val="22"/>
                <w:szCs w:val="22"/>
                <w:lang w:val="x-none" w:eastAsia="x-none"/>
              </w:rPr>
              <w:t>X2</w:t>
            </w:r>
            <w:r w:rsidRPr="0081785E">
              <w:rPr>
                <w:rFonts w:eastAsia="Times New Roman"/>
                <w:b/>
                <w:bCs/>
                <w:sz w:val="22"/>
                <w:szCs w:val="22"/>
                <w:rtl/>
                <w:lang w:val="x-none" w:eastAsia="x-none"/>
              </w:rPr>
              <w:t xml:space="preserve"> בסיסים</w:t>
            </w:r>
          </w:p>
        </w:tc>
        <w:tc>
          <w:tcPr>
            <w:tcW w:w="1388" w:type="dxa"/>
            <w:shd w:val="clear" w:color="auto" w:fill="auto"/>
          </w:tcPr>
          <w:p w:rsidR="00F96278" w:rsidRPr="005023B2" w:rsidRDefault="00F96278" w:rsidP="0056078A">
            <w:pPr>
              <w:spacing w:line="240" w:lineRule="auto"/>
              <w:rPr>
                <w:rFonts w:eastAsia="Times New Roman"/>
                <w:sz w:val="22"/>
                <w:szCs w:val="22"/>
                <w:rtl/>
                <w:lang w:val="x-none" w:eastAsia="x-none"/>
              </w:rPr>
            </w:pPr>
            <w:proofErr w:type="spellStart"/>
            <w:r w:rsidRPr="005023B2">
              <w:rPr>
                <w:rFonts w:eastAsia="Times New Roman" w:hint="cs"/>
                <w:sz w:val="22"/>
                <w:szCs w:val="22"/>
                <w:rtl/>
                <w:lang w:val="x-none" w:eastAsia="x-none"/>
              </w:rPr>
              <w:t>אופצ</w:t>
            </w:r>
            <w:proofErr w:type="spellEnd"/>
            <w:r w:rsidRPr="005023B2">
              <w:rPr>
                <w:rFonts w:eastAsia="Times New Roman" w:hint="cs"/>
                <w:sz w:val="22"/>
                <w:szCs w:val="22"/>
                <w:rtl/>
                <w:lang w:val="x-none" w:eastAsia="x-none"/>
              </w:rPr>
              <w:t xml:space="preserve">' </w:t>
            </w:r>
            <w:r w:rsidRPr="005023B2">
              <w:rPr>
                <w:rFonts w:eastAsia="Times New Roman"/>
                <w:sz w:val="22"/>
                <w:szCs w:val="22"/>
                <w:rtl/>
                <w:lang w:val="x-none" w:eastAsia="x-none"/>
              </w:rPr>
              <w:t>–</w:t>
            </w:r>
            <w:r w:rsidRPr="005023B2">
              <w:rPr>
                <w:rFonts w:eastAsia="Times New Roman" w:hint="cs"/>
                <w:sz w:val="22"/>
                <w:szCs w:val="22"/>
                <w:rtl/>
                <w:lang w:val="x-none" w:eastAsia="x-none"/>
              </w:rPr>
              <w:t xml:space="preserve"> נמוך </w:t>
            </w: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r>
      <w:tr w:rsidR="00F96278" w:rsidRPr="0081785E" w:rsidTr="0081785E">
        <w:tc>
          <w:tcPr>
            <w:tcW w:w="5387" w:type="dxa"/>
            <w:shd w:val="clear" w:color="auto" w:fill="auto"/>
          </w:tcPr>
          <w:p w:rsidR="00F96278" w:rsidRPr="0081785E" w:rsidRDefault="00F96278" w:rsidP="0056078A">
            <w:pPr>
              <w:spacing w:line="240" w:lineRule="auto"/>
              <w:rPr>
                <w:rFonts w:eastAsia="Times New Roman"/>
                <w:b/>
                <w:bCs/>
                <w:sz w:val="22"/>
                <w:szCs w:val="22"/>
                <w:rtl/>
                <w:lang w:val="x-none" w:eastAsia="x-none"/>
              </w:rPr>
            </w:pPr>
            <w:r w:rsidRPr="0081785E">
              <w:rPr>
                <w:rFonts w:eastAsia="Times New Roman"/>
                <w:b/>
                <w:bCs/>
                <w:sz w:val="22"/>
                <w:szCs w:val="22"/>
                <w:rtl/>
                <w:lang w:val="x-none" w:eastAsia="x-none"/>
              </w:rPr>
              <w:t xml:space="preserve">הרצה ליין אחד במכשיר </w:t>
            </w:r>
            <w:r w:rsidRPr="0081785E">
              <w:rPr>
                <w:rFonts w:eastAsia="Times New Roman"/>
                <w:b/>
                <w:bCs/>
                <w:sz w:val="22"/>
                <w:szCs w:val="22"/>
                <w:lang w:val="x-none" w:eastAsia="x-none"/>
              </w:rPr>
              <w:t>HISEQ</w:t>
            </w:r>
            <w:r w:rsidRPr="0081785E">
              <w:rPr>
                <w:rFonts w:eastAsia="Times New Roman"/>
                <w:b/>
                <w:bCs/>
                <w:sz w:val="22"/>
                <w:szCs w:val="22"/>
                <w:rtl/>
                <w:lang w:val="x-none" w:eastAsia="x-none"/>
              </w:rPr>
              <w:t xml:space="preserve"> (במידה וקיים), אורך רצפים 150</w:t>
            </w:r>
            <w:r w:rsidRPr="0081785E">
              <w:rPr>
                <w:rFonts w:eastAsia="Times New Roman"/>
                <w:b/>
                <w:bCs/>
                <w:sz w:val="22"/>
                <w:szCs w:val="22"/>
                <w:lang w:val="x-none" w:eastAsia="x-none"/>
              </w:rPr>
              <w:t>X2</w:t>
            </w:r>
            <w:r w:rsidRPr="0081785E">
              <w:rPr>
                <w:rFonts w:eastAsia="Times New Roman"/>
                <w:b/>
                <w:bCs/>
                <w:sz w:val="22"/>
                <w:szCs w:val="22"/>
                <w:rtl/>
                <w:lang w:val="x-none" w:eastAsia="x-none"/>
              </w:rPr>
              <w:t xml:space="preserve"> בסיסים</w:t>
            </w:r>
          </w:p>
        </w:tc>
        <w:tc>
          <w:tcPr>
            <w:tcW w:w="1388" w:type="dxa"/>
            <w:shd w:val="clear" w:color="auto" w:fill="auto"/>
          </w:tcPr>
          <w:p w:rsidR="00F96278" w:rsidRPr="005023B2" w:rsidRDefault="00F96278" w:rsidP="0056078A">
            <w:pPr>
              <w:spacing w:line="240" w:lineRule="auto"/>
              <w:rPr>
                <w:rFonts w:eastAsia="Times New Roman"/>
                <w:sz w:val="22"/>
                <w:szCs w:val="22"/>
                <w:rtl/>
                <w:lang w:val="x-none" w:eastAsia="x-none"/>
              </w:rPr>
            </w:pPr>
            <w:proofErr w:type="spellStart"/>
            <w:r w:rsidRPr="005023B2">
              <w:rPr>
                <w:rFonts w:eastAsia="Times New Roman" w:hint="cs"/>
                <w:sz w:val="22"/>
                <w:szCs w:val="22"/>
                <w:rtl/>
                <w:lang w:val="x-none" w:eastAsia="x-none"/>
              </w:rPr>
              <w:t>אופצ</w:t>
            </w:r>
            <w:proofErr w:type="spellEnd"/>
            <w:r w:rsidRPr="005023B2">
              <w:rPr>
                <w:rFonts w:eastAsia="Times New Roman" w:hint="cs"/>
                <w:sz w:val="22"/>
                <w:szCs w:val="22"/>
                <w:rtl/>
                <w:lang w:val="x-none" w:eastAsia="x-none"/>
              </w:rPr>
              <w:t xml:space="preserve">'- נמוך </w:t>
            </w: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r>
      <w:tr w:rsidR="00F96278" w:rsidRPr="0081785E" w:rsidTr="0081785E">
        <w:tc>
          <w:tcPr>
            <w:tcW w:w="5387" w:type="dxa"/>
            <w:shd w:val="clear" w:color="auto" w:fill="auto"/>
          </w:tcPr>
          <w:p w:rsidR="00F96278" w:rsidRPr="0081785E" w:rsidRDefault="00F96278" w:rsidP="0056078A">
            <w:pPr>
              <w:spacing w:line="240" w:lineRule="auto"/>
              <w:rPr>
                <w:rFonts w:eastAsia="Times New Roman"/>
                <w:b/>
                <w:bCs/>
                <w:sz w:val="22"/>
                <w:szCs w:val="22"/>
                <w:rtl/>
                <w:lang w:val="x-none" w:eastAsia="x-none"/>
              </w:rPr>
            </w:pPr>
            <w:r w:rsidRPr="0081785E">
              <w:rPr>
                <w:rFonts w:eastAsia="Times New Roman"/>
                <w:b/>
                <w:bCs/>
                <w:sz w:val="22"/>
                <w:szCs w:val="22"/>
                <w:rtl/>
                <w:lang w:val="x-none" w:eastAsia="x-none"/>
              </w:rPr>
              <w:t xml:space="preserve">הרצה ליין אחד במכשיר </w:t>
            </w:r>
            <w:r w:rsidRPr="0081785E">
              <w:rPr>
                <w:rFonts w:eastAsia="Times New Roman"/>
                <w:b/>
                <w:bCs/>
                <w:sz w:val="22"/>
                <w:szCs w:val="22"/>
                <w:lang w:val="x-none" w:eastAsia="x-none"/>
              </w:rPr>
              <w:t>HISEQ</w:t>
            </w:r>
            <w:r w:rsidRPr="0081785E">
              <w:rPr>
                <w:rFonts w:eastAsia="Times New Roman"/>
                <w:b/>
                <w:bCs/>
                <w:sz w:val="22"/>
                <w:szCs w:val="22"/>
                <w:rtl/>
                <w:lang w:val="x-none" w:eastAsia="x-none"/>
              </w:rPr>
              <w:t xml:space="preserve"> (במידה וקיים), אורך רצפים 250</w:t>
            </w:r>
            <w:r w:rsidRPr="0081785E">
              <w:rPr>
                <w:rFonts w:eastAsia="Times New Roman"/>
                <w:b/>
                <w:bCs/>
                <w:sz w:val="22"/>
                <w:szCs w:val="22"/>
                <w:lang w:val="x-none" w:eastAsia="x-none"/>
              </w:rPr>
              <w:t>X2</w:t>
            </w:r>
            <w:r w:rsidRPr="0081785E">
              <w:rPr>
                <w:rFonts w:eastAsia="Times New Roman"/>
                <w:b/>
                <w:bCs/>
                <w:sz w:val="22"/>
                <w:szCs w:val="22"/>
                <w:rtl/>
                <w:lang w:val="x-none" w:eastAsia="x-none"/>
              </w:rPr>
              <w:t xml:space="preserve"> בסיסים</w:t>
            </w:r>
          </w:p>
        </w:tc>
        <w:tc>
          <w:tcPr>
            <w:tcW w:w="1388" w:type="dxa"/>
            <w:shd w:val="clear" w:color="auto" w:fill="auto"/>
          </w:tcPr>
          <w:p w:rsidR="00F96278" w:rsidRPr="005023B2" w:rsidRDefault="00F96278" w:rsidP="0056078A">
            <w:pPr>
              <w:spacing w:line="240" w:lineRule="auto"/>
              <w:rPr>
                <w:rFonts w:eastAsia="Times New Roman"/>
                <w:sz w:val="22"/>
                <w:szCs w:val="22"/>
                <w:rtl/>
                <w:lang w:val="x-none" w:eastAsia="x-none"/>
              </w:rPr>
            </w:pPr>
            <w:proofErr w:type="spellStart"/>
            <w:r w:rsidRPr="005023B2">
              <w:rPr>
                <w:rFonts w:eastAsia="Times New Roman" w:hint="cs"/>
                <w:sz w:val="22"/>
                <w:szCs w:val="22"/>
                <w:rtl/>
                <w:lang w:val="x-none" w:eastAsia="x-none"/>
              </w:rPr>
              <w:t>אופצ</w:t>
            </w:r>
            <w:proofErr w:type="spellEnd"/>
            <w:r w:rsidRPr="005023B2">
              <w:rPr>
                <w:rFonts w:eastAsia="Times New Roman" w:hint="cs"/>
                <w:sz w:val="22"/>
                <w:szCs w:val="22"/>
                <w:rtl/>
                <w:lang w:val="x-none" w:eastAsia="x-none"/>
              </w:rPr>
              <w:t xml:space="preserve">'- נמוך </w:t>
            </w: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c>
          <w:tcPr>
            <w:tcW w:w="1061" w:type="dxa"/>
            <w:shd w:val="clear" w:color="auto" w:fill="auto"/>
          </w:tcPr>
          <w:p w:rsidR="00F96278" w:rsidRPr="005023B2" w:rsidRDefault="00F96278" w:rsidP="0056078A">
            <w:pPr>
              <w:spacing w:line="240" w:lineRule="auto"/>
              <w:rPr>
                <w:rFonts w:eastAsia="Times New Roman"/>
                <w:sz w:val="22"/>
                <w:szCs w:val="22"/>
                <w:rtl/>
                <w:lang w:val="x-none" w:eastAsia="x-none"/>
              </w:rPr>
            </w:pPr>
          </w:p>
        </w:tc>
      </w:tr>
      <w:tr w:rsidR="00F96278" w:rsidRPr="00BD61CB" w:rsidTr="00E56C2F">
        <w:tc>
          <w:tcPr>
            <w:tcW w:w="5387" w:type="dxa"/>
            <w:shd w:val="clear" w:color="auto" w:fill="auto"/>
          </w:tcPr>
          <w:p w:rsidR="00F96278" w:rsidRPr="0081785E" w:rsidRDefault="00F96278" w:rsidP="0056078A">
            <w:pPr>
              <w:spacing w:line="240" w:lineRule="auto"/>
              <w:rPr>
                <w:rFonts w:eastAsia="Times New Roman"/>
                <w:b/>
                <w:bCs/>
                <w:sz w:val="22"/>
                <w:szCs w:val="22"/>
                <w:rtl/>
                <w:lang w:val="x-none" w:eastAsia="x-none"/>
              </w:rPr>
            </w:pPr>
          </w:p>
        </w:tc>
        <w:tc>
          <w:tcPr>
            <w:tcW w:w="1388" w:type="dxa"/>
            <w:shd w:val="clear" w:color="auto" w:fill="auto"/>
          </w:tcPr>
          <w:p w:rsidR="00F96278" w:rsidRPr="0081785E" w:rsidRDefault="00F96278" w:rsidP="0056078A">
            <w:pPr>
              <w:spacing w:line="240" w:lineRule="auto"/>
              <w:rPr>
                <w:rFonts w:eastAsia="Times New Roman"/>
                <w:sz w:val="22"/>
                <w:szCs w:val="22"/>
                <w:rtl/>
                <w:lang w:val="x-none" w:eastAsia="x-none"/>
              </w:rPr>
            </w:pPr>
            <w:r w:rsidRPr="0081785E">
              <w:rPr>
                <w:rFonts w:eastAsia="Times New Roman" w:hint="cs"/>
                <w:sz w:val="22"/>
                <w:szCs w:val="22"/>
                <w:rtl/>
                <w:lang w:val="x-none" w:eastAsia="x-none"/>
              </w:rPr>
              <w:t>סה"כ</w:t>
            </w:r>
          </w:p>
        </w:tc>
        <w:tc>
          <w:tcPr>
            <w:tcW w:w="1061" w:type="dxa"/>
            <w:shd w:val="clear" w:color="auto" w:fill="auto"/>
          </w:tcPr>
          <w:p w:rsidR="00F96278" w:rsidRPr="00BD61CB" w:rsidRDefault="00F96278" w:rsidP="0056078A">
            <w:pPr>
              <w:spacing w:line="240" w:lineRule="auto"/>
              <w:rPr>
                <w:rFonts w:eastAsia="Times New Roman"/>
                <w:sz w:val="22"/>
                <w:szCs w:val="22"/>
                <w:rtl/>
                <w:lang w:val="x-none" w:eastAsia="x-none"/>
              </w:rPr>
            </w:pPr>
          </w:p>
        </w:tc>
        <w:tc>
          <w:tcPr>
            <w:tcW w:w="1061" w:type="dxa"/>
            <w:shd w:val="clear" w:color="auto" w:fill="auto"/>
          </w:tcPr>
          <w:p w:rsidR="00F96278" w:rsidRPr="00BD61CB" w:rsidRDefault="00F96278" w:rsidP="0056078A">
            <w:pPr>
              <w:spacing w:line="240" w:lineRule="auto"/>
              <w:rPr>
                <w:rFonts w:eastAsia="Times New Roman"/>
                <w:sz w:val="22"/>
                <w:szCs w:val="22"/>
                <w:rtl/>
                <w:lang w:val="x-none" w:eastAsia="x-none"/>
              </w:rPr>
            </w:pPr>
          </w:p>
        </w:tc>
      </w:tr>
    </w:tbl>
    <w:p w:rsidR="00F96278" w:rsidRDefault="00F96278" w:rsidP="00F96278">
      <w:pPr>
        <w:widowControl w:val="0"/>
        <w:adjustRightInd w:val="0"/>
        <w:spacing w:line="240" w:lineRule="auto"/>
        <w:textAlignment w:val="baseline"/>
        <w:rPr>
          <w:rFonts w:ascii="Courier New" w:eastAsia="MS Mincho" w:hAnsi="Courier New"/>
          <w:b/>
          <w:bCs/>
          <w:sz w:val="32"/>
          <w:szCs w:val="32"/>
          <w:u w:val="single"/>
          <w:rtl/>
          <w:lang w:eastAsia="he-IL"/>
        </w:rPr>
      </w:pPr>
    </w:p>
    <w:p w:rsidR="00F96278" w:rsidRDefault="00F96278" w:rsidP="00F96278">
      <w:pPr>
        <w:widowControl w:val="0"/>
        <w:adjustRightInd w:val="0"/>
        <w:textAlignment w:val="baseline"/>
        <w:rPr>
          <w:rFonts w:eastAsia="Times New Roman"/>
          <w:sz w:val="22"/>
          <w:szCs w:val="22"/>
          <w:rtl/>
        </w:rPr>
      </w:pPr>
      <w:r>
        <w:rPr>
          <w:rFonts w:ascii="Courier New" w:eastAsia="MS Mincho" w:hAnsi="Courier New"/>
          <w:b/>
          <w:bCs/>
          <w:sz w:val="32"/>
          <w:szCs w:val="32"/>
          <w:u w:val="single"/>
          <w:rtl/>
          <w:lang w:eastAsia="he-IL"/>
        </w:rPr>
        <w:br w:type="page"/>
      </w:r>
    </w:p>
    <w:p w:rsidR="000C086F" w:rsidRPr="000E0EA4" w:rsidRDefault="000C086F" w:rsidP="00E30447">
      <w:pPr>
        <w:widowControl w:val="0"/>
        <w:adjustRightInd w:val="0"/>
        <w:textAlignment w:val="baseline"/>
        <w:rPr>
          <w:rFonts w:eastAsia="Times New Roman"/>
          <w:sz w:val="22"/>
          <w:szCs w:val="22"/>
          <w:rtl/>
        </w:rPr>
      </w:pPr>
      <w:r w:rsidRPr="000E0EA4">
        <w:rPr>
          <w:rFonts w:eastAsia="Times New Roman" w:hint="cs"/>
          <w:sz w:val="22"/>
          <w:szCs w:val="22"/>
          <w:rtl/>
        </w:rPr>
        <w:lastRenderedPageBreak/>
        <w:t>לאחר שהוזהרתי/נו כי עלי/נו לומר את האמת וכי אהיה/נהיה צפוי/ים לעונשים הקבועים בחוק אם לא אעשה/נעשה כן, מצהיר/ה/ים בזה כדלקמן:</w:t>
      </w:r>
    </w:p>
    <w:p w:rsidR="000C086F" w:rsidRDefault="00AF46BB" w:rsidP="00427358">
      <w:pPr>
        <w:rPr>
          <w:rtl/>
        </w:rPr>
      </w:pPr>
      <w:r>
        <w:rPr>
          <w:rFonts w:hint="cs"/>
          <w:sz w:val="22"/>
          <w:szCs w:val="22"/>
          <w:rtl/>
          <w:lang w:eastAsia="he-IL"/>
        </w:rPr>
        <w:t>ה</w:t>
      </w:r>
      <w:r w:rsidR="000C086F" w:rsidRPr="000E0EA4">
        <w:rPr>
          <w:rFonts w:hint="cs"/>
          <w:sz w:val="22"/>
          <w:szCs w:val="22"/>
          <w:rtl/>
          <w:lang w:eastAsia="he-IL"/>
        </w:rPr>
        <w:t>מחירים הינם סופיים וכוללים</w:t>
      </w:r>
      <w:r w:rsidR="00BE2296">
        <w:rPr>
          <w:rFonts w:hint="cs"/>
          <w:sz w:val="22"/>
          <w:szCs w:val="22"/>
          <w:rtl/>
          <w:lang w:eastAsia="he-IL"/>
        </w:rPr>
        <w:t>:</w:t>
      </w:r>
      <w:r w:rsidR="000C086F" w:rsidRPr="000E0EA4">
        <w:rPr>
          <w:rFonts w:hint="cs"/>
          <w:sz w:val="22"/>
          <w:szCs w:val="22"/>
          <w:rtl/>
          <w:lang w:eastAsia="he-IL"/>
        </w:rPr>
        <w:t xml:space="preserve"> </w:t>
      </w:r>
      <w:r w:rsidR="00EF67BB" w:rsidRPr="000E0EA4">
        <w:rPr>
          <w:rFonts w:hint="cs"/>
          <w:sz w:val="22"/>
          <w:szCs w:val="22"/>
          <w:rtl/>
          <w:lang w:eastAsia="he-IL"/>
        </w:rPr>
        <w:t>מע"מ</w:t>
      </w:r>
      <w:r w:rsidR="00BE2296">
        <w:rPr>
          <w:rFonts w:hint="cs"/>
          <w:sz w:val="22"/>
          <w:szCs w:val="22"/>
          <w:rtl/>
          <w:lang w:eastAsia="he-IL"/>
        </w:rPr>
        <w:t xml:space="preserve">, </w:t>
      </w:r>
      <w:r w:rsidR="000C086F" w:rsidRPr="000E0EA4">
        <w:rPr>
          <w:rFonts w:hint="cs"/>
          <w:sz w:val="22"/>
          <w:szCs w:val="22"/>
          <w:rtl/>
          <w:lang w:eastAsia="he-IL"/>
        </w:rPr>
        <w:t>כל היטל</w:t>
      </w:r>
      <w:r w:rsidR="0024028B" w:rsidRPr="000E0EA4">
        <w:rPr>
          <w:rFonts w:hint="cs"/>
          <w:sz w:val="22"/>
          <w:szCs w:val="22"/>
          <w:rtl/>
          <w:lang w:eastAsia="he-IL"/>
        </w:rPr>
        <w:t xml:space="preserve"> או</w:t>
      </w:r>
      <w:r w:rsidR="000C086F" w:rsidRPr="000E0EA4">
        <w:rPr>
          <w:rFonts w:hint="cs"/>
          <w:sz w:val="22"/>
          <w:szCs w:val="22"/>
          <w:rtl/>
          <w:lang w:eastAsia="he-IL"/>
        </w:rPr>
        <w:t xml:space="preserve"> </w:t>
      </w:r>
      <w:r w:rsidR="0024028B" w:rsidRPr="000E0EA4">
        <w:rPr>
          <w:rFonts w:hint="cs"/>
          <w:sz w:val="22"/>
          <w:szCs w:val="22"/>
          <w:rtl/>
        </w:rPr>
        <w:t>אגרה</w:t>
      </w:r>
      <w:r w:rsidR="00BE2296">
        <w:rPr>
          <w:rFonts w:hint="cs"/>
          <w:rtl/>
        </w:rPr>
        <w:t xml:space="preserve">, </w:t>
      </w:r>
      <w:r w:rsidR="00BE2296" w:rsidRPr="00BE2296">
        <w:rPr>
          <w:rFonts w:hint="cs"/>
          <w:sz w:val="22"/>
          <w:szCs w:val="22"/>
          <w:rtl/>
        </w:rPr>
        <w:t xml:space="preserve">הוצאות ניהול וכוח אדם, </w:t>
      </w:r>
      <w:proofErr w:type="spellStart"/>
      <w:r w:rsidR="00BE2296" w:rsidRPr="00BE2296">
        <w:rPr>
          <w:rFonts w:hint="cs"/>
          <w:sz w:val="22"/>
          <w:szCs w:val="22"/>
          <w:rtl/>
        </w:rPr>
        <w:t>מיחשוב</w:t>
      </w:r>
      <w:proofErr w:type="spellEnd"/>
      <w:r w:rsidR="00BE2296" w:rsidRPr="00BE2296">
        <w:rPr>
          <w:rFonts w:hint="cs"/>
          <w:sz w:val="22"/>
          <w:szCs w:val="22"/>
          <w:rtl/>
        </w:rPr>
        <w:t>, הדפס</w:t>
      </w:r>
      <w:r>
        <w:rPr>
          <w:rFonts w:hint="cs"/>
          <w:sz w:val="22"/>
          <w:szCs w:val="22"/>
          <w:rtl/>
        </w:rPr>
        <w:t>ו</w:t>
      </w:r>
      <w:r w:rsidR="00BE2296" w:rsidRPr="00BE2296">
        <w:rPr>
          <w:rFonts w:hint="cs"/>
          <w:sz w:val="22"/>
          <w:szCs w:val="22"/>
          <w:rtl/>
        </w:rPr>
        <w:t>ת, השתתפות בישיבות, נסיעות</w:t>
      </w:r>
      <w:r w:rsidR="00E873C7">
        <w:rPr>
          <w:rFonts w:hint="cs"/>
          <w:sz w:val="22"/>
          <w:szCs w:val="22"/>
          <w:rtl/>
        </w:rPr>
        <w:t>, עלות הובלה אל מעבדת הזוכה, עלות ביצוע בדיקות חוזרות.</w:t>
      </w:r>
    </w:p>
    <w:p w:rsidR="005772E8" w:rsidRDefault="005772E8" w:rsidP="00427358">
      <w:pPr>
        <w:rPr>
          <w:rtl/>
        </w:rPr>
      </w:pPr>
    </w:p>
    <w:p w:rsidR="005772E8" w:rsidRDefault="005772E8" w:rsidP="00427358">
      <w:pPr>
        <w:rPr>
          <w:rtl/>
        </w:rPr>
      </w:pPr>
    </w:p>
    <w:p w:rsidR="000C086F" w:rsidRPr="000E0EA4" w:rsidRDefault="003777FA" w:rsidP="000C086F">
      <w:pPr>
        <w:rPr>
          <w:rtl/>
        </w:rPr>
      </w:pPr>
      <w:r w:rsidRPr="000E0EA4">
        <w:rPr>
          <w:rFonts w:hint="cs"/>
          <w:rtl/>
        </w:rPr>
        <w:t>ולראייה באנו על החתום:</w:t>
      </w:r>
    </w:p>
    <w:tbl>
      <w:tblPr>
        <w:tblpPr w:leftFromText="180" w:rightFromText="180" w:vertAnchor="text" w:horzAnchor="margin" w:tblpXSpec="right" w:tblpY="36"/>
        <w:bidiVisual/>
        <w:tblW w:w="8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3"/>
        <w:gridCol w:w="1337"/>
        <w:gridCol w:w="2596"/>
        <w:gridCol w:w="2359"/>
      </w:tblGrid>
      <w:tr w:rsidR="00330EB4" w:rsidRPr="000E0EA4" w:rsidTr="00330EB4">
        <w:trPr>
          <w:trHeight w:val="228"/>
        </w:trPr>
        <w:tc>
          <w:tcPr>
            <w:tcW w:w="2163" w:type="dxa"/>
            <w:tcBorders>
              <w:left w:val="single" w:sz="4" w:space="0" w:color="auto"/>
            </w:tcBorders>
            <w:shd w:val="clear" w:color="auto" w:fill="E6E6E6"/>
          </w:tcPr>
          <w:p w:rsidR="00330EB4" w:rsidRPr="000E0EA4" w:rsidRDefault="00330EB4" w:rsidP="00330EB4">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1337" w:type="dxa"/>
            <w:shd w:val="clear" w:color="auto" w:fill="E6E6E6"/>
          </w:tcPr>
          <w:p w:rsidR="00330EB4" w:rsidRPr="000E0EA4" w:rsidRDefault="00330EB4" w:rsidP="00330EB4">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2596" w:type="dxa"/>
            <w:shd w:val="clear" w:color="auto" w:fill="E6E6E6"/>
          </w:tcPr>
          <w:p w:rsidR="00330EB4" w:rsidRPr="000E0EA4" w:rsidRDefault="00330EB4" w:rsidP="00330EB4">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2359" w:type="dxa"/>
            <w:shd w:val="clear" w:color="auto" w:fill="E6E6E6"/>
          </w:tcPr>
          <w:p w:rsidR="00330EB4" w:rsidRPr="000E0EA4" w:rsidRDefault="00330EB4" w:rsidP="00330EB4">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330EB4" w:rsidRPr="000E0EA4" w:rsidTr="00330EB4">
        <w:trPr>
          <w:trHeight w:val="228"/>
        </w:trPr>
        <w:tc>
          <w:tcPr>
            <w:tcW w:w="2163" w:type="dxa"/>
            <w:shd w:val="clear" w:color="auto" w:fill="auto"/>
          </w:tcPr>
          <w:p w:rsidR="00330EB4" w:rsidRPr="000E0EA4" w:rsidRDefault="00330EB4" w:rsidP="00330EB4">
            <w:pPr>
              <w:widowControl w:val="0"/>
              <w:adjustRightInd w:val="0"/>
              <w:spacing w:line="240" w:lineRule="auto"/>
              <w:textAlignment w:val="baseline"/>
              <w:rPr>
                <w:rFonts w:ascii="Arial" w:eastAsia="Times New Roman" w:hAnsi="Arial" w:cs="Arial"/>
                <w:b/>
                <w:bCs/>
                <w:sz w:val="20"/>
                <w:szCs w:val="20"/>
                <w:rtl/>
                <w:lang w:eastAsia="he-IL"/>
              </w:rPr>
            </w:pPr>
          </w:p>
          <w:p w:rsidR="00190D68" w:rsidRPr="000E0EA4" w:rsidRDefault="00190D68" w:rsidP="00330EB4">
            <w:pPr>
              <w:widowControl w:val="0"/>
              <w:adjustRightInd w:val="0"/>
              <w:spacing w:line="240" w:lineRule="auto"/>
              <w:textAlignment w:val="baseline"/>
              <w:rPr>
                <w:rFonts w:ascii="Arial" w:eastAsia="Times New Roman" w:hAnsi="Arial" w:cs="Arial"/>
                <w:b/>
                <w:bCs/>
                <w:sz w:val="20"/>
                <w:szCs w:val="20"/>
                <w:rtl/>
                <w:lang w:eastAsia="he-IL"/>
              </w:rPr>
            </w:pPr>
          </w:p>
        </w:tc>
        <w:tc>
          <w:tcPr>
            <w:tcW w:w="1337" w:type="dxa"/>
            <w:shd w:val="clear" w:color="auto" w:fill="auto"/>
          </w:tcPr>
          <w:p w:rsidR="00330EB4" w:rsidRPr="000E0EA4" w:rsidRDefault="00330EB4" w:rsidP="00330EB4">
            <w:pPr>
              <w:widowControl w:val="0"/>
              <w:adjustRightInd w:val="0"/>
              <w:spacing w:line="240" w:lineRule="auto"/>
              <w:textAlignment w:val="baseline"/>
              <w:rPr>
                <w:rFonts w:ascii="Arial" w:eastAsia="Times New Roman" w:hAnsi="Arial" w:cs="Arial"/>
                <w:b/>
                <w:bCs/>
                <w:sz w:val="20"/>
                <w:szCs w:val="20"/>
                <w:rtl/>
                <w:lang w:eastAsia="he-IL"/>
              </w:rPr>
            </w:pPr>
          </w:p>
        </w:tc>
        <w:tc>
          <w:tcPr>
            <w:tcW w:w="2596" w:type="dxa"/>
            <w:shd w:val="clear" w:color="auto" w:fill="auto"/>
          </w:tcPr>
          <w:p w:rsidR="00330EB4" w:rsidRPr="000E0EA4" w:rsidRDefault="00330EB4" w:rsidP="00330EB4">
            <w:pPr>
              <w:widowControl w:val="0"/>
              <w:adjustRightInd w:val="0"/>
              <w:spacing w:line="240" w:lineRule="auto"/>
              <w:textAlignment w:val="baseline"/>
              <w:rPr>
                <w:rFonts w:ascii="Arial" w:eastAsia="Times New Roman" w:hAnsi="Arial" w:cs="Arial"/>
                <w:b/>
                <w:bCs/>
                <w:sz w:val="20"/>
                <w:szCs w:val="20"/>
                <w:rtl/>
                <w:lang w:eastAsia="he-IL"/>
              </w:rPr>
            </w:pPr>
          </w:p>
        </w:tc>
        <w:tc>
          <w:tcPr>
            <w:tcW w:w="2359" w:type="dxa"/>
            <w:shd w:val="clear" w:color="auto" w:fill="auto"/>
          </w:tcPr>
          <w:p w:rsidR="00330EB4" w:rsidRPr="000E0EA4" w:rsidRDefault="00330EB4" w:rsidP="00330EB4">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widowControl w:val="0"/>
        <w:adjustRightInd w:val="0"/>
        <w:spacing w:line="240" w:lineRule="auto"/>
        <w:ind w:right="284"/>
        <w:textAlignment w:val="baseline"/>
        <w:rPr>
          <w:rFonts w:eastAsia="Times New Roman"/>
          <w:b/>
          <w:bCs/>
          <w:rtl/>
          <w:lang w:eastAsia="he-IL"/>
        </w:rPr>
      </w:pPr>
    </w:p>
    <w:p w:rsidR="005B20C2" w:rsidRPr="000E0EA4" w:rsidRDefault="005B20C2" w:rsidP="000C086F">
      <w:pPr>
        <w:widowControl w:val="0"/>
        <w:adjustRightInd w:val="0"/>
        <w:spacing w:line="240" w:lineRule="auto"/>
        <w:ind w:right="284"/>
        <w:textAlignment w:val="baseline"/>
        <w:rPr>
          <w:rFonts w:eastAsia="Times New Roman"/>
          <w:b/>
          <w:bCs/>
          <w:rtl/>
          <w:lang w:eastAsia="he-IL"/>
        </w:rPr>
      </w:pPr>
    </w:p>
    <w:p w:rsidR="00025E30" w:rsidRDefault="00025E30" w:rsidP="007F5412">
      <w:pPr>
        <w:widowControl w:val="0"/>
        <w:adjustRightInd w:val="0"/>
        <w:spacing w:line="240" w:lineRule="auto"/>
        <w:ind w:right="284"/>
        <w:textAlignment w:val="baseline"/>
        <w:rPr>
          <w:rFonts w:eastAsia="Times New Roman"/>
          <w:b/>
          <w:bCs/>
          <w:sz w:val="32"/>
          <w:szCs w:val="32"/>
          <w:u w:val="single"/>
          <w:rtl/>
          <w:lang w:eastAsia="he-IL"/>
        </w:rPr>
      </w:pPr>
    </w:p>
    <w:p w:rsidR="00E873C7" w:rsidRDefault="00E873C7" w:rsidP="007F5412">
      <w:pPr>
        <w:widowControl w:val="0"/>
        <w:adjustRightInd w:val="0"/>
        <w:spacing w:line="240" w:lineRule="auto"/>
        <w:ind w:right="284"/>
        <w:textAlignment w:val="baseline"/>
        <w:rPr>
          <w:rFonts w:eastAsia="Times New Roman"/>
          <w:b/>
          <w:bCs/>
          <w:sz w:val="32"/>
          <w:szCs w:val="32"/>
          <w:u w:val="single"/>
          <w:rtl/>
          <w:lang w:eastAsia="he-IL"/>
        </w:rPr>
      </w:pPr>
    </w:p>
    <w:p w:rsidR="00E873C7" w:rsidRDefault="00E873C7" w:rsidP="007F5412">
      <w:pPr>
        <w:widowControl w:val="0"/>
        <w:adjustRightInd w:val="0"/>
        <w:spacing w:line="240" w:lineRule="auto"/>
        <w:ind w:right="284"/>
        <w:textAlignment w:val="baseline"/>
        <w:rPr>
          <w:rFonts w:eastAsia="Times New Roman"/>
          <w:b/>
          <w:bCs/>
          <w:sz w:val="32"/>
          <w:szCs w:val="32"/>
          <w:u w:val="single"/>
          <w:rtl/>
          <w:lang w:eastAsia="he-IL"/>
        </w:rPr>
      </w:pPr>
    </w:p>
    <w:p w:rsidR="005772E8" w:rsidRDefault="005772E8" w:rsidP="007F5412">
      <w:pPr>
        <w:widowControl w:val="0"/>
        <w:adjustRightInd w:val="0"/>
        <w:spacing w:line="240" w:lineRule="auto"/>
        <w:ind w:right="284"/>
        <w:textAlignment w:val="baseline"/>
        <w:rPr>
          <w:rFonts w:eastAsia="Times New Roman"/>
          <w:b/>
          <w:bCs/>
          <w:sz w:val="32"/>
          <w:szCs w:val="32"/>
          <w:u w:val="single"/>
          <w:rtl/>
          <w:lang w:eastAsia="he-IL"/>
        </w:rPr>
      </w:pPr>
    </w:p>
    <w:p w:rsidR="00A35680" w:rsidRDefault="00A35680" w:rsidP="007F5412">
      <w:pPr>
        <w:widowControl w:val="0"/>
        <w:adjustRightInd w:val="0"/>
        <w:spacing w:line="240" w:lineRule="auto"/>
        <w:ind w:right="284"/>
        <w:textAlignment w:val="baseline"/>
        <w:rPr>
          <w:rFonts w:eastAsia="Times New Roman"/>
          <w:b/>
          <w:bCs/>
          <w:sz w:val="32"/>
          <w:szCs w:val="32"/>
          <w:u w:val="single"/>
          <w:rtl/>
          <w:lang w:eastAsia="he-IL"/>
        </w:rPr>
      </w:pPr>
    </w:p>
    <w:p w:rsidR="00F96278" w:rsidRDefault="00F96278" w:rsidP="007F5412">
      <w:pPr>
        <w:widowControl w:val="0"/>
        <w:adjustRightInd w:val="0"/>
        <w:spacing w:line="240" w:lineRule="auto"/>
        <w:ind w:right="284"/>
        <w:textAlignment w:val="baseline"/>
        <w:rPr>
          <w:rFonts w:eastAsia="Times New Roman"/>
          <w:b/>
          <w:bCs/>
          <w:sz w:val="32"/>
          <w:szCs w:val="32"/>
          <w:u w:val="single"/>
          <w:rtl/>
          <w:lang w:eastAsia="he-IL"/>
        </w:rPr>
      </w:pPr>
    </w:p>
    <w:p w:rsidR="00F96278" w:rsidRDefault="00F96278" w:rsidP="007F5412">
      <w:pPr>
        <w:widowControl w:val="0"/>
        <w:adjustRightInd w:val="0"/>
        <w:spacing w:line="240" w:lineRule="auto"/>
        <w:ind w:right="284"/>
        <w:textAlignment w:val="baseline"/>
        <w:rPr>
          <w:rFonts w:eastAsia="Times New Roman"/>
          <w:b/>
          <w:bCs/>
          <w:sz w:val="32"/>
          <w:szCs w:val="32"/>
          <w:u w:val="single"/>
          <w:rtl/>
          <w:lang w:eastAsia="he-IL"/>
        </w:rPr>
      </w:pPr>
    </w:p>
    <w:p w:rsidR="00F96278" w:rsidRDefault="00F96278" w:rsidP="007F5412">
      <w:pPr>
        <w:widowControl w:val="0"/>
        <w:adjustRightInd w:val="0"/>
        <w:spacing w:line="240" w:lineRule="auto"/>
        <w:ind w:right="284"/>
        <w:textAlignment w:val="baseline"/>
        <w:rPr>
          <w:rFonts w:eastAsia="Times New Roman"/>
          <w:b/>
          <w:bCs/>
          <w:sz w:val="32"/>
          <w:szCs w:val="32"/>
          <w:u w:val="single"/>
          <w:rtl/>
          <w:lang w:eastAsia="he-IL"/>
        </w:rPr>
      </w:pPr>
    </w:p>
    <w:p w:rsidR="00F96278" w:rsidRDefault="00F96278" w:rsidP="007F5412">
      <w:pPr>
        <w:widowControl w:val="0"/>
        <w:adjustRightInd w:val="0"/>
        <w:spacing w:line="240" w:lineRule="auto"/>
        <w:ind w:right="284"/>
        <w:textAlignment w:val="baseline"/>
        <w:rPr>
          <w:rFonts w:eastAsia="Times New Roman"/>
          <w:b/>
          <w:bCs/>
          <w:sz w:val="32"/>
          <w:szCs w:val="32"/>
          <w:u w:val="single"/>
          <w:rtl/>
          <w:lang w:eastAsia="he-IL"/>
        </w:rPr>
      </w:pPr>
    </w:p>
    <w:p w:rsidR="00F96278" w:rsidRDefault="00F96278" w:rsidP="007F5412">
      <w:pPr>
        <w:widowControl w:val="0"/>
        <w:adjustRightInd w:val="0"/>
        <w:spacing w:line="240" w:lineRule="auto"/>
        <w:ind w:right="284"/>
        <w:textAlignment w:val="baseline"/>
        <w:rPr>
          <w:rFonts w:eastAsia="Times New Roman"/>
          <w:b/>
          <w:bCs/>
          <w:sz w:val="32"/>
          <w:szCs w:val="32"/>
          <w:u w:val="single"/>
          <w:rtl/>
          <w:lang w:eastAsia="he-IL"/>
        </w:rPr>
      </w:pPr>
    </w:p>
    <w:p w:rsidR="00F96278" w:rsidRDefault="00F96278" w:rsidP="007F5412">
      <w:pPr>
        <w:widowControl w:val="0"/>
        <w:adjustRightInd w:val="0"/>
        <w:spacing w:line="240" w:lineRule="auto"/>
        <w:ind w:right="284"/>
        <w:textAlignment w:val="baseline"/>
        <w:rPr>
          <w:rFonts w:eastAsia="Times New Roman"/>
          <w:b/>
          <w:bCs/>
          <w:sz w:val="32"/>
          <w:szCs w:val="32"/>
          <w:u w:val="single"/>
          <w:rtl/>
          <w:lang w:eastAsia="he-IL"/>
        </w:rPr>
      </w:pPr>
    </w:p>
    <w:p w:rsidR="00F96278" w:rsidRDefault="00F96278" w:rsidP="007F5412">
      <w:pPr>
        <w:widowControl w:val="0"/>
        <w:adjustRightInd w:val="0"/>
        <w:spacing w:line="240" w:lineRule="auto"/>
        <w:ind w:right="284"/>
        <w:textAlignment w:val="baseline"/>
        <w:rPr>
          <w:rFonts w:eastAsia="Times New Roman"/>
          <w:b/>
          <w:bCs/>
          <w:sz w:val="32"/>
          <w:szCs w:val="32"/>
          <w:u w:val="single"/>
          <w:rtl/>
          <w:lang w:eastAsia="he-IL"/>
        </w:rPr>
      </w:pPr>
    </w:p>
    <w:p w:rsidR="00F96278" w:rsidRDefault="00F96278" w:rsidP="007F5412">
      <w:pPr>
        <w:widowControl w:val="0"/>
        <w:adjustRightInd w:val="0"/>
        <w:spacing w:line="240" w:lineRule="auto"/>
        <w:ind w:right="284"/>
        <w:textAlignment w:val="baseline"/>
        <w:rPr>
          <w:rFonts w:eastAsia="Times New Roman"/>
          <w:b/>
          <w:bCs/>
          <w:sz w:val="32"/>
          <w:szCs w:val="32"/>
          <w:u w:val="single"/>
          <w:rtl/>
          <w:lang w:eastAsia="he-IL"/>
        </w:rPr>
      </w:pPr>
    </w:p>
    <w:p w:rsidR="00F96278" w:rsidRDefault="00F96278" w:rsidP="007F5412">
      <w:pPr>
        <w:widowControl w:val="0"/>
        <w:adjustRightInd w:val="0"/>
        <w:spacing w:line="240" w:lineRule="auto"/>
        <w:ind w:right="284"/>
        <w:textAlignment w:val="baseline"/>
        <w:rPr>
          <w:rFonts w:eastAsia="Times New Roman"/>
          <w:b/>
          <w:bCs/>
          <w:sz w:val="32"/>
          <w:szCs w:val="32"/>
          <w:u w:val="single"/>
          <w:rtl/>
          <w:lang w:eastAsia="he-IL"/>
        </w:rPr>
      </w:pPr>
    </w:p>
    <w:p w:rsidR="00F96278" w:rsidRDefault="00F96278" w:rsidP="007F5412">
      <w:pPr>
        <w:widowControl w:val="0"/>
        <w:adjustRightInd w:val="0"/>
        <w:spacing w:line="240" w:lineRule="auto"/>
        <w:ind w:right="284"/>
        <w:textAlignment w:val="baseline"/>
        <w:rPr>
          <w:rFonts w:eastAsia="Times New Roman"/>
          <w:b/>
          <w:bCs/>
          <w:sz w:val="32"/>
          <w:szCs w:val="32"/>
          <w:u w:val="single"/>
          <w:rtl/>
          <w:lang w:eastAsia="he-IL"/>
        </w:rPr>
      </w:pPr>
    </w:p>
    <w:p w:rsidR="00F96278" w:rsidRDefault="00F96278" w:rsidP="007F5412">
      <w:pPr>
        <w:widowControl w:val="0"/>
        <w:adjustRightInd w:val="0"/>
        <w:spacing w:line="240" w:lineRule="auto"/>
        <w:ind w:right="284"/>
        <w:textAlignment w:val="baseline"/>
        <w:rPr>
          <w:rFonts w:eastAsia="Times New Roman"/>
          <w:b/>
          <w:bCs/>
          <w:sz w:val="32"/>
          <w:szCs w:val="32"/>
          <w:u w:val="single"/>
          <w:rtl/>
          <w:lang w:eastAsia="he-IL"/>
        </w:rPr>
      </w:pPr>
    </w:p>
    <w:p w:rsidR="000C086F" w:rsidRPr="000E0EA4" w:rsidRDefault="00F96278" w:rsidP="00E56C2F">
      <w:pPr>
        <w:widowControl w:val="0"/>
        <w:adjustRightInd w:val="0"/>
        <w:spacing w:line="240" w:lineRule="auto"/>
        <w:ind w:right="284"/>
        <w:textAlignment w:val="baseline"/>
        <w:rPr>
          <w:rFonts w:eastAsia="Times New Roman"/>
          <w:b/>
          <w:bCs/>
          <w:sz w:val="32"/>
          <w:szCs w:val="32"/>
          <w:u w:val="single"/>
          <w:rtl/>
          <w:lang w:eastAsia="he-IL"/>
        </w:rPr>
      </w:pPr>
      <w:r>
        <w:rPr>
          <w:rFonts w:eastAsia="Times New Roman"/>
          <w:b/>
          <w:bCs/>
          <w:sz w:val="32"/>
          <w:szCs w:val="32"/>
          <w:u w:val="single"/>
          <w:rtl/>
          <w:lang w:eastAsia="he-IL"/>
        </w:rPr>
        <w:br w:type="page"/>
      </w:r>
      <w:r w:rsidR="005B20C2" w:rsidRPr="000E0EA4">
        <w:rPr>
          <w:rFonts w:eastAsia="Times New Roman" w:hint="cs"/>
          <w:b/>
          <w:bCs/>
          <w:sz w:val="32"/>
          <w:szCs w:val="32"/>
          <w:u w:val="single"/>
          <w:rtl/>
          <w:lang w:eastAsia="he-IL"/>
        </w:rPr>
        <w:lastRenderedPageBreak/>
        <w:t>נ</w:t>
      </w:r>
      <w:r w:rsidR="000C086F" w:rsidRPr="000E0EA4">
        <w:rPr>
          <w:rFonts w:eastAsia="Times New Roman" w:hint="cs"/>
          <w:b/>
          <w:bCs/>
          <w:sz w:val="32"/>
          <w:szCs w:val="32"/>
          <w:u w:val="single"/>
          <w:rtl/>
          <w:lang w:eastAsia="he-IL"/>
        </w:rPr>
        <w:t xml:space="preserve">ספח מס. </w:t>
      </w:r>
      <w:r w:rsidR="00E56C2F">
        <w:rPr>
          <w:rFonts w:eastAsia="Times New Roman" w:hint="cs"/>
          <w:b/>
          <w:bCs/>
          <w:sz w:val="32"/>
          <w:szCs w:val="32"/>
          <w:u w:val="single"/>
          <w:rtl/>
          <w:lang w:eastAsia="he-IL"/>
        </w:rPr>
        <w:t>8</w:t>
      </w:r>
      <w:r w:rsidR="000C086F" w:rsidRPr="000E0EA4">
        <w:rPr>
          <w:rFonts w:eastAsia="Times New Roman" w:hint="cs"/>
          <w:b/>
          <w:bCs/>
          <w:sz w:val="32"/>
          <w:szCs w:val="32"/>
          <w:u w:val="single"/>
          <w:rtl/>
          <w:lang w:eastAsia="he-IL"/>
        </w:rPr>
        <w:t>:</w:t>
      </w:r>
    </w:p>
    <w:p w:rsidR="000C086F" w:rsidRPr="000E0EA4" w:rsidRDefault="000C086F" w:rsidP="005B20C2">
      <w:pPr>
        <w:widowControl w:val="0"/>
        <w:adjustRightInd w:val="0"/>
        <w:spacing w:line="240" w:lineRule="auto"/>
        <w:ind w:right="284"/>
        <w:textAlignment w:val="baseline"/>
        <w:rPr>
          <w:rFonts w:ascii="Courier New" w:eastAsia="MS Mincho" w:hAnsi="Courier New"/>
          <w:b/>
          <w:bCs/>
          <w:sz w:val="28"/>
          <w:szCs w:val="28"/>
          <w:rtl/>
          <w:lang w:eastAsia="he-IL"/>
        </w:rPr>
      </w:pPr>
      <w:r w:rsidRPr="000E0EA4">
        <w:rPr>
          <w:rFonts w:eastAsia="Times New Roman" w:hint="cs"/>
          <w:b/>
          <w:bCs/>
          <w:sz w:val="28"/>
          <w:szCs w:val="28"/>
          <w:rtl/>
          <w:lang w:eastAsia="he-IL"/>
        </w:rPr>
        <w:t xml:space="preserve">הסכם התקשרות בין </w:t>
      </w:r>
      <w:r w:rsidR="007A1037" w:rsidRPr="000E0EA4">
        <w:rPr>
          <w:rFonts w:eastAsia="Times New Roman" w:hint="cs"/>
          <w:b/>
          <w:bCs/>
          <w:sz w:val="28"/>
          <w:szCs w:val="28"/>
          <w:rtl/>
          <w:lang w:eastAsia="he-IL"/>
        </w:rPr>
        <w:t xml:space="preserve">המשרד </w:t>
      </w:r>
      <w:r w:rsidRPr="000E0EA4">
        <w:rPr>
          <w:rFonts w:eastAsia="Times New Roman" w:hint="cs"/>
          <w:b/>
          <w:bCs/>
          <w:sz w:val="28"/>
          <w:szCs w:val="28"/>
          <w:rtl/>
          <w:lang w:eastAsia="he-IL"/>
        </w:rPr>
        <w:t xml:space="preserve">לזוכה </w:t>
      </w:r>
      <w:r w:rsidR="005B20C2" w:rsidRPr="000E0EA4">
        <w:rPr>
          <w:rFonts w:eastAsia="Times New Roman" w:hint="cs"/>
          <w:b/>
          <w:bCs/>
          <w:sz w:val="28"/>
          <w:szCs w:val="28"/>
          <w:rtl/>
          <w:lang w:eastAsia="he-IL"/>
        </w:rPr>
        <w:t>במכרז</w:t>
      </w:r>
    </w:p>
    <w:p w:rsidR="000C086F" w:rsidRPr="000E0EA4" w:rsidRDefault="000C086F" w:rsidP="000C086F">
      <w:pPr>
        <w:spacing w:line="240" w:lineRule="auto"/>
        <w:jc w:val="center"/>
        <w:rPr>
          <w:rFonts w:eastAsia="Times New Roman"/>
          <w:b/>
          <w:bCs/>
          <w:sz w:val="32"/>
          <w:szCs w:val="32"/>
          <w:rtl/>
          <w:lang w:eastAsia="he-IL"/>
        </w:rPr>
      </w:pPr>
    </w:p>
    <w:p w:rsidR="00A35680" w:rsidRPr="00A35680" w:rsidRDefault="00A35680" w:rsidP="00F76F9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32"/>
          <w:szCs w:val="32"/>
          <w:rtl/>
          <w:lang w:eastAsia="he-IL"/>
        </w:rPr>
      </w:pPr>
      <w:r w:rsidRPr="00A35680">
        <w:rPr>
          <w:rFonts w:eastAsia="Times New Roman" w:hint="cs"/>
          <w:b/>
          <w:bCs/>
          <w:sz w:val="32"/>
          <w:szCs w:val="32"/>
          <w:rtl/>
          <w:lang w:eastAsia="he-IL"/>
        </w:rPr>
        <w:t>מכרז פומבי מס</w:t>
      </w:r>
      <w:r w:rsidR="00F76F97">
        <w:rPr>
          <w:rFonts w:eastAsia="Times New Roman" w:hint="cs"/>
          <w:b/>
          <w:bCs/>
          <w:sz w:val="32"/>
          <w:szCs w:val="32"/>
          <w:rtl/>
          <w:lang w:eastAsia="he-IL"/>
        </w:rPr>
        <w:t>פר 40/2017</w:t>
      </w:r>
    </w:p>
    <w:p w:rsidR="007F5412" w:rsidRDefault="007F5412" w:rsidP="000727AE">
      <w:pPr>
        <w:spacing w:line="240" w:lineRule="auto"/>
        <w:ind w:left="-1"/>
        <w:jc w:val="center"/>
        <w:rPr>
          <w:rFonts w:eastAsia="Times New Roman"/>
          <w:rtl/>
          <w:lang w:eastAsia="he-IL"/>
        </w:rPr>
      </w:pPr>
    </w:p>
    <w:p w:rsidR="000C086F" w:rsidRPr="000E0EA4" w:rsidRDefault="000C086F" w:rsidP="000727AE">
      <w:pPr>
        <w:spacing w:line="240" w:lineRule="auto"/>
        <w:ind w:left="-1"/>
        <w:jc w:val="center"/>
        <w:rPr>
          <w:rFonts w:eastAsia="Times New Roman"/>
          <w:rtl/>
          <w:lang w:eastAsia="he-IL"/>
        </w:rPr>
      </w:pPr>
      <w:r w:rsidRPr="000E0EA4">
        <w:rPr>
          <w:rFonts w:eastAsia="Times New Roman"/>
          <w:rtl/>
          <w:lang w:eastAsia="he-IL"/>
        </w:rPr>
        <w:t>ש</w:t>
      </w:r>
      <w:r w:rsidRPr="000E0EA4">
        <w:rPr>
          <w:rFonts w:eastAsia="Times New Roman" w:hint="cs"/>
          <w:rtl/>
          <w:lang w:eastAsia="he-IL"/>
        </w:rPr>
        <w:t>נערך</w:t>
      </w:r>
      <w:r w:rsidRPr="000E0EA4">
        <w:rPr>
          <w:rFonts w:eastAsia="Times New Roman"/>
          <w:rtl/>
          <w:lang w:eastAsia="he-IL"/>
        </w:rPr>
        <w:t xml:space="preserve"> </w:t>
      </w:r>
      <w:r w:rsidRPr="000E0EA4">
        <w:rPr>
          <w:rFonts w:eastAsia="Times New Roman" w:hint="cs"/>
          <w:rtl/>
          <w:lang w:eastAsia="he-IL"/>
        </w:rPr>
        <w:t>ו</w:t>
      </w:r>
      <w:r w:rsidRPr="000E0EA4">
        <w:rPr>
          <w:rFonts w:eastAsia="Times New Roman"/>
          <w:rtl/>
          <w:lang w:eastAsia="he-IL"/>
        </w:rPr>
        <w:t xml:space="preserve">נחתם ביום </w:t>
      </w:r>
      <w:r w:rsidRPr="000E0EA4">
        <w:rPr>
          <w:rFonts w:eastAsia="Times New Roman" w:hint="cs"/>
          <w:b/>
          <w:bCs/>
          <w:sz w:val="32"/>
          <w:szCs w:val="32"/>
          <w:rtl/>
          <w:lang w:eastAsia="he-IL"/>
        </w:rPr>
        <w:t>__________</w:t>
      </w:r>
    </w:p>
    <w:p w:rsidR="000C086F" w:rsidRPr="000E0EA4" w:rsidRDefault="000C086F" w:rsidP="000C086F">
      <w:pPr>
        <w:spacing w:line="240" w:lineRule="auto"/>
        <w:ind w:left="-1"/>
        <w:jc w:val="center"/>
        <w:rPr>
          <w:rFonts w:eastAsia="Times New Roman"/>
          <w:b/>
          <w:bCs/>
          <w:rtl/>
          <w:lang w:eastAsia="he-IL"/>
        </w:rPr>
      </w:pPr>
    </w:p>
    <w:p w:rsidR="000C086F" w:rsidRPr="000E0EA4" w:rsidRDefault="000C086F" w:rsidP="000C086F">
      <w:pPr>
        <w:spacing w:line="240" w:lineRule="auto"/>
        <w:ind w:left="-1"/>
        <w:jc w:val="center"/>
        <w:rPr>
          <w:rFonts w:eastAsia="Times New Roman"/>
          <w:b/>
          <w:bCs/>
          <w:rtl/>
          <w:lang w:eastAsia="he-IL"/>
        </w:rPr>
      </w:pPr>
      <w:r w:rsidRPr="000E0EA4">
        <w:rPr>
          <w:rFonts w:eastAsia="Times New Roman"/>
          <w:b/>
          <w:bCs/>
          <w:rtl/>
          <w:lang w:eastAsia="he-IL"/>
        </w:rPr>
        <w:t xml:space="preserve">בין </w:t>
      </w:r>
      <w:r w:rsidRPr="000E0EA4">
        <w:rPr>
          <w:rFonts w:eastAsia="Times New Roman"/>
          <w:b/>
          <w:bCs/>
          <w:rtl/>
          <w:lang w:eastAsia="he-IL"/>
        </w:rPr>
        <w:tab/>
      </w:r>
    </w:p>
    <w:p w:rsidR="000C086F" w:rsidRPr="000E0EA4" w:rsidRDefault="000C086F" w:rsidP="000C086F">
      <w:pPr>
        <w:spacing w:line="240" w:lineRule="auto"/>
        <w:ind w:left="-1"/>
        <w:jc w:val="center"/>
        <w:rPr>
          <w:rFonts w:eastAsia="Times New Roman"/>
          <w:rtl/>
          <w:lang w:eastAsia="he-IL"/>
        </w:rPr>
      </w:pPr>
    </w:p>
    <w:p w:rsidR="000C086F" w:rsidRPr="000E0EA4" w:rsidRDefault="00CF51BE" w:rsidP="000727AE">
      <w:pPr>
        <w:spacing w:line="240" w:lineRule="auto"/>
        <w:ind w:left="-1"/>
        <w:jc w:val="center"/>
        <w:rPr>
          <w:rFonts w:eastAsia="Times New Roman"/>
          <w:rtl/>
          <w:lang w:eastAsia="he-IL"/>
        </w:rPr>
      </w:pPr>
      <w:r w:rsidRPr="000E0EA4">
        <w:rPr>
          <w:rFonts w:eastAsia="Times New Roman" w:hint="cs"/>
          <w:b/>
          <w:bCs/>
          <w:sz w:val="28"/>
          <w:szCs w:val="28"/>
          <w:rtl/>
          <w:lang w:eastAsia="he-IL"/>
        </w:rPr>
        <w:t xml:space="preserve">משרד </w:t>
      </w:r>
      <w:r w:rsidR="000727AE" w:rsidRPr="000E0EA4">
        <w:rPr>
          <w:rFonts w:eastAsia="Times New Roman" w:hint="cs"/>
          <w:b/>
          <w:bCs/>
          <w:sz w:val="28"/>
          <w:szCs w:val="28"/>
          <w:rtl/>
          <w:lang w:eastAsia="he-IL"/>
        </w:rPr>
        <w:t>החקלאות ופיתוח הכפר</w:t>
      </w:r>
    </w:p>
    <w:p w:rsidR="000C086F" w:rsidRPr="000E0EA4" w:rsidRDefault="000C086F" w:rsidP="00CF51BE">
      <w:pPr>
        <w:spacing w:line="240" w:lineRule="auto"/>
        <w:ind w:left="706" w:hanging="700"/>
        <w:jc w:val="right"/>
        <w:rPr>
          <w:rFonts w:eastAsia="Times New Roman"/>
          <w:rtl/>
          <w:lang w:eastAsia="he-IL"/>
        </w:rPr>
      </w:pPr>
      <w:r w:rsidRPr="000E0EA4">
        <w:rPr>
          <w:rFonts w:eastAsia="Times New Roman"/>
          <w:rtl/>
          <w:lang w:eastAsia="he-IL"/>
        </w:rPr>
        <w:t>(להלן – "</w:t>
      </w:r>
      <w:r w:rsidR="00CF51BE" w:rsidRPr="000E0EA4">
        <w:rPr>
          <w:rFonts w:eastAsia="Times New Roman" w:hint="cs"/>
          <w:b/>
          <w:bCs/>
          <w:rtl/>
          <w:lang w:eastAsia="he-IL"/>
        </w:rPr>
        <w:t>המשרד</w:t>
      </w:r>
      <w:r w:rsidRPr="000E0EA4">
        <w:rPr>
          <w:rFonts w:eastAsia="Times New Roman"/>
          <w:rtl/>
          <w:lang w:eastAsia="he-IL"/>
        </w:rPr>
        <w:t>")</w:t>
      </w:r>
    </w:p>
    <w:p w:rsidR="000C086F" w:rsidRPr="000E0EA4" w:rsidRDefault="000C086F" w:rsidP="000C086F">
      <w:pPr>
        <w:spacing w:line="240" w:lineRule="auto"/>
        <w:ind w:left="706" w:hanging="300"/>
        <w:jc w:val="right"/>
        <w:rPr>
          <w:rFonts w:eastAsia="Times New Roman"/>
          <w:b/>
          <w:bCs/>
          <w:u w:val="single"/>
          <w:rtl/>
          <w:lang w:eastAsia="he-IL"/>
        </w:rPr>
      </w:pPr>
      <w:r w:rsidRPr="000E0EA4">
        <w:rPr>
          <w:rFonts w:eastAsia="Times New Roman"/>
          <w:b/>
          <w:bCs/>
          <w:u w:val="single"/>
          <w:rtl/>
          <w:lang w:eastAsia="he-IL"/>
        </w:rPr>
        <w:t>מצד אחד</w:t>
      </w:r>
    </w:p>
    <w:p w:rsidR="000C086F" w:rsidRPr="000E0EA4" w:rsidRDefault="000C086F" w:rsidP="000C086F">
      <w:pPr>
        <w:spacing w:line="240" w:lineRule="auto"/>
        <w:ind w:left="706" w:hanging="706"/>
        <w:jc w:val="center"/>
        <w:rPr>
          <w:rFonts w:eastAsia="Times New Roman"/>
          <w:b/>
          <w:bCs/>
          <w:rtl/>
          <w:lang w:eastAsia="he-IL"/>
        </w:rPr>
      </w:pPr>
      <w:r w:rsidRPr="000E0EA4">
        <w:rPr>
          <w:rFonts w:eastAsia="Times New Roman"/>
          <w:b/>
          <w:bCs/>
          <w:rtl/>
          <w:lang w:eastAsia="he-IL"/>
        </w:rPr>
        <w:t>לבין</w:t>
      </w:r>
    </w:p>
    <w:p w:rsidR="000C086F" w:rsidRPr="000E0EA4" w:rsidRDefault="000C086F" w:rsidP="000C086F">
      <w:pPr>
        <w:spacing w:line="240" w:lineRule="auto"/>
        <w:ind w:left="706" w:hanging="706"/>
        <w:jc w:val="center"/>
        <w:rPr>
          <w:rFonts w:eastAsia="Times New Roman"/>
          <w:b/>
          <w:bCs/>
          <w:rtl/>
          <w:lang w:eastAsia="he-IL"/>
        </w:rPr>
      </w:pPr>
    </w:p>
    <w:p w:rsidR="000C086F" w:rsidRPr="000E0EA4" w:rsidRDefault="000C086F" w:rsidP="000C086F">
      <w:pPr>
        <w:spacing w:line="240" w:lineRule="auto"/>
        <w:ind w:left="-1"/>
        <w:jc w:val="center"/>
        <w:rPr>
          <w:rFonts w:eastAsia="Times New Roman"/>
          <w:rtl/>
          <w:lang w:eastAsia="he-IL"/>
        </w:rPr>
      </w:pPr>
      <w:r w:rsidRPr="000E0EA4">
        <w:rPr>
          <w:rFonts w:eastAsia="Times New Roman"/>
          <w:rtl/>
          <w:lang w:eastAsia="he-IL"/>
        </w:rPr>
        <w:tab/>
      </w:r>
      <w:r w:rsidRPr="000E0EA4">
        <w:rPr>
          <w:rFonts w:eastAsia="Times New Roman" w:hint="cs"/>
          <w:rtl/>
          <w:lang w:eastAsia="he-IL"/>
        </w:rPr>
        <w:t>____</w:t>
      </w:r>
      <w:r w:rsidRPr="000E0EA4">
        <w:rPr>
          <w:rFonts w:eastAsia="Times New Roman"/>
          <w:rtl/>
          <w:lang w:eastAsia="he-IL"/>
        </w:rPr>
        <w:t>_</w:t>
      </w:r>
      <w:r w:rsidRPr="000E0EA4">
        <w:rPr>
          <w:rFonts w:eastAsia="Times New Roman" w:hint="cs"/>
          <w:rtl/>
          <w:lang w:eastAsia="he-IL"/>
        </w:rPr>
        <w:t>__________</w:t>
      </w:r>
      <w:r w:rsidRPr="000E0EA4">
        <w:rPr>
          <w:rFonts w:eastAsia="Times New Roman"/>
          <w:rtl/>
          <w:lang w:eastAsia="he-IL"/>
        </w:rPr>
        <w:t>_____________________</w:t>
      </w:r>
    </w:p>
    <w:p w:rsidR="000C086F" w:rsidRPr="000E0EA4" w:rsidRDefault="000C086F" w:rsidP="000C086F">
      <w:pPr>
        <w:spacing w:line="240" w:lineRule="auto"/>
        <w:ind w:left="-1"/>
        <w:jc w:val="center"/>
        <w:rPr>
          <w:rFonts w:eastAsia="Times New Roman"/>
          <w:rtl/>
          <w:lang w:eastAsia="he-IL"/>
        </w:rPr>
      </w:pPr>
      <w:r w:rsidRPr="000E0EA4">
        <w:rPr>
          <w:rFonts w:eastAsia="Times New Roman"/>
          <w:rtl/>
          <w:lang w:eastAsia="he-IL"/>
        </w:rPr>
        <w:t xml:space="preserve"> </w:t>
      </w:r>
    </w:p>
    <w:p w:rsidR="000C086F" w:rsidRPr="000E0EA4" w:rsidRDefault="000C086F" w:rsidP="000C086F">
      <w:pPr>
        <w:spacing w:line="240" w:lineRule="auto"/>
        <w:ind w:left="-1"/>
        <w:jc w:val="center"/>
        <w:rPr>
          <w:rFonts w:eastAsia="Times New Roman"/>
          <w:rtl/>
          <w:lang w:eastAsia="he-IL"/>
        </w:rPr>
      </w:pPr>
      <w:r w:rsidRPr="000E0EA4">
        <w:rPr>
          <w:rFonts w:eastAsia="Times New Roman" w:hint="cs"/>
          <w:rtl/>
          <w:lang w:eastAsia="he-IL"/>
        </w:rPr>
        <w:t>מרח</w:t>
      </w:r>
      <w:r w:rsidRPr="000E0EA4">
        <w:rPr>
          <w:rFonts w:eastAsia="Times New Roman"/>
          <w:rtl/>
          <w:lang w:eastAsia="he-IL"/>
        </w:rPr>
        <w:t>'</w:t>
      </w:r>
      <w:r w:rsidRPr="000E0EA4">
        <w:rPr>
          <w:rFonts w:eastAsia="Times New Roman" w:hint="cs"/>
          <w:rtl/>
          <w:lang w:eastAsia="he-IL"/>
        </w:rPr>
        <w:t>:</w:t>
      </w:r>
      <w:r w:rsidRPr="000E0EA4">
        <w:rPr>
          <w:rFonts w:eastAsia="Times New Roman"/>
          <w:rtl/>
          <w:lang w:eastAsia="he-IL"/>
        </w:rPr>
        <w:t xml:space="preserve"> </w:t>
      </w:r>
      <w:r w:rsidRPr="000E0EA4">
        <w:rPr>
          <w:rFonts w:eastAsia="Times New Roman" w:hint="cs"/>
          <w:rtl/>
          <w:lang w:eastAsia="he-IL"/>
        </w:rPr>
        <w:t>___________</w:t>
      </w:r>
      <w:r w:rsidRPr="000E0EA4">
        <w:rPr>
          <w:rFonts w:eastAsia="Times New Roman"/>
          <w:rtl/>
          <w:lang w:eastAsia="he-IL"/>
        </w:rPr>
        <w:t>_____________________</w:t>
      </w:r>
    </w:p>
    <w:p w:rsidR="000C086F" w:rsidRPr="000E0EA4" w:rsidRDefault="000C086F" w:rsidP="000C086F">
      <w:pPr>
        <w:spacing w:line="240" w:lineRule="auto"/>
        <w:ind w:left="-1"/>
        <w:jc w:val="center"/>
        <w:rPr>
          <w:rFonts w:eastAsia="Times New Roman"/>
          <w:rtl/>
          <w:lang w:eastAsia="he-IL"/>
        </w:rPr>
      </w:pPr>
    </w:p>
    <w:p w:rsidR="000C086F" w:rsidRPr="000E0EA4" w:rsidRDefault="000C086F" w:rsidP="000C086F">
      <w:pPr>
        <w:spacing w:line="240" w:lineRule="auto"/>
        <w:ind w:left="-1"/>
        <w:jc w:val="center"/>
        <w:rPr>
          <w:rFonts w:eastAsia="Times New Roman"/>
          <w:rtl/>
          <w:lang w:eastAsia="he-IL"/>
        </w:rPr>
      </w:pPr>
      <w:r w:rsidRPr="000E0EA4">
        <w:rPr>
          <w:rFonts w:eastAsia="Times New Roman" w:hint="cs"/>
          <w:rtl/>
          <w:lang w:eastAsia="he-IL"/>
        </w:rPr>
        <w:t>יישוב: _</w:t>
      </w:r>
      <w:r w:rsidRPr="000E0EA4">
        <w:rPr>
          <w:rFonts w:eastAsia="Times New Roman"/>
          <w:rtl/>
          <w:lang w:eastAsia="he-IL"/>
        </w:rPr>
        <w:t>__</w:t>
      </w:r>
      <w:r w:rsidRPr="000E0EA4">
        <w:rPr>
          <w:rFonts w:eastAsia="Times New Roman" w:hint="cs"/>
          <w:rtl/>
          <w:lang w:eastAsia="he-IL"/>
        </w:rPr>
        <w:t>________מיקוד: _</w:t>
      </w:r>
      <w:r w:rsidRPr="000E0EA4">
        <w:rPr>
          <w:rFonts w:eastAsia="Times New Roman"/>
          <w:rtl/>
          <w:lang w:eastAsia="he-IL"/>
        </w:rPr>
        <w:t>__</w:t>
      </w:r>
      <w:r w:rsidRPr="000E0EA4">
        <w:rPr>
          <w:rFonts w:eastAsia="Times New Roman" w:hint="cs"/>
          <w:rtl/>
          <w:lang w:eastAsia="he-IL"/>
        </w:rPr>
        <w:t>____________</w:t>
      </w:r>
    </w:p>
    <w:p w:rsidR="000C086F" w:rsidRPr="000E0EA4" w:rsidRDefault="000C086F" w:rsidP="000C086F">
      <w:pPr>
        <w:spacing w:line="240" w:lineRule="auto"/>
        <w:ind w:left="-1"/>
        <w:jc w:val="center"/>
        <w:rPr>
          <w:rFonts w:eastAsia="Times New Roman"/>
          <w:rtl/>
          <w:lang w:eastAsia="he-IL"/>
        </w:rPr>
      </w:pPr>
    </w:p>
    <w:p w:rsidR="000C086F" w:rsidRPr="000E0EA4" w:rsidRDefault="000C086F" w:rsidP="007F5412">
      <w:pPr>
        <w:spacing w:line="240" w:lineRule="auto"/>
        <w:ind w:left="-1"/>
        <w:jc w:val="center"/>
        <w:rPr>
          <w:rFonts w:eastAsia="Times New Roman"/>
          <w:rtl/>
          <w:lang w:eastAsia="he-IL"/>
        </w:rPr>
      </w:pPr>
      <w:r w:rsidRPr="000E0EA4">
        <w:rPr>
          <w:rFonts w:eastAsia="Times New Roman" w:hint="cs"/>
          <w:rtl/>
          <w:lang w:eastAsia="he-IL"/>
        </w:rPr>
        <w:t>מס. עוסק:___________________</w:t>
      </w:r>
    </w:p>
    <w:p w:rsidR="000C086F" w:rsidRPr="000E0EA4" w:rsidRDefault="000C086F" w:rsidP="000C086F">
      <w:pPr>
        <w:spacing w:line="240" w:lineRule="auto"/>
        <w:ind w:left="706"/>
        <w:jc w:val="right"/>
        <w:rPr>
          <w:rFonts w:eastAsia="Times New Roman"/>
          <w:rtl/>
          <w:lang w:eastAsia="he-IL"/>
        </w:rPr>
      </w:pPr>
      <w:r w:rsidRPr="000E0EA4">
        <w:rPr>
          <w:rFonts w:eastAsia="Times New Roman"/>
          <w:rtl/>
          <w:lang w:eastAsia="he-IL"/>
        </w:rPr>
        <w:t xml:space="preserve"> (להלן - “</w:t>
      </w:r>
      <w:r w:rsidR="00D61095" w:rsidRPr="000E0EA4">
        <w:rPr>
          <w:rFonts w:eastAsia="Times New Roman" w:hint="cs"/>
          <w:b/>
          <w:bCs/>
          <w:rtl/>
          <w:lang w:eastAsia="he-IL"/>
        </w:rPr>
        <w:t>ה</w:t>
      </w:r>
      <w:r w:rsidRPr="000E0EA4">
        <w:rPr>
          <w:rFonts w:eastAsia="Times New Roman"/>
          <w:b/>
          <w:bCs/>
          <w:rtl/>
          <w:lang w:eastAsia="he-IL"/>
        </w:rPr>
        <w:t>ספק</w:t>
      </w:r>
      <w:r w:rsidRPr="000E0EA4">
        <w:rPr>
          <w:rFonts w:eastAsia="Times New Roman"/>
          <w:rtl/>
          <w:lang w:eastAsia="he-IL"/>
        </w:rPr>
        <w:t>")</w:t>
      </w:r>
    </w:p>
    <w:p w:rsidR="000C086F" w:rsidRPr="000E0EA4" w:rsidRDefault="000C086F" w:rsidP="000C086F">
      <w:pPr>
        <w:spacing w:line="240" w:lineRule="auto"/>
        <w:ind w:left="500" w:hanging="500"/>
        <w:jc w:val="right"/>
        <w:rPr>
          <w:rFonts w:eastAsia="Times New Roman"/>
          <w:b/>
          <w:bCs/>
          <w:u w:val="single"/>
          <w:rtl/>
          <w:lang w:eastAsia="he-IL"/>
        </w:rPr>
      </w:pPr>
      <w:r w:rsidRPr="000E0EA4">
        <w:rPr>
          <w:rFonts w:eastAsia="Times New Roman"/>
          <w:b/>
          <w:bCs/>
          <w:u w:val="single"/>
          <w:rtl/>
          <w:lang w:eastAsia="he-IL"/>
        </w:rPr>
        <w:t>מצד שני</w:t>
      </w:r>
    </w:p>
    <w:p w:rsidR="000C086F" w:rsidRPr="000E0EA4" w:rsidRDefault="000C086F" w:rsidP="000C086F">
      <w:pPr>
        <w:spacing w:line="240" w:lineRule="auto"/>
        <w:ind w:left="500" w:hanging="500"/>
        <w:jc w:val="right"/>
        <w:rPr>
          <w:rFonts w:eastAsia="Times New Roman"/>
          <w:b/>
          <w:bCs/>
          <w:sz w:val="22"/>
          <w:szCs w:val="22"/>
          <w:u w:val="single"/>
          <w:rtl/>
          <w:lang w:eastAsia="he-IL"/>
        </w:rPr>
      </w:pPr>
    </w:p>
    <w:p w:rsidR="00E51234" w:rsidRPr="00141CBA" w:rsidRDefault="000C086F" w:rsidP="005023B2">
      <w:pPr>
        <w:rPr>
          <w:rFonts w:ascii="Franklin Gothic Medium" w:eastAsia="Times New Roman" w:hAnsi="Franklin Gothic Medium"/>
          <w:b/>
          <w:bCs/>
          <w:rtl/>
        </w:rPr>
      </w:pPr>
      <w:r w:rsidRPr="000E0EA4">
        <w:rPr>
          <w:b/>
          <w:bCs/>
          <w:u w:val="single"/>
          <w:rtl/>
          <w:lang w:eastAsia="he-IL"/>
        </w:rPr>
        <w:t>הואיל</w:t>
      </w:r>
      <w:r w:rsidRPr="000E0EA4">
        <w:rPr>
          <w:rtl/>
          <w:lang w:eastAsia="he-IL"/>
        </w:rPr>
        <w:t xml:space="preserve"> </w:t>
      </w:r>
      <w:r w:rsidR="00CF51BE" w:rsidRPr="000E0EA4">
        <w:rPr>
          <w:rFonts w:eastAsia="Times New Roman" w:hint="cs"/>
          <w:rtl/>
          <w:lang w:eastAsia="he-IL"/>
        </w:rPr>
        <w:t>והמשרד</w:t>
      </w:r>
      <w:r w:rsidRPr="000E0EA4">
        <w:rPr>
          <w:rFonts w:hint="cs"/>
          <w:rtl/>
          <w:lang w:eastAsia="he-IL"/>
        </w:rPr>
        <w:t>, מעוניי</w:t>
      </w:r>
      <w:r w:rsidR="00CF51BE" w:rsidRPr="000E0EA4">
        <w:rPr>
          <w:rFonts w:hint="cs"/>
          <w:rtl/>
          <w:lang w:eastAsia="he-IL"/>
        </w:rPr>
        <w:t>ן</w:t>
      </w:r>
      <w:r w:rsidRPr="000E0EA4">
        <w:rPr>
          <w:rtl/>
          <w:lang w:eastAsia="he-IL"/>
        </w:rPr>
        <w:t xml:space="preserve"> </w:t>
      </w:r>
      <w:r w:rsidRPr="000E0EA4">
        <w:rPr>
          <w:rFonts w:hint="cs"/>
          <w:rtl/>
          <w:lang w:eastAsia="he-IL"/>
        </w:rPr>
        <w:t>להתקשר</w:t>
      </w:r>
      <w:r w:rsidRPr="000E0EA4">
        <w:rPr>
          <w:rtl/>
          <w:lang w:eastAsia="he-IL"/>
        </w:rPr>
        <w:t xml:space="preserve"> </w:t>
      </w:r>
      <w:r w:rsidRPr="000E0EA4">
        <w:rPr>
          <w:rFonts w:hint="cs"/>
          <w:rtl/>
          <w:lang w:eastAsia="he-IL"/>
        </w:rPr>
        <w:t>עם</w:t>
      </w:r>
      <w:r w:rsidRPr="000E0EA4">
        <w:rPr>
          <w:rtl/>
          <w:lang w:eastAsia="he-IL"/>
        </w:rPr>
        <w:t xml:space="preserve"> </w:t>
      </w:r>
      <w:r w:rsidRPr="000E0EA4">
        <w:rPr>
          <w:rFonts w:hint="eastAsia"/>
          <w:rtl/>
          <w:lang w:eastAsia="he-IL"/>
        </w:rPr>
        <w:t>ספק</w:t>
      </w:r>
      <w:r w:rsidRPr="000E0EA4">
        <w:rPr>
          <w:rtl/>
          <w:lang w:eastAsia="he-IL"/>
        </w:rPr>
        <w:t xml:space="preserve"> </w:t>
      </w:r>
      <w:r w:rsidR="007F5412">
        <w:rPr>
          <w:rFonts w:hint="cs"/>
          <w:rtl/>
          <w:lang w:eastAsia="he-IL"/>
        </w:rPr>
        <w:t xml:space="preserve">למתן שירותי </w:t>
      </w:r>
      <w:r w:rsidR="00E51234">
        <w:rPr>
          <w:rFonts w:eastAsia="Times New Roman"/>
          <w:b/>
          <w:bCs/>
          <w:lang w:eastAsia="he-IL"/>
        </w:rPr>
        <w:t>next generation sequencing</w:t>
      </w:r>
      <w:r w:rsidR="00E51234">
        <w:rPr>
          <w:rFonts w:eastAsia="Times New Roman" w:hint="cs"/>
          <w:b/>
          <w:bCs/>
          <w:rtl/>
          <w:lang w:eastAsia="he-IL"/>
        </w:rPr>
        <w:t xml:space="preserve"> (</w:t>
      </w:r>
      <w:r w:rsidR="00E51234" w:rsidRPr="008C7EC0">
        <w:rPr>
          <w:rFonts w:eastAsia="Times New Roman"/>
          <w:b/>
          <w:bCs/>
          <w:lang w:eastAsia="he-IL"/>
        </w:rPr>
        <w:t>NGS</w:t>
      </w:r>
      <w:r w:rsidR="00E51234" w:rsidRPr="008C7EC0">
        <w:rPr>
          <w:rFonts w:eastAsia="Times New Roman"/>
          <w:b/>
          <w:bCs/>
          <w:rtl/>
          <w:lang w:eastAsia="he-IL"/>
        </w:rPr>
        <w:t xml:space="preserve">) </w:t>
      </w:r>
      <w:r w:rsidR="009D0B89">
        <w:rPr>
          <w:rFonts w:eastAsia="Times New Roman" w:hint="cs"/>
          <w:b/>
          <w:bCs/>
          <w:rtl/>
          <w:lang w:eastAsia="he-IL"/>
        </w:rPr>
        <w:t xml:space="preserve">לשירותים </w:t>
      </w:r>
      <w:proofErr w:type="spellStart"/>
      <w:r w:rsidR="009D0B89">
        <w:rPr>
          <w:rFonts w:eastAsia="Times New Roman" w:hint="cs"/>
          <w:b/>
          <w:bCs/>
          <w:rtl/>
          <w:lang w:eastAsia="he-IL"/>
        </w:rPr>
        <w:t>הווטרנריים</w:t>
      </w:r>
      <w:proofErr w:type="spellEnd"/>
      <w:r w:rsidR="009D0B89">
        <w:rPr>
          <w:rFonts w:eastAsia="Times New Roman" w:hint="cs"/>
          <w:b/>
          <w:bCs/>
          <w:rtl/>
          <w:lang w:eastAsia="he-IL"/>
        </w:rPr>
        <w:t>.</w:t>
      </w:r>
    </w:p>
    <w:p w:rsidR="00E51234" w:rsidRDefault="00E51234" w:rsidP="00E51234">
      <w:pPr>
        <w:rPr>
          <w:rFonts w:eastAsia="Times New Roman"/>
          <w:b/>
          <w:bCs/>
          <w:lang w:eastAsia="he-IL"/>
        </w:rPr>
      </w:pPr>
    </w:p>
    <w:p w:rsidR="000C086F" w:rsidRPr="000E0EA4" w:rsidRDefault="000C086F" w:rsidP="00E51234">
      <w:pPr>
        <w:keepLines/>
        <w:spacing w:before="120" w:line="240" w:lineRule="auto"/>
        <w:ind w:left="6"/>
        <w:rPr>
          <w:u w:val="single"/>
          <w:rtl/>
        </w:rPr>
      </w:pPr>
      <w:r w:rsidRPr="000E0EA4">
        <w:rPr>
          <w:b/>
          <w:bCs/>
          <w:u w:val="single"/>
          <w:rtl/>
          <w:lang w:eastAsia="he-IL"/>
        </w:rPr>
        <w:t>והואיל</w:t>
      </w:r>
      <w:r w:rsidRPr="000E0EA4">
        <w:rPr>
          <w:rtl/>
          <w:lang w:eastAsia="he-IL"/>
        </w:rPr>
        <w:t xml:space="preserve"> ובהתאם לאמור לעיל, פרסם</w:t>
      </w:r>
      <w:r w:rsidRPr="000E0EA4">
        <w:rPr>
          <w:rFonts w:hint="cs"/>
          <w:rtl/>
          <w:lang w:eastAsia="he-IL"/>
        </w:rPr>
        <w:t xml:space="preserve"> </w:t>
      </w:r>
      <w:r w:rsidR="00D61095" w:rsidRPr="000E0EA4">
        <w:rPr>
          <w:rFonts w:hint="cs"/>
          <w:rtl/>
          <w:lang w:eastAsia="he-IL"/>
        </w:rPr>
        <w:t>המשרד</w:t>
      </w:r>
      <w:r w:rsidR="00D61095" w:rsidRPr="000E0EA4">
        <w:rPr>
          <w:rFonts w:ascii="Arial" w:hAnsi="Arial" w:hint="cs"/>
          <w:rtl/>
        </w:rPr>
        <w:t xml:space="preserve"> מכרז פומבי מס</w:t>
      </w:r>
      <w:r w:rsidR="00F76F97">
        <w:rPr>
          <w:rFonts w:ascii="Arial" w:hAnsi="Arial" w:hint="cs"/>
          <w:rtl/>
        </w:rPr>
        <w:t>פר 40/2017</w:t>
      </w:r>
      <w:r w:rsidR="006D711E">
        <w:rPr>
          <w:rFonts w:ascii="Arial" w:hAnsi="Arial" w:hint="cs"/>
          <w:rtl/>
        </w:rPr>
        <w:t xml:space="preserve"> </w:t>
      </w:r>
      <w:r w:rsidR="00AF46BB" w:rsidRPr="000E0EA4">
        <w:rPr>
          <w:rFonts w:hint="cs"/>
          <w:u w:val="single"/>
          <w:rtl/>
        </w:rPr>
        <w:t xml:space="preserve"> </w:t>
      </w:r>
      <w:r w:rsidRPr="000E0EA4">
        <w:rPr>
          <w:rFonts w:hint="cs"/>
          <w:u w:val="single"/>
          <w:rtl/>
        </w:rPr>
        <w:t>(להלן - "</w:t>
      </w:r>
      <w:r w:rsidRPr="000E0EA4">
        <w:rPr>
          <w:rFonts w:hint="cs"/>
          <w:b/>
          <w:bCs/>
          <w:u w:val="single"/>
          <w:rtl/>
        </w:rPr>
        <w:t>המכרז</w:t>
      </w:r>
      <w:r w:rsidRPr="000E0EA4">
        <w:rPr>
          <w:rFonts w:hint="cs"/>
          <w:u w:val="single"/>
          <w:rtl/>
        </w:rPr>
        <w:t>");</w:t>
      </w:r>
    </w:p>
    <w:p w:rsidR="00D7495B" w:rsidRPr="000E0EA4" w:rsidRDefault="000C086F" w:rsidP="00B85FB9">
      <w:pPr>
        <w:rPr>
          <w:rtl/>
          <w:lang w:eastAsia="he-IL"/>
        </w:rPr>
      </w:pPr>
      <w:r w:rsidRPr="000E0EA4">
        <w:rPr>
          <w:b/>
          <w:bCs/>
          <w:u w:val="single"/>
          <w:rtl/>
          <w:lang w:eastAsia="he-IL"/>
        </w:rPr>
        <w:t>והואיל</w:t>
      </w:r>
      <w:r w:rsidRPr="000E0EA4">
        <w:rPr>
          <w:rtl/>
          <w:lang w:eastAsia="he-IL"/>
        </w:rPr>
        <w:t xml:space="preserve"> ו</w:t>
      </w:r>
      <w:r w:rsidRPr="000E0EA4">
        <w:rPr>
          <w:rFonts w:hint="cs"/>
          <w:rtl/>
          <w:lang w:eastAsia="he-IL"/>
        </w:rPr>
        <w:t>ה</w:t>
      </w:r>
      <w:r w:rsidRPr="000E0EA4">
        <w:rPr>
          <w:rtl/>
          <w:lang w:eastAsia="he-IL"/>
        </w:rPr>
        <w:t xml:space="preserve">ספק, לאחר שעיין בכל ההנחיות והתנאים </w:t>
      </w:r>
      <w:r w:rsidRPr="000E0EA4">
        <w:rPr>
          <w:rFonts w:hint="cs"/>
          <w:rtl/>
          <w:lang w:eastAsia="he-IL"/>
        </w:rPr>
        <w:t>במכרז</w:t>
      </w:r>
      <w:r w:rsidRPr="000E0EA4">
        <w:rPr>
          <w:rtl/>
          <w:lang w:eastAsia="he-IL"/>
        </w:rPr>
        <w:t>, לרבות נספחיו, הגיש הצעתו במכרז</w:t>
      </w:r>
      <w:r w:rsidR="00B85FB9" w:rsidRPr="000E0EA4">
        <w:rPr>
          <w:rFonts w:hint="cs"/>
          <w:rtl/>
          <w:lang w:eastAsia="he-IL"/>
        </w:rPr>
        <w:t>.</w:t>
      </w:r>
    </w:p>
    <w:p w:rsidR="000C086F" w:rsidRPr="000E0EA4" w:rsidRDefault="000C086F" w:rsidP="00865502">
      <w:pPr>
        <w:rPr>
          <w:rtl/>
          <w:lang w:eastAsia="he-IL"/>
        </w:rPr>
      </w:pPr>
      <w:r w:rsidRPr="000E0EA4">
        <w:rPr>
          <w:b/>
          <w:bCs/>
          <w:u w:val="single"/>
          <w:rtl/>
          <w:lang w:eastAsia="he-IL"/>
        </w:rPr>
        <w:t>והואיל</w:t>
      </w:r>
      <w:r w:rsidRPr="000E0EA4">
        <w:rPr>
          <w:rtl/>
          <w:lang w:eastAsia="he-IL"/>
        </w:rPr>
        <w:tab/>
        <w:t xml:space="preserve">ולאחר בדיקה ובחינה של הצעת </w:t>
      </w:r>
      <w:r w:rsidRPr="000E0EA4">
        <w:rPr>
          <w:rFonts w:hint="cs"/>
          <w:rtl/>
          <w:lang w:eastAsia="he-IL"/>
        </w:rPr>
        <w:t>ה</w:t>
      </w:r>
      <w:r w:rsidRPr="000E0EA4">
        <w:rPr>
          <w:rtl/>
          <w:lang w:eastAsia="he-IL"/>
        </w:rPr>
        <w:t>ספק ובהסתמך על נכונות הצהרותיו ובהתבסס על</w:t>
      </w:r>
      <w:r w:rsidRPr="000E0EA4">
        <w:rPr>
          <w:rFonts w:hint="cs"/>
          <w:rtl/>
          <w:lang w:eastAsia="he-IL"/>
        </w:rPr>
        <w:t xml:space="preserve"> </w:t>
      </w:r>
      <w:r w:rsidRPr="000E0EA4">
        <w:rPr>
          <w:rtl/>
          <w:lang w:eastAsia="he-IL"/>
        </w:rPr>
        <w:t xml:space="preserve">הנתונים שבהצעתו הסכים </w:t>
      </w:r>
      <w:r w:rsidR="00865502" w:rsidRPr="000E0EA4">
        <w:rPr>
          <w:rFonts w:hint="cs"/>
          <w:rtl/>
          <w:lang w:eastAsia="he-IL"/>
        </w:rPr>
        <w:t>המשרד</w:t>
      </w:r>
      <w:r w:rsidRPr="000E0EA4">
        <w:rPr>
          <w:rtl/>
          <w:lang w:eastAsia="he-IL"/>
        </w:rPr>
        <w:t xml:space="preserve"> לקבל את הצעת </w:t>
      </w:r>
      <w:r w:rsidRPr="000E0EA4">
        <w:rPr>
          <w:rFonts w:hint="cs"/>
          <w:rtl/>
          <w:lang w:eastAsia="he-IL"/>
        </w:rPr>
        <w:t>ה</w:t>
      </w:r>
      <w:r w:rsidRPr="000E0EA4">
        <w:rPr>
          <w:rtl/>
          <w:lang w:eastAsia="he-IL"/>
        </w:rPr>
        <w:t xml:space="preserve">ספק לספק את </w:t>
      </w:r>
      <w:r w:rsidRPr="000E0EA4">
        <w:rPr>
          <w:rFonts w:hint="cs"/>
          <w:rtl/>
          <w:lang w:eastAsia="he-IL"/>
        </w:rPr>
        <w:t>השירותים</w:t>
      </w:r>
      <w:r w:rsidRPr="000E0EA4">
        <w:rPr>
          <w:rtl/>
          <w:lang w:eastAsia="he-IL"/>
        </w:rPr>
        <w:t xml:space="preserve"> </w:t>
      </w:r>
      <w:r w:rsidRPr="000E0EA4">
        <w:rPr>
          <w:rFonts w:hint="cs"/>
          <w:rtl/>
          <w:lang w:eastAsia="he-IL"/>
        </w:rPr>
        <w:t>נשוא</w:t>
      </w:r>
      <w:r w:rsidRPr="000E0EA4">
        <w:rPr>
          <w:rtl/>
          <w:lang w:eastAsia="he-IL"/>
        </w:rPr>
        <w:t xml:space="preserve"> </w:t>
      </w:r>
      <w:r w:rsidRPr="000E0EA4">
        <w:rPr>
          <w:rFonts w:hint="cs"/>
          <w:rtl/>
          <w:lang w:eastAsia="he-IL"/>
        </w:rPr>
        <w:t>מכרז</w:t>
      </w:r>
      <w:r w:rsidRPr="000E0EA4">
        <w:rPr>
          <w:rtl/>
          <w:lang w:eastAsia="he-IL"/>
        </w:rPr>
        <w:t xml:space="preserve"> </w:t>
      </w:r>
      <w:r w:rsidRPr="000E0EA4">
        <w:rPr>
          <w:rFonts w:hint="cs"/>
          <w:rtl/>
          <w:lang w:eastAsia="he-IL"/>
        </w:rPr>
        <w:t>זה</w:t>
      </w:r>
      <w:r w:rsidRPr="000E0EA4">
        <w:rPr>
          <w:rtl/>
          <w:lang w:eastAsia="he-IL"/>
        </w:rPr>
        <w:t xml:space="preserve"> בתנאים המפורטים להלן;</w:t>
      </w:r>
    </w:p>
    <w:p w:rsidR="000C086F" w:rsidRPr="000E0EA4" w:rsidRDefault="000C086F" w:rsidP="000C086F">
      <w:pPr>
        <w:spacing w:line="240" w:lineRule="auto"/>
        <w:ind w:left="852" w:hanging="852"/>
        <w:rPr>
          <w:rFonts w:eastAsia="Times New Roman"/>
          <w:sz w:val="22"/>
          <w:szCs w:val="22"/>
          <w:rtl/>
          <w:lang w:eastAsia="he-IL"/>
        </w:rPr>
      </w:pPr>
    </w:p>
    <w:p w:rsidR="000C086F" w:rsidRPr="000E0EA4" w:rsidRDefault="000C086F" w:rsidP="000C086F">
      <w:pPr>
        <w:spacing w:line="240" w:lineRule="auto"/>
        <w:ind w:left="852" w:hanging="852"/>
        <w:jc w:val="center"/>
        <w:rPr>
          <w:rFonts w:eastAsia="Times New Roman"/>
          <w:b/>
          <w:bCs/>
          <w:rtl/>
          <w:lang w:eastAsia="he-IL"/>
        </w:rPr>
      </w:pPr>
      <w:r w:rsidRPr="000E0EA4">
        <w:rPr>
          <w:rFonts w:eastAsia="Times New Roman"/>
          <w:b/>
          <w:bCs/>
          <w:rtl/>
          <w:lang w:eastAsia="he-IL"/>
        </w:rPr>
        <w:t>אי לכך הוצהר, הוסכם והותנה בין הצדדים כדלקמן:</w:t>
      </w:r>
    </w:p>
    <w:p w:rsidR="000C086F" w:rsidRPr="000E0EA4" w:rsidRDefault="000C086F" w:rsidP="000C086F">
      <w:pPr>
        <w:spacing w:line="240" w:lineRule="auto"/>
        <w:ind w:left="852" w:hanging="852"/>
        <w:jc w:val="center"/>
        <w:rPr>
          <w:rFonts w:eastAsia="Times New Roman"/>
          <w:b/>
          <w:bCs/>
          <w:rtl/>
          <w:lang w:eastAsia="he-IL"/>
        </w:rPr>
      </w:pPr>
    </w:p>
    <w:p w:rsidR="000C086F" w:rsidRPr="000E0EA4" w:rsidRDefault="000C086F" w:rsidP="00B16CEE">
      <w:pPr>
        <w:widowControl w:val="0"/>
        <w:numPr>
          <w:ilvl w:val="0"/>
          <w:numId w:val="63"/>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מבוא ונספחים</w:t>
      </w:r>
    </w:p>
    <w:p w:rsidR="000C086F" w:rsidRPr="000E0EA4" w:rsidRDefault="000C086F" w:rsidP="000C086F">
      <w:pPr>
        <w:widowControl w:val="0"/>
        <w:adjustRightInd w:val="0"/>
        <w:spacing w:before="120" w:line="276" w:lineRule="auto"/>
        <w:ind w:left="345"/>
        <w:textAlignment w:val="baseline"/>
        <w:rPr>
          <w:rFonts w:eastAsia="Times New Roman"/>
          <w:rtl/>
          <w:lang w:eastAsia="he-IL"/>
        </w:rPr>
      </w:pPr>
      <w:r w:rsidRPr="000E0EA4">
        <w:rPr>
          <w:rtl/>
        </w:rPr>
        <w:t xml:space="preserve">המבוא להסכם זה ונספחיו, על כל הצהרותיו, </w:t>
      </w:r>
      <w:r w:rsidRPr="000E0EA4">
        <w:rPr>
          <w:rFonts w:hint="cs"/>
          <w:rtl/>
        </w:rPr>
        <w:t>התחייבויותיו</w:t>
      </w:r>
      <w:r w:rsidRPr="000E0EA4">
        <w:rPr>
          <w:rtl/>
        </w:rPr>
        <w:t xml:space="preserve"> וקביעותיו, מהווה חלק בלתי נפרד</w:t>
      </w:r>
      <w:r w:rsidRPr="000E0EA4">
        <w:rPr>
          <w:rFonts w:hint="cs"/>
          <w:rtl/>
        </w:rPr>
        <w:t xml:space="preserve"> </w:t>
      </w:r>
      <w:r w:rsidRPr="000E0EA4">
        <w:rPr>
          <w:rtl/>
        </w:rPr>
        <w:t>מהסכם זה וי</w:t>
      </w:r>
      <w:r w:rsidRPr="000E0EA4">
        <w:rPr>
          <w:rFonts w:hint="cs"/>
          <w:rtl/>
        </w:rPr>
        <w:t>י</w:t>
      </w:r>
      <w:r w:rsidRPr="000E0EA4">
        <w:rPr>
          <w:rtl/>
        </w:rPr>
        <w:t>קרא עמו בד בבד.</w:t>
      </w:r>
      <w:r w:rsidRPr="000E0EA4">
        <w:rPr>
          <w:rFonts w:hint="cs"/>
          <w:rtl/>
        </w:rPr>
        <w:t xml:space="preserve"> בכל</w:t>
      </w:r>
      <w:r w:rsidRPr="000E0EA4">
        <w:rPr>
          <w:rtl/>
        </w:rPr>
        <w:t xml:space="preserve"> </w:t>
      </w:r>
      <w:r w:rsidRPr="000E0EA4">
        <w:rPr>
          <w:rFonts w:hint="cs"/>
          <w:rtl/>
        </w:rPr>
        <w:t>מקרה</w:t>
      </w:r>
      <w:r w:rsidRPr="000E0EA4">
        <w:rPr>
          <w:rtl/>
        </w:rPr>
        <w:t xml:space="preserve"> </w:t>
      </w:r>
      <w:r w:rsidRPr="000E0EA4">
        <w:rPr>
          <w:rFonts w:hint="cs"/>
          <w:rtl/>
        </w:rPr>
        <w:t>של</w:t>
      </w:r>
      <w:r w:rsidRPr="000E0EA4">
        <w:rPr>
          <w:rtl/>
        </w:rPr>
        <w:t xml:space="preserve"> </w:t>
      </w:r>
      <w:r w:rsidRPr="000E0EA4">
        <w:rPr>
          <w:rFonts w:hint="cs"/>
          <w:rtl/>
        </w:rPr>
        <w:t>מחלוקת</w:t>
      </w:r>
      <w:r w:rsidRPr="000E0EA4">
        <w:rPr>
          <w:rtl/>
        </w:rPr>
        <w:t xml:space="preserve"> </w:t>
      </w:r>
      <w:r w:rsidRPr="000E0EA4">
        <w:rPr>
          <w:rFonts w:hint="cs"/>
          <w:rtl/>
        </w:rPr>
        <w:t>בין</w:t>
      </w:r>
      <w:r w:rsidRPr="000E0EA4">
        <w:rPr>
          <w:rtl/>
        </w:rPr>
        <w:t xml:space="preserve"> </w:t>
      </w:r>
      <w:r w:rsidRPr="000E0EA4">
        <w:rPr>
          <w:rFonts w:hint="cs"/>
          <w:rtl/>
        </w:rPr>
        <w:t>הצדדים</w:t>
      </w:r>
      <w:r w:rsidRPr="000E0EA4">
        <w:rPr>
          <w:rtl/>
        </w:rPr>
        <w:t xml:space="preserve"> </w:t>
      </w:r>
      <w:r w:rsidRPr="000E0EA4">
        <w:rPr>
          <w:rFonts w:hint="cs"/>
          <w:rtl/>
        </w:rPr>
        <w:t>יש</w:t>
      </w:r>
      <w:r w:rsidRPr="000E0EA4">
        <w:rPr>
          <w:rtl/>
        </w:rPr>
        <w:t xml:space="preserve"> </w:t>
      </w:r>
      <w:r w:rsidRPr="000E0EA4">
        <w:rPr>
          <w:rFonts w:hint="cs"/>
          <w:rtl/>
        </w:rPr>
        <w:t>לפרש</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xml:space="preserve"> </w:t>
      </w:r>
      <w:r w:rsidRPr="000E0EA4">
        <w:rPr>
          <w:rFonts w:hint="cs"/>
          <w:rtl/>
        </w:rPr>
        <w:t>בכפוף</w:t>
      </w:r>
      <w:r w:rsidRPr="000E0EA4">
        <w:rPr>
          <w:rtl/>
        </w:rPr>
        <w:t xml:space="preserve"> </w:t>
      </w:r>
      <w:r w:rsidRPr="000E0EA4">
        <w:rPr>
          <w:rFonts w:hint="cs"/>
          <w:rtl/>
        </w:rPr>
        <w:t>להוראות</w:t>
      </w:r>
      <w:r w:rsidRPr="000E0EA4">
        <w:rPr>
          <w:rtl/>
        </w:rPr>
        <w:t xml:space="preserve">, </w:t>
      </w:r>
      <w:r w:rsidRPr="000E0EA4">
        <w:rPr>
          <w:rFonts w:hint="cs"/>
          <w:rtl/>
        </w:rPr>
        <w:t>להתניות</w:t>
      </w:r>
      <w:r w:rsidRPr="000E0EA4">
        <w:rPr>
          <w:rtl/>
        </w:rPr>
        <w:t xml:space="preserve">, </w:t>
      </w:r>
      <w:r w:rsidRPr="000E0EA4">
        <w:rPr>
          <w:rFonts w:hint="cs"/>
          <w:rtl/>
        </w:rPr>
        <w:t>להתחייבויות</w:t>
      </w:r>
      <w:r w:rsidRPr="000E0EA4">
        <w:rPr>
          <w:rtl/>
        </w:rPr>
        <w:t xml:space="preserve"> </w:t>
      </w:r>
      <w:r w:rsidRPr="000E0EA4">
        <w:rPr>
          <w:rFonts w:hint="cs"/>
          <w:rtl/>
        </w:rPr>
        <w:t>ולקביעות</w:t>
      </w:r>
      <w:r w:rsidRPr="000E0EA4">
        <w:rPr>
          <w:rtl/>
        </w:rPr>
        <w:t xml:space="preserve"> </w:t>
      </w:r>
      <w:r w:rsidRPr="000E0EA4">
        <w:rPr>
          <w:rFonts w:hint="cs"/>
          <w:rtl/>
        </w:rPr>
        <w:t>שבמכרז</w:t>
      </w:r>
      <w:r w:rsidRPr="000E0EA4">
        <w:rPr>
          <w:rFonts w:eastAsia="Times New Roman"/>
          <w:rtl/>
          <w:lang w:eastAsia="he-IL"/>
        </w:rPr>
        <w:t>.</w:t>
      </w:r>
    </w:p>
    <w:p w:rsidR="000C086F" w:rsidRPr="000E0EA4" w:rsidRDefault="000C086F" w:rsidP="000C086F">
      <w:pPr>
        <w:widowControl w:val="0"/>
        <w:adjustRightInd w:val="0"/>
        <w:spacing w:before="120" w:after="200" w:line="240" w:lineRule="auto"/>
        <w:ind w:left="345"/>
        <w:contextualSpacing/>
        <w:jc w:val="left"/>
        <w:textAlignment w:val="baseline"/>
        <w:rPr>
          <w:rFonts w:eastAsia="Times New Roman"/>
          <w:b/>
          <w:bCs/>
          <w:lang w:eastAsia="he-IL"/>
        </w:rPr>
      </w:pPr>
      <w:r w:rsidRPr="000E0EA4">
        <w:rPr>
          <w:rFonts w:eastAsia="Times New Roman" w:hint="cs"/>
          <w:b/>
          <w:bCs/>
          <w:rtl/>
          <w:lang w:eastAsia="he-IL"/>
        </w:rPr>
        <w:t>נספחים להסכם זה:</w:t>
      </w:r>
    </w:p>
    <w:p w:rsidR="000C086F" w:rsidRPr="000E0EA4" w:rsidRDefault="000C086F" w:rsidP="00B16CEE">
      <w:pPr>
        <w:widowControl w:val="0"/>
        <w:numPr>
          <w:ilvl w:val="1"/>
          <w:numId w:val="63"/>
        </w:numPr>
        <w:adjustRightInd w:val="0"/>
        <w:spacing w:before="120" w:after="200" w:line="240" w:lineRule="auto"/>
        <w:contextualSpacing/>
        <w:jc w:val="left"/>
        <w:textAlignment w:val="baseline"/>
        <w:rPr>
          <w:rFonts w:eastAsia="Times New Roman"/>
          <w:rtl/>
          <w:lang w:eastAsia="he-IL"/>
        </w:rPr>
      </w:pPr>
      <w:r w:rsidRPr="000E0EA4">
        <w:rPr>
          <w:rFonts w:eastAsia="Times New Roman"/>
          <w:rtl/>
          <w:lang w:eastAsia="he-IL"/>
        </w:rPr>
        <w:t xml:space="preserve">נספח א' – </w:t>
      </w:r>
      <w:r w:rsidRPr="000E0EA4">
        <w:rPr>
          <w:rFonts w:eastAsia="Times New Roman" w:hint="cs"/>
          <w:rtl/>
          <w:lang w:eastAsia="he-IL"/>
        </w:rPr>
        <w:t>הצעת הספק למכרז זה.</w:t>
      </w:r>
    </w:p>
    <w:p w:rsidR="000C086F" w:rsidRPr="000E0EA4" w:rsidRDefault="000C086F" w:rsidP="00B16CEE">
      <w:pPr>
        <w:widowControl w:val="0"/>
        <w:numPr>
          <w:ilvl w:val="1"/>
          <w:numId w:val="63"/>
        </w:numPr>
        <w:adjustRightInd w:val="0"/>
        <w:spacing w:before="120" w:after="200" w:line="240" w:lineRule="auto"/>
        <w:contextualSpacing/>
        <w:jc w:val="left"/>
        <w:textAlignment w:val="baseline"/>
        <w:rPr>
          <w:rFonts w:eastAsia="Times New Roman"/>
          <w:rtl/>
          <w:lang w:eastAsia="he-IL"/>
        </w:rPr>
      </w:pPr>
      <w:r w:rsidRPr="000E0EA4">
        <w:rPr>
          <w:rFonts w:eastAsia="Times New Roman" w:hint="cs"/>
          <w:rtl/>
          <w:lang w:eastAsia="he-IL"/>
        </w:rPr>
        <w:t>נספח ב</w:t>
      </w:r>
      <w:r w:rsidR="005F0141" w:rsidRPr="000E0EA4">
        <w:rPr>
          <w:rFonts w:eastAsia="Times New Roman" w:hint="cs"/>
          <w:rtl/>
          <w:lang w:eastAsia="he-IL"/>
        </w:rPr>
        <w:t>'</w:t>
      </w:r>
      <w:r w:rsidRPr="000E0EA4">
        <w:rPr>
          <w:rFonts w:eastAsia="Times New Roman" w:hint="cs"/>
          <w:rtl/>
          <w:lang w:eastAsia="he-IL"/>
        </w:rPr>
        <w:t xml:space="preserve"> </w:t>
      </w:r>
      <w:r w:rsidRPr="000E0EA4">
        <w:rPr>
          <w:rFonts w:eastAsia="Times New Roman"/>
          <w:rtl/>
          <w:lang w:eastAsia="he-IL"/>
        </w:rPr>
        <w:t>–</w:t>
      </w:r>
      <w:r w:rsidRPr="000E0EA4">
        <w:rPr>
          <w:rFonts w:eastAsia="Times New Roman" w:hint="cs"/>
          <w:rtl/>
          <w:lang w:eastAsia="he-IL"/>
        </w:rPr>
        <w:t xml:space="preserve"> ערבות ביצוע.</w:t>
      </w:r>
    </w:p>
    <w:p w:rsidR="000C086F" w:rsidRDefault="000C086F" w:rsidP="00B16CEE">
      <w:pPr>
        <w:widowControl w:val="0"/>
        <w:numPr>
          <w:ilvl w:val="1"/>
          <w:numId w:val="63"/>
        </w:numPr>
        <w:adjustRightInd w:val="0"/>
        <w:spacing w:before="120" w:after="200" w:line="240" w:lineRule="auto"/>
        <w:contextualSpacing/>
        <w:jc w:val="left"/>
        <w:textAlignment w:val="baseline"/>
        <w:rPr>
          <w:rFonts w:eastAsia="Times New Roman"/>
          <w:lang w:eastAsia="he-IL"/>
        </w:rPr>
      </w:pPr>
      <w:r w:rsidRPr="000E0EA4">
        <w:rPr>
          <w:rFonts w:eastAsia="Times New Roman" w:hint="cs"/>
          <w:rtl/>
          <w:lang w:eastAsia="he-IL"/>
        </w:rPr>
        <w:t>נספח ג' - התחייבות לשמירת סודיות.</w:t>
      </w:r>
    </w:p>
    <w:p w:rsidR="009D0B89" w:rsidRPr="000E0EA4" w:rsidRDefault="009D0B89" w:rsidP="00B16CEE">
      <w:pPr>
        <w:widowControl w:val="0"/>
        <w:numPr>
          <w:ilvl w:val="1"/>
          <w:numId w:val="63"/>
        </w:numPr>
        <w:adjustRightInd w:val="0"/>
        <w:spacing w:before="120" w:after="200" w:line="240" w:lineRule="auto"/>
        <w:contextualSpacing/>
        <w:jc w:val="left"/>
        <w:textAlignment w:val="baseline"/>
        <w:rPr>
          <w:rFonts w:eastAsia="Times New Roman"/>
          <w:lang w:eastAsia="he-IL"/>
        </w:rPr>
      </w:pPr>
      <w:r>
        <w:rPr>
          <w:rFonts w:eastAsia="Times New Roman" w:hint="cs"/>
          <w:rtl/>
          <w:lang w:eastAsia="he-IL"/>
        </w:rPr>
        <w:t>החלטת ועדת מכרזים מיום________</w:t>
      </w:r>
    </w:p>
    <w:p w:rsidR="000C086F" w:rsidRPr="000E0EA4" w:rsidRDefault="000C086F" w:rsidP="000C086F">
      <w:pPr>
        <w:spacing w:line="240" w:lineRule="auto"/>
        <w:ind w:left="720"/>
        <w:rPr>
          <w:rFonts w:eastAsia="Times New Roman"/>
          <w:sz w:val="22"/>
          <w:szCs w:val="22"/>
          <w:lang w:eastAsia="he-IL"/>
        </w:rPr>
      </w:pPr>
    </w:p>
    <w:p w:rsidR="000C086F" w:rsidRPr="000E0EA4" w:rsidRDefault="000C086F" w:rsidP="00B16CEE">
      <w:pPr>
        <w:widowControl w:val="0"/>
        <w:numPr>
          <w:ilvl w:val="0"/>
          <w:numId w:val="63"/>
        </w:numPr>
        <w:tabs>
          <w:tab w:val="num" w:pos="329"/>
        </w:tabs>
        <w:adjustRightInd w:val="0"/>
        <w:spacing w:before="120" w:after="200" w:line="240" w:lineRule="auto"/>
        <w:ind w:hanging="299"/>
        <w:contextualSpacing/>
        <w:jc w:val="left"/>
        <w:textAlignment w:val="baseline"/>
        <w:rPr>
          <w:rFonts w:ascii="Calibri" w:hAnsi="Calibri"/>
          <w:b/>
          <w:bCs/>
          <w:u w:val="single"/>
        </w:rPr>
      </w:pPr>
      <w:r w:rsidRPr="000E0EA4">
        <w:rPr>
          <w:rFonts w:ascii="Calibri" w:hAnsi="Calibri"/>
          <w:b/>
          <w:bCs/>
          <w:u w:val="single"/>
          <w:rtl/>
        </w:rPr>
        <w:t xml:space="preserve">תקופת ההתקשרות </w:t>
      </w:r>
    </w:p>
    <w:p w:rsidR="00D7495B" w:rsidRPr="000E0EA4" w:rsidRDefault="00D7495B" w:rsidP="00622E06">
      <w:pPr>
        <w:widowControl w:val="0"/>
        <w:adjustRightInd w:val="0"/>
        <w:spacing w:before="120" w:after="200" w:line="240" w:lineRule="auto"/>
        <w:ind w:left="360"/>
        <w:contextualSpacing/>
        <w:textAlignment w:val="baseline"/>
        <w:rPr>
          <w:rFonts w:ascii="Calibri" w:hAnsi="Calibri"/>
          <w:b/>
          <w:bCs/>
          <w:u w:val="single"/>
        </w:rPr>
      </w:pPr>
      <w:r w:rsidRPr="000E0EA4">
        <w:rPr>
          <w:rFonts w:ascii="Courier" w:hAnsi="Courier" w:hint="eastAsia"/>
          <w:rtl/>
        </w:rPr>
        <w:t>תקופת</w:t>
      </w:r>
      <w:r w:rsidRPr="000E0EA4">
        <w:rPr>
          <w:rFonts w:ascii="Courier" w:hAnsi="Courier"/>
          <w:rtl/>
        </w:rPr>
        <w:t xml:space="preserve"> </w:t>
      </w:r>
      <w:r w:rsidRPr="000E0EA4">
        <w:rPr>
          <w:rFonts w:ascii="Courier" w:hAnsi="Courier" w:hint="eastAsia"/>
          <w:rtl/>
        </w:rPr>
        <w:t>ההתקשרות</w:t>
      </w:r>
      <w:r w:rsidRPr="000E0EA4">
        <w:rPr>
          <w:rFonts w:ascii="Courier" w:hAnsi="Courier"/>
          <w:rtl/>
        </w:rPr>
        <w:t xml:space="preserve"> </w:t>
      </w:r>
      <w:r w:rsidRPr="000E0EA4">
        <w:rPr>
          <w:rFonts w:ascii="Courier" w:hAnsi="Courier" w:hint="eastAsia"/>
          <w:rtl/>
        </w:rPr>
        <w:t>תהא</w:t>
      </w:r>
      <w:r w:rsidRPr="000E0EA4">
        <w:rPr>
          <w:rFonts w:ascii="Courier" w:hAnsi="Courier"/>
          <w:rtl/>
        </w:rPr>
        <w:t xml:space="preserve"> </w:t>
      </w:r>
      <w:r w:rsidRPr="000E0EA4">
        <w:rPr>
          <w:rFonts w:ascii="Courier" w:hAnsi="Courier" w:hint="eastAsia"/>
          <w:rtl/>
        </w:rPr>
        <w:t>למשך</w:t>
      </w:r>
      <w:r w:rsidRPr="000E0EA4">
        <w:rPr>
          <w:rFonts w:ascii="Courier" w:hAnsi="Courier"/>
          <w:rtl/>
        </w:rPr>
        <w:t xml:space="preserve"> </w:t>
      </w:r>
      <w:r w:rsidRPr="000E0EA4">
        <w:rPr>
          <w:rFonts w:ascii="Courier" w:hAnsi="Courier" w:hint="cs"/>
          <w:rtl/>
        </w:rPr>
        <w:t>12</w:t>
      </w:r>
      <w:r w:rsidRPr="000E0EA4">
        <w:rPr>
          <w:rFonts w:ascii="Courier" w:hAnsi="Courier"/>
          <w:rtl/>
        </w:rPr>
        <w:t xml:space="preserve"> </w:t>
      </w:r>
      <w:r w:rsidRPr="000E0EA4">
        <w:rPr>
          <w:rFonts w:ascii="Courier" w:hAnsi="Courier" w:hint="eastAsia"/>
          <w:rtl/>
        </w:rPr>
        <w:t>חודשים</w:t>
      </w:r>
      <w:r w:rsidRPr="000E0EA4">
        <w:rPr>
          <w:rFonts w:ascii="Courier" w:hAnsi="Courier"/>
          <w:rtl/>
        </w:rPr>
        <w:t xml:space="preserve"> </w:t>
      </w:r>
      <w:r w:rsidRPr="000E0EA4">
        <w:rPr>
          <w:rFonts w:ascii="Courier" w:hAnsi="Courier" w:hint="eastAsia"/>
          <w:rtl/>
        </w:rPr>
        <w:t>ממועד</w:t>
      </w:r>
      <w:r w:rsidRPr="000E0EA4">
        <w:rPr>
          <w:rFonts w:ascii="Courier" w:hAnsi="Courier"/>
          <w:rtl/>
        </w:rPr>
        <w:t xml:space="preserve"> </w:t>
      </w:r>
      <w:r w:rsidRPr="000E0EA4">
        <w:rPr>
          <w:rFonts w:ascii="Courier" w:hAnsi="Courier" w:hint="eastAsia"/>
          <w:rtl/>
        </w:rPr>
        <w:t>החתימה</w:t>
      </w:r>
      <w:r w:rsidRPr="000E0EA4">
        <w:rPr>
          <w:rFonts w:ascii="Courier" w:hAnsi="Courier"/>
          <w:rtl/>
        </w:rPr>
        <w:t xml:space="preserve"> </w:t>
      </w:r>
      <w:r w:rsidRPr="000E0EA4">
        <w:rPr>
          <w:rFonts w:ascii="Courier" w:hAnsi="Courier" w:hint="eastAsia"/>
          <w:rtl/>
        </w:rPr>
        <w:t>על</w:t>
      </w:r>
      <w:r w:rsidRPr="000E0EA4">
        <w:rPr>
          <w:rFonts w:ascii="Courier" w:hAnsi="Courier"/>
          <w:rtl/>
        </w:rPr>
        <w:t xml:space="preserve"> </w:t>
      </w:r>
      <w:r w:rsidRPr="000E0EA4">
        <w:rPr>
          <w:rFonts w:ascii="Courier" w:hAnsi="Courier" w:hint="eastAsia"/>
          <w:rtl/>
        </w:rPr>
        <w:t>הסכם</w:t>
      </w:r>
      <w:r w:rsidRPr="000E0EA4">
        <w:rPr>
          <w:rtl/>
        </w:rPr>
        <w:t xml:space="preserve"> </w:t>
      </w:r>
      <w:r w:rsidRPr="000E0EA4">
        <w:rPr>
          <w:rFonts w:hint="eastAsia"/>
          <w:rtl/>
        </w:rPr>
        <w:t>ההתקשרות</w:t>
      </w:r>
      <w:r w:rsidRPr="000E0EA4">
        <w:rPr>
          <w:rtl/>
        </w:rPr>
        <w:t>/</w:t>
      </w:r>
      <w:r w:rsidRPr="000E0EA4">
        <w:rPr>
          <w:rFonts w:hint="eastAsia"/>
          <w:rtl/>
        </w:rPr>
        <w:t>ההזמנה</w:t>
      </w:r>
      <w:r w:rsidRPr="000E0EA4">
        <w:rPr>
          <w:rtl/>
        </w:rPr>
        <w:t xml:space="preserve"> </w:t>
      </w:r>
      <w:r w:rsidR="00D05368" w:rsidRPr="000E0EA4">
        <w:rPr>
          <w:rFonts w:hint="eastAsia"/>
          <w:rtl/>
        </w:rPr>
        <w:t>על ידי</w:t>
      </w:r>
      <w:r w:rsidRPr="000E0EA4">
        <w:rPr>
          <w:rtl/>
        </w:rPr>
        <w:t xml:space="preserve"> </w:t>
      </w:r>
      <w:r w:rsidRPr="000E0EA4">
        <w:rPr>
          <w:rFonts w:hint="eastAsia"/>
          <w:rtl/>
        </w:rPr>
        <w:lastRenderedPageBreak/>
        <w:t>חשב</w:t>
      </w:r>
      <w:r w:rsidRPr="000E0EA4">
        <w:rPr>
          <w:rtl/>
        </w:rPr>
        <w:t xml:space="preserve"> </w:t>
      </w:r>
      <w:r w:rsidRPr="000E0EA4">
        <w:rPr>
          <w:rFonts w:hint="eastAsia"/>
          <w:rtl/>
        </w:rPr>
        <w:t>המשרד</w:t>
      </w:r>
      <w:r w:rsidRPr="000E0EA4">
        <w:rPr>
          <w:rtl/>
        </w:rPr>
        <w:t xml:space="preserve">. </w:t>
      </w:r>
      <w:r w:rsidRPr="000E0EA4">
        <w:rPr>
          <w:rFonts w:hint="eastAsia"/>
          <w:rtl/>
        </w:rPr>
        <w:t>כמו</w:t>
      </w:r>
      <w:r w:rsidRPr="000E0EA4">
        <w:rPr>
          <w:rtl/>
        </w:rPr>
        <w:t xml:space="preserve"> </w:t>
      </w:r>
      <w:r w:rsidRPr="000E0EA4">
        <w:rPr>
          <w:rFonts w:hint="eastAsia"/>
          <w:rtl/>
        </w:rPr>
        <w:t>כן</w:t>
      </w:r>
      <w:r w:rsidRPr="000E0EA4">
        <w:rPr>
          <w:rtl/>
        </w:rPr>
        <w:t xml:space="preserve">, </w:t>
      </w:r>
      <w:r w:rsidRPr="000E0EA4">
        <w:rPr>
          <w:rFonts w:hint="eastAsia"/>
          <w:rtl/>
        </w:rPr>
        <w:t>שומר</w:t>
      </w:r>
      <w:r w:rsidRPr="000E0EA4">
        <w:rPr>
          <w:rtl/>
        </w:rPr>
        <w:t xml:space="preserve"> </w:t>
      </w:r>
      <w:r w:rsidRPr="000E0EA4">
        <w:rPr>
          <w:rFonts w:hint="eastAsia"/>
          <w:rtl/>
        </w:rPr>
        <w:t>לעצמו</w:t>
      </w:r>
      <w:r w:rsidRPr="000E0EA4">
        <w:rPr>
          <w:rtl/>
        </w:rPr>
        <w:t xml:space="preserve"> </w:t>
      </w:r>
      <w:r w:rsidRPr="000E0EA4">
        <w:rPr>
          <w:rFonts w:hint="eastAsia"/>
          <w:rtl/>
        </w:rPr>
        <w:t>עורך</w:t>
      </w:r>
      <w:r w:rsidRPr="000E0EA4">
        <w:rPr>
          <w:rtl/>
        </w:rPr>
        <w:t xml:space="preserve"> </w:t>
      </w:r>
      <w:r w:rsidRPr="000E0EA4">
        <w:rPr>
          <w:rFonts w:hint="eastAsia"/>
          <w:rtl/>
        </w:rPr>
        <w:t>המכרז</w:t>
      </w:r>
      <w:r w:rsidRPr="000E0EA4">
        <w:rPr>
          <w:rtl/>
        </w:rPr>
        <w:t xml:space="preserve"> </w:t>
      </w:r>
      <w:r w:rsidRPr="000E0EA4">
        <w:rPr>
          <w:rFonts w:hint="eastAsia"/>
          <w:rtl/>
        </w:rPr>
        <w:t>את</w:t>
      </w:r>
      <w:r w:rsidRPr="000E0EA4">
        <w:rPr>
          <w:rtl/>
        </w:rPr>
        <w:t xml:space="preserve"> </w:t>
      </w:r>
      <w:r w:rsidRPr="000E0EA4">
        <w:rPr>
          <w:rFonts w:hint="eastAsia"/>
          <w:rtl/>
        </w:rPr>
        <w:t>הזכות</w:t>
      </w:r>
      <w:r w:rsidRPr="000E0EA4">
        <w:rPr>
          <w:rtl/>
        </w:rPr>
        <w:t xml:space="preserve"> </w:t>
      </w:r>
      <w:r w:rsidRPr="000E0EA4">
        <w:rPr>
          <w:rFonts w:hint="eastAsia"/>
          <w:rtl/>
        </w:rPr>
        <w:t>להאריך</w:t>
      </w:r>
      <w:r w:rsidRPr="000E0EA4">
        <w:rPr>
          <w:rtl/>
        </w:rPr>
        <w:t xml:space="preserve"> </w:t>
      </w:r>
      <w:r w:rsidRPr="000E0EA4">
        <w:rPr>
          <w:rFonts w:hint="eastAsia"/>
          <w:rtl/>
        </w:rPr>
        <w:t>משך</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cs"/>
          <w:rtl/>
        </w:rPr>
        <w:t xml:space="preserve">במספר תקופות ופעמים </w:t>
      </w:r>
      <w:r w:rsidRPr="000E0EA4">
        <w:rPr>
          <w:rFonts w:hint="eastAsia"/>
          <w:rtl/>
        </w:rPr>
        <w:t>כפי</w:t>
      </w:r>
      <w:r w:rsidRPr="000E0EA4">
        <w:rPr>
          <w:rtl/>
        </w:rPr>
        <w:t xml:space="preserve"> </w:t>
      </w:r>
      <w:r w:rsidRPr="000E0EA4">
        <w:rPr>
          <w:rFonts w:hint="eastAsia"/>
          <w:rtl/>
        </w:rPr>
        <w:t>שימצא</w:t>
      </w:r>
      <w:r w:rsidRPr="000E0EA4">
        <w:rPr>
          <w:rtl/>
        </w:rPr>
        <w:t xml:space="preserve"> </w:t>
      </w:r>
      <w:r w:rsidRPr="000E0EA4">
        <w:rPr>
          <w:rFonts w:hint="eastAsia"/>
          <w:rtl/>
        </w:rPr>
        <w:t>המשרד</w:t>
      </w:r>
      <w:r w:rsidRPr="000E0EA4">
        <w:rPr>
          <w:rtl/>
        </w:rPr>
        <w:t xml:space="preserve"> </w:t>
      </w:r>
      <w:r w:rsidRPr="000E0EA4">
        <w:rPr>
          <w:rFonts w:hint="eastAsia"/>
          <w:rtl/>
        </w:rPr>
        <w:t>לנכון</w:t>
      </w:r>
      <w:r w:rsidRPr="000E0EA4">
        <w:rPr>
          <w:rtl/>
        </w:rPr>
        <w:t xml:space="preserve"> (</w:t>
      </w:r>
      <w:r w:rsidRPr="000E0EA4">
        <w:rPr>
          <w:rFonts w:hint="eastAsia"/>
          <w:b/>
          <w:bCs/>
          <w:rtl/>
        </w:rPr>
        <w:t>להלן</w:t>
      </w:r>
      <w:r w:rsidRPr="000E0EA4">
        <w:rPr>
          <w:b/>
          <w:bCs/>
          <w:rtl/>
        </w:rPr>
        <w:t xml:space="preserve"> " </w:t>
      </w:r>
      <w:r w:rsidRPr="000E0EA4">
        <w:rPr>
          <w:rFonts w:hint="eastAsia"/>
          <w:b/>
          <w:bCs/>
          <w:rtl/>
        </w:rPr>
        <w:t>תקופת</w:t>
      </w:r>
      <w:r w:rsidRPr="000E0EA4">
        <w:rPr>
          <w:b/>
          <w:bCs/>
          <w:rtl/>
        </w:rPr>
        <w:t xml:space="preserve"> </w:t>
      </w:r>
      <w:r w:rsidRPr="000E0EA4">
        <w:rPr>
          <w:rFonts w:hint="eastAsia"/>
          <w:b/>
          <w:bCs/>
          <w:rtl/>
        </w:rPr>
        <w:t>ההתקשרות</w:t>
      </w:r>
      <w:r w:rsidRPr="000E0EA4">
        <w:rPr>
          <w:b/>
          <w:bCs/>
          <w:rtl/>
        </w:rPr>
        <w:t xml:space="preserve"> </w:t>
      </w:r>
      <w:r w:rsidRPr="000E0EA4">
        <w:rPr>
          <w:rFonts w:hint="eastAsia"/>
          <w:b/>
          <w:bCs/>
          <w:rtl/>
        </w:rPr>
        <w:t>הנוספת</w:t>
      </w:r>
      <w:r w:rsidRPr="000E0EA4">
        <w:rPr>
          <w:b/>
          <w:bCs/>
          <w:rtl/>
        </w:rPr>
        <w:t>")</w:t>
      </w:r>
      <w:r w:rsidRPr="000E0EA4">
        <w:rPr>
          <w:rtl/>
        </w:rPr>
        <w:t xml:space="preserve"> </w:t>
      </w:r>
      <w:r w:rsidRPr="000E0EA4">
        <w:rPr>
          <w:rFonts w:hint="eastAsia"/>
          <w:rtl/>
        </w:rPr>
        <w:t>בתנאים</w:t>
      </w:r>
      <w:r w:rsidRPr="000E0EA4">
        <w:rPr>
          <w:rtl/>
        </w:rPr>
        <w:t xml:space="preserve"> </w:t>
      </w:r>
      <w:r w:rsidRPr="000E0EA4">
        <w:rPr>
          <w:rFonts w:hint="eastAsia"/>
          <w:rtl/>
        </w:rPr>
        <w:t>זהים</w:t>
      </w:r>
      <w:r w:rsidRPr="000E0EA4">
        <w:rPr>
          <w:rtl/>
        </w:rPr>
        <w:t xml:space="preserve"> </w:t>
      </w:r>
      <w:r w:rsidRPr="000E0EA4">
        <w:rPr>
          <w:rFonts w:hint="eastAsia"/>
          <w:rtl/>
        </w:rPr>
        <w:t>לתנאי</w:t>
      </w:r>
      <w:r w:rsidRPr="000E0EA4">
        <w:rPr>
          <w:rtl/>
        </w:rPr>
        <w:t xml:space="preserve"> </w:t>
      </w:r>
      <w:r w:rsidRPr="000E0EA4">
        <w:rPr>
          <w:rFonts w:hint="eastAsia"/>
          <w:rtl/>
        </w:rPr>
        <w:t>המכרז</w:t>
      </w:r>
      <w:r w:rsidRPr="000E0EA4">
        <w:rPr>
          <w:rtl/>
        </w:rPr>
        <w:t xml:space="preserve"> </w:t>
      </w:r>
      <w:r w:rsidRPr="000E0EA4">
        <w:rPr>
          <w:rFonts w:hint="eastAsia"/>
          <w:rtl/>
        </w:rPr>
        <w:t>ולתקופה</w:t>
      </w:r>
      <w:r w:rsidRPr="000E0EA4">
        <w:rPr>
          <w:rtl/>
        </w:rPr>
        <w:t xml:space="preserve"> </w:t>
      </w:r>
      <w:r w:rsidRPr="000E0EA4">
        <w:rPr>
          <w:rFonts w:hint="eastAsia"/>
          <w:rtl/>
        </w:rPr>
        <w:t>מצטברת</w:t>
      </w:r>
      <w:r w:rsidRPr="000E0EA4">
        <w:rPr>
          <w:rtl/>
        </w:rPr>
        <w:t xml:space="preserve"> </w:t>
      </w:r>
      <w:r w:rsidRPr="000E0EA4">
        <w:rPr>
          <w:rFonts w:hint="eastAsia"/>
          <w:rtl/>
        </w:rPr>
        <w:t>שלא</w:t>
      </w:r>
      <w:r w:rsidRPr="000E0EA4">
        <w:rPr>
          <w:rtl/>
        </w:rPr>
        <w:t xml:space="preserve"> </w:t>
      </w:r>
      <w:r w:rsidRPr="000E0EA4">
        <w:rPr>
          <w:rFonts w:hint="eastAsia"/>
          <w:rtl/>
        </w:rPr>
        <w:t>תעלה</w:t>
      </w:r>
      <w:r w:rsidRPr="000E0EA4">
        <w:rPr>
          <w:rtl/>
        </w:rPr>
        <w:t xml:space="preserve"> </w:t>
      </w:r>
      <w:r w:rsidRPr="000E0EA4">
        <w:rPr>
          <w:rFonts w:hint="eastAsia"/>
          <w:rtl/>
        </w:rPr>
        <w:t>על</w:t>
      </w:r>
      <w:r w:rsidRPr="000E0EA4">
        <w:rPr>
          <w:rtl/>
        </w:rPr>
        <w:t xml:space="preserve"> </w:t>
      </w:r>
      <w:r w:rsidR="00622E06">
        <w:rPr>
          <w:rFonts w:hint="cs"/>
          <w:rtl/>
        </w:rPr>
        <w:t>36</w:t>
      </w:r>
      <w:r w:rsidRPr="000E0EA4">
        <w:rPr>
          <w:rtl/>
        </w:rPr>
        <w:t xml:space="preserve"> </w:t>
      </w:r>
      <w:r w:rsidRPr="000E0EA4">
        <w:rPr>
          <w:rFonts w:hint="cs"/>
          <w:rtl/>
        </w:rPr>
        <w:t>חודשים</w:t>
      </w:r>
      <w:r w:rsidRPr="000E0EA4">
        <w:rPr>
          <w:rtl/>
        </w:rPr>
        <w:t xml:space="preserve"> </w:t>
      </w:r>
      <w:r w:rsidRPr="000E0EA4">
        <w:rPr>
          <w:rFonts w:hint="eastAsia"/>
          <w:rtl/>
        </w:rPr>
        <w:t>מיום</w:t>
      </w:r>
      <w:r w:rsidRPr="000E0EA4">
        <w:rPr>
          <w:rtl/>
        </w:rPr>
        <w:t xml:space="preserve"> </w:t>
      </w:r>
      <w:r w:rsidRPr="000E0EA4">
        <w:rPr>
          <w:rFonts w:hint="eastAsia"/>
          <w:rtl/>
        </w:rPr>
        <w:t>חתימת</w:t>
      </w:r>
      <w:r w:rsidRPr="000E0EA4">
        <w:rPr>
          <w:rtl/>
        </w:rPr>
        <w:t xml:space="preserve"> </w:t>
      </w:r>
      <w:r w:rsidRPr="000E0EA4">
        <w:rPr>
          <w:rFonts w:hint="eastAsia"/>
          <w:rtl/>
        </w:rPr>
        <w:t>ההסכם</w:t>
      </w:r>
      <w:r w:rsidRPr="000E0EA4">
        <w:rPr>
          <w:rtl/>
        </w:rPr>
        <w:t xml:space="preserve"> </w:t>
      </w:r>
      <w:r w:rsidRPr="000E0EA4">
        <w:rPr>
          <w:rFonts w:hint="eastAsia"/>
          <w:rtl/>
        </w:rPr>
        <w:t>המקורי</w:t>
      </w:r>
      <w:r w:rsidRPr="000E0EA4">
        <w:rPr>
          <w:rtl/>
        </w:rPr>
        <w:t xml:space="preserve"> </w:t>
      </w:r>
      <w:r w:rsidRPr="000E0EA4">
        <w:rPr>
          <w:rFonts w:hint="eastAsia"/>
          <w:rtl/>
        </w:rPr>
        <w:t>וזאת</w:t>
      </w:r>
      <w:r w:rsidRPr="000E0EA4">
        <w:rPr>
          <w:rtl/>
        </w:rPr>
        <w:t xml:space="preserve"> </w:t>
      </w:r>
      <w:r w:rsidRPr="000E0EA4">
        <w:rPr>
          <w:rFonts w:hint="eastAsia"/>
          <w:rtl/>
        </w:rPr>
        <w:t>בהודעה</w:t>
      </w:r>
      <w:r w:rsidRPr="000E0EA4">
        <w:rPr>
          <w:rtl/>
        </w:rPr>
        <w:t xml:space="preserve"> </w:t>
      </w:r>
      <w:r w:rsidRPr="000E0EA4">
        <w:rPr>
          <w:rFonts w:hint="eastAsia"/>
          <w:rtl/>
        </w:rPr>
        <w:t>מוקדמת</w:t>
      </w:r>
      <w:r w:rsidRPr="000E0EA4">
        <w:rPr>
          <w:rtl/>
        </w:rPr>
        <w:t xml:space="preserve"> </w:t>
      </w:r>
      <w:r w:rsidRPr="000E0EA4">
        <w:rPr>
          <w:rFonts w:hint="eastAsia"/>
          <w:rtl/>
        </w:rPr>
        <w:t>של</w:t>
      </w:r>
      <w:r w:rsidRPr="000E0EA4">
        <w:rPr>
          <w:rtl/>
        </w:rPr>
        <w:t xml:space="preserve"> 30 </w:t>
      </w:r>
      <w:r w:rsidRPr="000E0EA4">
        <w:rPr>
          <w:rFonts w:hint="eastAsia"/>
          <w:rtl/>
        </w:rPr>
        <w:t>יום</w:t>
      </w:r>
      <w:r w:rsidRPr="000E0EA4">
        <w:rPr>
          <w:rtl/>
        </w:rPr>
        <w:t xml:space="preserve"> </w:t>
      </w:r>
      <w:r w:rsidRPr="000E0EA4">
        <w:rPr>
          <w:rFonts w:hint="eastAsia"/>
          <w:rtl/>
        </w:rPr>
        <w:t>מראש</w:t>
      </w:r>
      <w:r w:rsidRPr="000E0EA4">
        <w:rPr>
          <w:rtl/>
        </w:rPr>
        <w:t xml:space="preserve"> </w:t>
      </w:r>
      <w:r w:rsidRPr="000E0EA4">
        <w:rPr>
          <w:rFonts w:hint="eastAsia"/>
          <w:rtl/>
        </w:rPr>
        <w:t>לפני</w:t>
      </w:r>
      <w:r w:rsidRPr="000E0EA4">
        <w:rPr>
          <w:rtl/>
        </w:rPr>
        <w:t xml:space="preserve"> </w:t>
      </w:r>
      <w:r w:rsidRPr="000E0EA4">
        <w:rPr>
          <w:rFonts w:hint="eastAsia"/>
          <w:rtl/>
        </w:rPr>
        <w:t>תום</w:t>
      </w:r>
      <w:r w:rsidRPr="000E0EA4">
        <w:rPr>
          <w:rtl/>
        </w:rPr>
        <w:t xml:space="preserve"> </w:t>
      </w:r>
      <w:r w:rsidRPr="000E0EA4">
        <w:rPr>
          <w:rFonts w:hint="eastAsia"/>
          <w:rtl/>
        </w:rPr>
        <w:t>מועד</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eastAsia"/>
          <w:rtl/>
        </w:rPr>
        <w:t>ותקופת</w:t>
      </w:r>
      <w:r w:rsidRPr="000E0EA4">
        <w:rPr>
          <w:rtl/>
        </w:rPr>
        <w:t xml:space="preserve"> </w:t>
      </w:r>
      <w:r w:rsidRPr="000E0EA4">
        <w:rPr>
          <w:rFonts w:hint="eastAsia"/>
          <w:rtl/>
        </w:rPr>
        <w:t>ההתקשרות</w:t>
      </w:r>
      <w:r w:rsidRPr="000E0EA4">
        <w:rPr>
          <w:rtl/>
        </w:rPr>
        <w:t xml:space="preserve"> </w:t>
      </w:r>
      <w:r w:rsidRPr="000E0EA4">
        <w:rPr>
          <w:rFonts w:hint="eastAsia"/>
          <w:rtl/>
        </w:rPr>
        <w:t>הנוספת</w:t>
      </w:r>
      <w:r w:rsidRPr="000E0EA4">
        <w:rPr>
          <w:rtl/>
        </w:rPr>
        <w:t>.</w:t>
      </w:r>
    </w:p>
    <w:p w:rsidR="000C086F" w:rsidRPr="000E0EA4" w:rsidRDefault="000C086F" w:rsidP="000C086F">
      <w:pPr>
        <w:widowControl w:val="0"/>
        <w:adjustRightInd w:val="0"/>
        <w:spacing w:before="120" w:line="240" w:lineRule="auto"/>
        <w:textAlignment w:val="baseline"/>
        <w:rPr>
          <w:rFonts w:eastAsia="Times New Roman"/>
          <w:sz w:val="22"/>
          <w:szCs w:val="22"/>
          <w:rtl/>
          <w:lang w:eastAsia="he-IL"/>
        </w:rPr>
      </w:pPr>
    </w:p>
    <w:p w:rsidR="000C086F" w:rsidRPr="000E0EA4" w:rsidRDefault="000C086F" w:rsidP="00B16CEE">
      <w:pPr>
        <w:widowControl w:val="0"/>
        <w:numPr>
          <w:ilvl w:val="0"/>
          <w:numId w:val="63"/>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הצהרות והתחייבויות הספק </w:t>
      </w:r>
    </w:p>
    <w:p w:rsidR="000C086F" w:rsidRPr="000E0EA4" w:rsidRDefault="000C086F" w:rsidP="00B16CEE">
      <w:pPr>
        <w:widowControl w:val="0"/>
        <w:numPr>
          <w:ilvl w:val="1"/>
          <w:numId w:val="63"/>
        </w:numPr>
        <w:adjustRightInd w:val="0"/>
        <w:spacing w:before="120" w:after="200" w:line="240" w:lineRule="auto"/>
        <w:ind w:left="912" w:hanging="425"/>
        <w:contextualSpacing/>
        <w:textAlignment w:val="baseline"/>
        <w:rPr>
          <w:rFonts w:eastAsia="Times New Roman"/>
          <w:rtl/>
          <w:lang w:eastAsia="he-IL"/>
        </w:rPr>
      </w:pPr>
      <w:r w:rsidRPr="000E0EA4">
        <w:rPr>
          <w:rFonts w:eastAsia="Times New Roman"/>
          <w:rtl/>
          <w:lang w:eastAsia="he-IL"/>
        </w:rPr>
        <w:t xml:space="preserve">הספק מצהיר ומאשר בזה כי הוא חותם על הסכם זה לאחר שבחן היטב את </w:t>
      </w:r>
      <w:r w:rsidRPr="000E0EA4">
        <w:rPr>
          <w:rFonts w:eastAsia="Times New Roman" w:hint="cs"/>
          <w:rtl/>
          <w:lang w:eastAsia="he-IL"/>
        </w:rPr>
        <w:t>המכרז</w:t>
      </w:r>
      <w:r w:rsidRPr="000E0EA4">
        <w:rPr>
          <w:rFonts w:eastAsia="Times New Roman"/>
          <w:rtl/>
          <w:lang w:eastAsia="he-IL"/>
        </w:rPr>
        <w:t>, הבינ</w:t>
      </w:r>
      <w:r w:rsidRPr="000E0EA4">
        <w:rPr>
          <w:rFonts w:eastAsia="Times New Roman" w:hint="cs"/>
          <w:rtl/>
          <w:lang w:eastAsia="he-IL"/>
        </w:rPr>
        <w:t>ו</w:t>
      </w:r>
      <w:r w:rsidRPr="000E0EA4">
        <w:rPr>
          <w:rFonts w:eastAsia="Times New Roman"/>
          <w:rtl/>
          <w:lang w:eastAsia="he-IL"/>
        </w:rPr>
        <w:t xml:space="preserve"> היטב וקיבל מנציג </w:t>
      </w:r>
      <w:r w:rsidR="00D61095" w:rsidRPr="000E0EA4">
        <w:rPr>
          <w:rFonts w:eastAsia="Times New Roman" w:hint="cs"/>
          <w:b/>
          <w:bCs/>
          <w:rtl/>
          <w:lang w:eastAsia="he-IL"/>
        </w:rPr>
        <w:t>המשרד</w:t>
      </w:r>
      <w:r w:rsidR="00D61095" w:rsidRPr="000E0EA4">
        <w:rPr>
          <w:rFonts w:eastAsia="Times New Roman"/>
          <w:rtl/>
          <w:lang w:eastAsia="he-IL"/>
        </w:rPr>
        <w:t xml:space="preserve"> </w:t>
      </w:r>
      <w:r w:rsidRPr="000E0EA4">
        <w:rPr>
          <w:rFonts w:eastAsia="Times New Roman"/>
          <w:rtl/>
          <w:lang w:eastAsia="he-IL"/>
        </w:rPr>
        <w:t xml:space="preserve">את כל ההסברים וההנחיות </w:t>
      </w:r>
      <w:r w:rsidRPr="000E0EA4">
        <w:rPr>
          <w:rFonts w:eastAsia="Times New Roman" w:hint="cs"/>
          <w:rtl/>
          <w:lang w:eastAsia="he-IL"/>
        </w:rPr>
        <w:t>הנחוצים</w:t>
      </w:r>
      <w:r w:rsidRPr="000E0EA4">
        <w:rPr>
          <w:rFonts w:eastAsia="Times New Roman"/>
          <w:rtl/>
          <w:lang w:eastAsia="he-IL"/>
        </w:rPr>
        <w:t xml:space="preserve"> לו </w:t>
      </w:r>
      <w:r w:rsidRPr="000E0EA4">
        <w:rPr>
          <w:rFonts w:eastAsia="Times New Roman" w:hint="cs"/>
          <w:rtl/>
          <w:lang w:eastAsia="he-IL"/>
        </w:rPr>
        <w:t>ו</w:t>
      </w:r>
      <w:r w:rsidRPr="000E0EA4">
        <w:rPr>
          <w:rFonts w:eastAsia="Times New Roman"/>
          <w:rtl/>
          <w:lang w:eastAsia="he-IL"/>
        </w:rPr>
        <w:t>שנדרשו על ידו לגיבוש הצעתו והתחייבויותיו על פי</w:t>
      </w:r>
      <w:r w:rsidRPr="000E0EA4">
        <w:rPr>
          <w:rFonts w:eastAsia="Times New Roman" w:hint="cs"/>
          <w:rtl/>
          <w:lang w:eastAsia="he-IL"/>
        </w:rPr>
        <w:t>ו</w:t>
      </w:r>
      <w:r w:rsidRPr="000E0EA4">
        <w:rPr>
          <w:rFonts w:eastAsia="Times New Roman"/>
          <w:rtl/>
          <w:lang w:eastAsia="he-IL"/>
        </w:rPr>
        <w:t xml:space="preserve"> ועל פי הסכם זה ולא תהא לו כל טענה כלפי </w:t>
      </w:r>
      <w:r w:rsidR="00D61095" w:rsidRPr="000E0EA4">
        <w:rPr>
          <w:rFonts w:eastAsia="Times New Roman" w:hint="cs"/>
          <w:b/>
          <w:bCs/>
          <w:rtl/>
          <w:lang w:eastAsia="he-IL"/>
        </w:rPr>
        <w:t>המשרד</w:t>
      </w:r>
      <w:r w:rsidR="00D61095" w:rsidRPr="000E0EA4">
        <w:rPr>
          <w:rFonts w:eastAsia="Times New Roman"/>
          <w:rtl/>
          <w:lang w:eastAsia="he-IL"/>
        </w:rPr>
        <w:t xml:space="preserve"> </w:t>
      </w:r>
      <w:r w:rsidRPr="000E0EA4">
        <w:rPr>
          <w:rFonts w:eastAsia="Times New Roman"/>
          <w:rtl/>
          <w:lang w:eastAsia="he-IL"/>
        </w:rPr>
        <w:t>בקשר למתן ה</w:t>
      </w:r>
      <w:r w:rsidRPr="000E0EA4">
        <w:rPr>
          <w:rFonts w:eastAsia="Times New Roman" w:hint="cs"/>
          <w:rtl/>
          <w:lang w:eastAsia="he-IL"/>
        </w:rPr>
        <w:t>שירותים</w:t>
      </w:r>
      <w:r w:rsidRPr="000E0EA4">
        <w:rPr>
          <w:rFonts w:eastAsia="Times New Roman"/>
          <w:rtl/>
          <w:lang w:eastAsia="he-IL"/>
        </w:rPr>
        <w:t xml:space="preserve"> בהתאם להסכם זה. כן </w:t>
      </w:r>
      <w:r w:rsidRPr="000E0EA4">
        <w:rPr>
          <w:rFonts w:eastAsia="Times New Roman" w:hint="cs"/>
          <w:rtl/>
          <w:lang w:eastAsia="he-IL"/>
        </w:rPr>
        <w:t>מתחייב</w:t>
      </w:r>
      <w:r w:rsidRPr="000E0EA4">
        <w:rPr>
          <w:rFonts w:eastAsia="Times New Roman"/>
          <w:rtl/>
          <w:lang w:eastAsia="he-IL"/>
        </w:rPr>
        <w:t xml:space="preserve"> בזה הספק כי השירותים עומדים ויעמדו בכל תנאי המכרז וההסכם.</w:t>
      </w:r>
    </w:p>
    <w:p w:rsidR="000C086F" w:rsidRPr="000E0EA4" w:rsidRDefault="000C086F" w:rsidP="00B16CEE">
      <w:pPr>
        <w:widowControl w:val="0"/>
        <w:numPr>
          <w:ilvl w:val="1"/>
          <w:numId w:val="63"/>
        </w:numPr>
        <w:adjustRightInd w:val="0"/>
        <w:spacing w:before="120" w:after="200" w:line="240" w:lineRule="auto"/>
        <w:ind w:left="912" w:hanging="425"/>
        <w:contextualSpacing/>
        <w:textAlignment w:val="baseline"/>
        <w:rPr>
          <w:rFonts w:eastAsia="Times New Roman"/>
          <w:rtl/>
          <w:lang w:eastAsia="he-IL"/>
        </w:rPr>
      </w:pPr>
      <w:r w:rsidRPr="000E0EA4">
        <w:rPr>
          <w:rFonts w:eastAsia="Times New Roman"/>
          <w:rtl/>
          <w:lang w:eastAsia="he-IL"/>
        </w:rPr>
        <w:t xml:space="preserve">הספק מצהיר כי </w:t>
      </w:r>
      <w:r w:rsidRPr="000E0EA4">
        <w:rPr>
          <w:rFonts w:eastAsia="Times New Roman" w:hint="cs"/>
          <w:rtl/>
          <w:lang w:eastAsia="he-IL"/>
        </w:rPr>
        <w:t>הוא</w:t>
      </w:r>
      <w:r w:rsidRPr="000E0EA4">
        <w:rPr>
          <w:rFonts w:eastAsia="Times New Roman"/>
          <w:rtl/>
          <w:lang w:eastAsia="he-IL"/>
        </w:rPr>
        <w:t xml:space="preserve"> בעל רקע מקצועי מתאים המאפשר לו לספק את ה</w:t>
      </w:r>
      <w:r w:rsidRPr="000E0EA4">
        <w:rPr>
          <w:rFonts w:eastAsia="Times New Roman" w:hint="cs"/>
          <w:rtl/>
          <w:lang w:eastAsia="he-IL"/>
        </w:rPr>
        <w:t>שירותים</w:t>
      </w:r>
      <w:r w:rsidRPr="000E0EA4">
        <w:rPr>
          <w:rFonts w:eastAsia="Times New Roman"/>
          <w:rtl/>
          <w:lang w:eastAsia="he-IL"/>
        </w:rPr>
        <w:t xml:space="preserve"> על פי ה</w:t>
      </w:r>
      <w:r w:rsidRPr="000E0EA4">
        <w:rPr>
          <w:rFonts w:eastAsia="Times New Roman" w:hint="cs"/>
          <w:rtl/>
          <w:lang w:eastAsia="he-IL"/>
        </w:rPr>
        <w:t>מכרז</w:t>
      </w:r>
      <w:r w:rsidRPr="000E0EA4">
        <w:rPr>
          <w:rFonts w:eastAsia="Times New Roman"/>
          <w:rtl/>
          <w:lang w:eastAsia="he-IL"/>
        </w:rPr>
        <w:t xml:space="preserve"> והוראות הסכם זה, וכי יש בידיו הכלים, הידע, </w:t>
      </w:r>
      <w:r w:rsidRPr="000E0EA4">
        <w:rPr>
          <w:rFonts w:eastAsia="Times New Roman" w:hint="cs"/>
          <w:rtl/>
          <w:lang w:eastAsia="he-IL"/>
        </w:rPr>
        <w:t>הניסיון</w:t>
      </w:r>
      <w:r w:rsidRPr="000E0EA4">
        <w:rPr>
          <w:rFonts w:eastAsia="Times New Roman"/>
          <w:rtl/>
          <w:lang w:eastAsia="he-IL"/>
        </w:rPr>
        <w:t xml:space="preserve">, כוח האדם, האמצעים והכישורים המאפשרים לו לספק את </w:t>
      </w:r>
      <w:r w:rsidRPr="000E0EA4">
        <w:rPr>
          <w:rFonts w:eastAsia="Times New Roman" w:hint="cs"/>
          <w:rtl/>
          <w:lang w:eastAsia="he-IL"/>
        </w:rPr>
        <w:t>השירותים</w:t>
      </w:r>
      <w:r w:rsidRPr="000E0EA4">
        <w:rPr>
          <w:rFonts w:eastAsia="Times New Roman"/>
          <w:rtl/>
          <w:lang w:eastAsia="he-IL"/>
        </w:rPr>
        <w:t xml:space="preserve"> כמפורט </w:t>
      </w:r>
      <w:r w:rsidRPr="000E0EA4">
        <w:rPr>
          <w:rFonts w:eastAsia="Times New Roman" w:hint="cs"/>
          <w:rtl/>
          <w:lang w:eastAsia="he-IL"/>
        </w:rPr>
        <w:t>במכרז</w:t>
      </w:r>
      <w:r w:rsidRPr="000E0EA4">
        <w:rPr>
          <w:rFonts w:eastAsia="Times New Roman"/>
          <w:rtl/>
          <w:lang w:eastAsia="he-IL"/>
        </w:rPr>
        <w:t xml:space="preserve"> ובהסכם זה במהלך כל תקופת </w:t>
      </w:r>
      <w:r w:rsidRPr="000E0EA4">
        <w:rPr>
          <w:rFonts w:eastAsia="Times New Roman" w:hint="cs"/>
          <w:rtl/>
          <w:lang w:eastAsia="he-IL"/>
        </w:rPr>
        <w:t>ההתקשרות</w:t>
      </w:r>
      <w:r w:rsidRPr="000E0EA4">
        <w:rPr>
          <w:rFonts w:eastAsia="Times New Roman"/>
          <w:rtl/>
          <w:lang w:eastAsia="he-IL"/>
        </w:rPr>
        <w:t xml:space="preserve"> ותקופת </w:t>
      </w:r>
      <w:r w:rsidRPr="000E0EA4">
        <w:rPr>
          <w:rFonts w:eastAsia="Times New Roman" w:hint="cs"/>
          <w:rtl/>
          <w:lang w:eastAsia="he-IL"/>
        </w:rPr>
        <w:t>ההתקשרות</w:t>
      </w:r>
      <w:r w:rsidRPr="000E0EA4">
        <w:rPr>
          <w:rFonts w:eastAsia="Times New Roman"/>
          <w:rtl/>
          <w:lang w:eastAsia="he-IL"/>
        </w:rPr>
        <w:t xml:space="preserve"> נוספת במידה ותהיה כזו. </w:t>
      </w:r>
    </w:p>
    <w:p w:rsidR="000C086F" w:rsidRPr="000E0EA4" w:rsidRDefault="000C086F" w:rsidP="00B16CEE">
      <w:pPr>
        <w:widowControl w:val="0"/>
        <w:numPr>
          <w:ilvl w:val="1"/>
          <w:numId w:val="63"/>
        </w:numPr>
        <w:adjustRightInd w:val="0"/>
        <w:spacing w:before="120" w:after="200" w:line="240" w:lineRule="auto"/>
        <w:ind w:left="912" w:hanging="425"/>
        <w:contextualSpacing/>
        <w:textAlignment w:val="baseline"/>
        <w:rPr>
          <w:rFonts w:eastAsia="Times New Roman"/>
          <w:lang w:eastAsia="he-IL"/>
        </w:rPr>
      </w:pPr>
      <w:r w:rsidRPr="000E0EA4">
        <w:rPr>
          <w:rFonts w:eastAsia="Times New Roman"/>
          <w:rtl/>
          <w:lang w:eastAsia="he-IL"/>
        </w:rPr>
        <w:t>הספק מתחייב למלא באופן מדויק א</w:t>
      </w:r>
      <w:r w:rsidRPr="000E0EA4">
        <w:rPr>
          <w:rFonts w:eastAsia="Times New Roman" w:hint="cs"/>
          <w:rtl/>
          <w:lang w:eastAsia="he-IL"/>
        </w:rPr>
        <w:t>חר</w:t>
      </w:r>
      <w:r w:rsidRPr="000E0EA4">
        <w:rPr>
          <w:rFonts w:eastAsia="Times New Roman"/>
          <w:rtl/>
          <w:lang w:eastAsia="he-IL"/>
        </w:rPr>
        <w:t xml:space="preserve"> הדרישות </w:t>
      </w:r>
      <w:r w:rsidR="00D61095" w:rsidRPr="000E0EA4">
        <w:rPr>
          <w:rFonts w:eastAsia="Times New Roman" w:hint="cs"/>
          <w:rtl/>
          <w:lang w:eastAsia="he-IL"/>
        </w:rPr>
        <w:t>שבמכרז</w:t>
      </w:r>
      <w:r w:rsidRPr="000E0EA4">
        <w:rPr>
          <w:rFonts w:eastAsia="Times New Roman"/>
          <w:rtl/>
          <w:lang w:eastAsia="he-IL"/>
        </w:rPr>
        <w:t xml:space="preserve"> ו</w:t>
      </w:r>
      <w:r w:rsidRPr="000E0EA4">
        <w:rPr>
          <w:rFonts w:eastAsia="Times New Roman" w:hint="cs"/>
          <w:rtl/>
          <w:lang w:eastAsia="he-IL"/>
        </w:rPr>
        <w:t>ש</w:t>
      </w:r>
      <w:r w:rsidRPr="000E0EA4">
        <w:rPr>
          <w:rFonts w:eastAsia="Times New Roman"/>
          <w:rtl/>
          <w:lang w:eastAsia="he-IL"/>
        </w:rPr>
        <w:t xml:space="preserve">בהסכם זה על כל נספחיו. הספק מתחייב לפעול בכל הקשור בביצוע הסכם זה, אם בעצמו ואם על ידי מי מעובדיו, במומחיות ובמקצועיות הגבוהים ביותר. </w:t>
      </w:r>
    </w:p>
    <w:p w:rsidR="000C086F" w:rsidRPr="000E0EA4" w:rsidRDefault="000C086F" w:rsidP="00B16CEE">
      <w:pPr>
        <w:widowControl w:val="0"/>
        <w:numPr>
          <w:ilvl w:val="1"/>
          <w:numId w:val="63"/>
        </w:numPr>
        <w:adjustRightInd w:val="0"/>
        <w:spacing w:before="120" w:after="200" w:line="240" w:lineRule="auto"/>
        <w:ind w:left="912" w:hanging="425"/>
        <w:contextualSpacing/>
        <w:textAlignment w:val="baseline"/>
        <w:rPr>
          <w:rFonts w:eastAsia="Times New Roman"/>
          <w:lang w:eastAsia="he-IL"/>
        </w:rPr>
      </w:pP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מתחייב</w:t>
      </w:r>
      <w:r w:rsidRPr="000E0EA4">
        <w:rPr>
          <w:rFonts w:eastAsia="Times New Roman"/>
          <w:rtl/>
          <w:lang w:eastAsia="he-IL"/>
        </w:rPr>
        <w:t xml:space="preserve"> </w:t>
      </w:r>
      <w:r w:rsidRPr="000E0EA4">
        <w:rPr>
          <w:rFonts w:eastAsia="Times New Roman" w:hint="cs"/>
          <w:rtl/>
          <w:lang w:eastAsia="he-IL"/>
        </w:rPr>
        <w:t>כי</w:t>
      </w:r>
      <w:r w:rsidRPr="000E0EA4">
        <w:rPr>
          <w:rFonts w:eastAsia="Times New Roman"/>
          <w:rtl/>
          <w:lang w:eastAsia="he-IL"/>
        </w:rPr>
        <w:t xml:space="preserve"> </w:t>
      </w:r>
      <w:r w:rsidRPr="000E0EA4">
        <w:rPr>
          <w:rFonts w:eastAsia="Times New Roman" w:hint="cs"/>
          <w:rtl/>
          <w:lang w:eastAsia="he-IL"/>
        </w:rPr>
        <w:t>לכל</w:t>
      </w:r>
      <w:r w:rsidRPr="000E0EA4">
        <w:rPr>
          <w:rFonts w:eastAsia="Times New Roman"/>
          <w:rtl/>
          <w:lang w:eastAsia="he-IL"/>
        </w:rPr>
        <w:t xml:space="preserve"> </w:t>
      </w:r>
      <w:r w:rsidRPr="000E0EA4">
        <w:rPr>
          <w:rFonts w:eastAsia="Times New Roman" w:hint="cs"/>
          <w:rtl/>
          <w:lang w:eastAsia="he-IL"/>
        </w:rPr>
        <w:t>אורך</w:t>
      </w:r>
      <w:r w:rsidRPr="000E0EA4">
        <w:rPr>
          <w:rFonts w:eastAsia="Times New Roman"/>
          <w:rtl/>
          <w:lang w:eastAsia="he-IL"/>
        </w:rPr>
        <w:t xml:space="preserve"> </w:t>
      </w:r>
      <w:r w:rsidRPr="000E0EA4">
        <w:rPr>
          <w:rFonts w:eastAsia="Times New Roman" w:hint="cs"/>
          <w:rtl/>
          <w:lang w:eastAsia="he-IL"/>
        </w:rPr>
        <w:t>תקופת</w:t>
      </w:r>
      <w:r w:rsidRPr="000E0EA4">
        <w:rPr>
          <w:rFonts w:eastAsia="Times New Roman"/>
          <w:rtl/>
          <w:lang w:eastAsia="he-IL"/>
        </w:rPr>
        <w:t xml:space="preserve"> </w:t>
      </w:r>
      <w:r w:rsidRPr="000E0EA4">
        <w:rPr>
          <w:rFonts w:eastAsia="Times New Roman" w:hint="cs"/>
          <w:rtl/>
          <w:lang w:eastAsia="he-IL"/>
        </w:rPr>
        <w:t>ההתקשרות</w:t>
      </w:r>
      <w:r w:rsidRPr="000E0EA4">
        <w:rPr>
          <w:rFonts w:eastAsia="Times New Roman"/>
          <w:rtl/>
          <w:lang w:eastAsia="he-IL"/>
        </w:rPr>
        <w:t xml:space="preserve"> </w:t>
      </w:r>
      <w:r w:rsidRPr="000E0EA4">
        <w:rPr>
          <w:rFonts w:eastAsia="Times New Roman" w:hint="cs"/>
          <w:rtl/>
          <w:lang w:eastAsia="he-IL"/>
        </w:rPr>
        <w:t>ולכל</w:t>
      </w:r>
      <w:r w:rsidRPr="000E0EA4">
        <w:rPr>
          <w:rFonts w:eastAsia="Times New Roman"/>
          <w:rtl/>
          <w:lang w:eastAsia="he-IL"/>
        </w:rPr>
        <w:t xml:space="preserve"> </w:t>
      </w:r>
      <w:r w:rsidRPr="000E0EA4">
        <w:rPr>
          <w:rFonts w:eastAsia="Times New Roman" w:hint="cs"/>
          <w:rtl/>
          <w:lang w:eastAsia="he-IL"/>
        </w:rPr>
        <w:t>אורך</w:t>
      </w:r>
      <w:r w:rsidRPr="000E0EA4">
        <w:rPr>
          <w:rFonts w:eastAsia="Times New Roman"/>
          <w:rtl/>
          <w:lang w:eastAsia="he-IL"/>
        </w:rPr>
        <w:t xml:space="preserve"> </w:t>
      </w:r>
      <w:r w:rsidRPr="000E0EA4">
        <w:rPr>
          <w:rFonts w:eastAsia="Times New Roman" w:hint="cs"/>
          <w:rtl/>
          <w:lang w:eastAsia="he-IL"/>
        </w:rPr>
        <w:t>תקופת</w:t>
      </w:r>
      <w:r w:rsidRPr="000E0EA4">
        <w:rPr>
          <w:rFonts w:eastAsia="Times New Roman"/>
          <w:rtl/>
          <w:lang w:eastAsia="he-IL"/>
        </w:rPr>
        <w:t xml:space="preserve"> </w:t>
      </w:r>
      <w:r w:rsidRPr="000E0EA4">
        <w:rPr>
          <w:rFonts w:eastAsia="Times New Roman" w:hint="cs"/>
          <w:rtl/>
          <w:lang w:eastAsia="he-IL"/>
        </w:rPr>
        <w:t>הארכה</w:t>
      </w:r>
      <w:r w:rsidRPr="000E0EA4">
        <w:rPr>
          <w:rFonts w:eastAsia="Times New Roman"/>
          <w:rtl/>
          <w:lang w:eastAsia="he-IL"/>
        </w:rPr>
        <w:t xml:space="preserve"> </w:t>
      </w:r>
      <w:r w:rsidRPr="000E0EA4">
        <w:rPr>
          <w:rFonts w:eastAsia="Times New Roman" w:hint="cs"/>
          <w:rtl/>
          <w:lang w:eastAsia="he-IL"/>
        </w:rPr>
        <w:t>נוספת</w:t>
      </w:r>
      <w:r w:rsidRPr="000E0EA4">
        <w:rPr>
          <w:rFonts w:eastAsia="Times New Roman"/>
          <w:rtl/>
          <w:lang w:eastAsia="he-IL"/>
        </w:rPr>
        <w:t xml:space="preserve">, </w:t>
      </w:r>
      <w:r w:rsidRPr="000E0EA4">
        <w:rPr>
          <w:rFonts w:eastAsia="Times New Roman" w:hint="cs"/>
          <w:rtl/>
          <w:lang w:eastAsia="he-IL"/>
        </w:rPr>
        <w:t>במידה</w:t>
      </w:r>
      <w:r w:rsidRPr="000E0EA4">
        <w:rPr>
          <w:rFonts w:eastAsia="Times New Roman"/>
          <w:rtl/>
          <w:lang w:eastAsia="he-IL"/>
        </w:rPr>
        <w:t xml:space="preserve"> </w:t>
      </w:r>
      <w:r w:rsidRPr="000E0EA4">
        <w:rPr>
          <w:rFonts w:eastAsia="Times New Roman" w:hint="cs"/>
          <w:rtl/>
          <w:lang w:eastAsia="he-IL"/>
        </w:rPr>
        <w:t>ותהיה</w:t>
      </w:r>
      <w:r w:rsidRPr="000E0EA4">
        <w:rPr>
          <w:rFonts w:eastAsia="Times New Roman"/>
          <w:rtl/>
          <w:lang w:eastAsia="he-IL"/>
        </w:rPr>
        <w:t xml:space="preserve"> </w:t>
      </w:r>
      <w:r w:rsidRPr="000E0EA4">
        <w:rPr>
          <w:rFonts w:eastAsia="Times New Roman" w:hint="cs"/>
          <w:rtl/>
          <w:lang w:eastAsia="he-IL"/>
        </w:rPr>
        <w:t>כזו</w:t>
      </w:r>
      <w:r w:rsidRPr="000E0EA4">
        <w:rPr>
          <w:rFonts w:eastAsia="Times New Roman"/>
          <w:rtl/>
          <w:lang w:eastAsia="he-IL"/>
        </w:rPr>
        <w:t xml:space="preserve">, </w:t>
      </w:r>
      <w:r w:rsidRPr="000E0EA4">
        <w:rPr>
          <w:rFonts w:eastAsia="Times New Roman" w:hint="cs"/>
          <w:rtl/>
          <w:lang w:eastAsia="he-IL"/>
        </w:rPr>
        <w:t>יהיו</w:t>
      </w:r>
      <w:r w:rsidRPr="000E0EA4">
        <w:rPr>
          <w:rFonts w:eastAsia="Times New Roman"/>
          <w:rtl/>
          <w:lang w:eastAsia="he-IL"/>
        </w:rPr>
        <w:t xml:space="preserve"> </w:t>
      </w:r>
      <w:r w:rsidRPr="000E0EA4">
        <w:rPr>
          <w:rFonts w:eastAsia="Times New Roman" w:hint="cs"/>
          <w:rtl/>
          <w:lang w:eastAsia="he-IL"/>
        </w:rPr>
        <w:t>ברשותו</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האישורים</w:t>
      </w:r>
      <w:r w:rsidRPr="000E0EA4">
        <w:rPr>
          <w:rFonts w:eastAsia="Times New Roman"/>
          <w:rtl/>
          <w:lang w:eastAsia="he-IL"/>
        </w:rPr>
        <w:t xml:space="preserve"> </w:t>
      </w:r>
      <w:r w:rsidRPr="000E0EA4">
        <w:rPr>
          <w:rFonts w:eastAsia="Times New Roman" w:hint="cs"/>
          <w:rtl/>
          <w:lang w:eastAsia="he-IL"/>
        </w:rPr>
        <w:t>והרישיונות</w:t>
      </w:r>
      <w:r w:rsidRPr="000E0EA4">
        <w:rPr>
          <w:rFonts w:eastAsia="Times New Roman"/>
          <w:rtl/>
          <w:lang w:eastAsia="he-IL"/>
        </w:rPr>
        <w:t xml:space="preserve"> </w:t>
      </w:r>
      <w:r w:rsidRPr="000E0EA4">
        <w:rPr>
          <w:rFonts w:eastAsia="Times New Roman" w:hint="cs"/>
          <w:rtl/>
          <w:lang w:eastAsia="he-IL"/>
        </w:rPr>
        <w:t>הנדרשים</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מכרז</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ועל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w:t>
      </w:r>
    </w:p>
    <w:p w:rsidR="00683DEF" w:rsidRPr="000E0EA4" w:rsidRDefault="00683DEF" w:rsidP="00B16CEE">
      <w:pPr>
        <w:widowControl w:val="0"/>
        <w:numPr>
          <w:ilvl w:val="1"/>
          <w:numId w:val="63"/>
        </w:numPr>
        <w:adjustRightInd w:val="0"/>
        <w:spacing w:before="120" w:after="200" w:line="240" w:lineRule="auto"/>
        <w:ind w:left="912" w:hanging="425"/>
        <w:contextualSpacing/>
        <w:textAlignment w:val="baseline"/>
        <w:rPr>
          <w:rtl/>
          <w:lang w:eastAsia="he-IL"/>
        </w:rPr>
      </w:pPr>
      <w:r w:rsidRPr="000E0EA4">
        <w:rPr>
          <w:rFonts w:hint="cs"/>
          <w:rtl/>
          <w:lang w:eastAsia="he-IL"/>
        </w:rPr>
        <w:t xml:space="preserve">הספק מצהיר כי הוא כשיר על פי כל דין לבצע את כל מגוון השירותים כמפורט </w:t>
      </w:r>
      <w:r w:rsidR="00402A69" w:rsidRPr="000E0EA4">
        <w:rPr>
          <w:rFonts w:hint="cs"/>
          <w:rtl/>
          <w:lang w:eastAsia="he-IL"/>
        </w:rPr>
        <w:t>במכרז ובהסכם זה</w:t>
      </w:r>
      <w:r w:rsidRPr="000E0EA4">
        <w:rPr>
          <w:rFonts w:hint="cs"/>
          <w:rtl/>
          <w:lang w:eastAsia="he-IL"/>
        </w:rPr>
        <w:t>; וכי מתן השירותים על ידו למשרד בהתאם להסכם זה אינו פוגע בזכויות צד ג' כלשהו, לרבות בכל הקשור לזכויות בקניין רוחני של צד ג' כלשהו.</w:t>
      </w:r>
    </w:p>
    <w:p w:rsidR="00683DEF" w:rsidRPr="000E0EA4" w:rsidRDefault="00683DEF" w:rsidP="00B16CEE">
      <w:pPr>
        <w:widowControl w:val="0"/>
        <w:numPr>
          <w:ilvl w:val="1"/>
          <w:numId w:val="63"/>
        </w:numPr>
        <w:adjustRightInd w:val="0"/>
        <w:spacing w:before="120" w:after="200" w:line="240" w:lineRule="auto"/>
        <w:ind w:left="912" w:hanging="425"/>
        <w:contextualSpacing/>
        <w:textAlignment w:val="baseline"/>
        <w:rPr>
          <w:lang w:eastAsia="he-IL"/>
        </w:rPr>
      </w:pPr>
      <w:r w:rsidRPr="000E0EA4">
        <w:rPr>
          <w:rFonts w:hint="cs"/>
          <w:rtl/>
          <w:lang w:eastAsia="he-I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rsidR="00683DEF" w:rsidRPr="000E0EA4" w:rsidRDefault="00683DEF" w:rsidP="00B16CEE">
      <w:pPr>
        <w:widowControl w:val="0"/>
        <w:numPr>
          <w:ilvl w:val="1"/>
          <w:numId w:val="63"/>
        </w:numPr>
        <w:adjustRightInd w:val="0"/>
        <w:spacing w:before="120" w:after="200" w:line="240" w:lineRule="auto"/>
        <w:ind w:left="912" w:hanging="425"/>
        <w:contextualSpacing/>
        <w:textAlignment w:val="baseline"/>
        <w:rPr>
          <w:rtl/>
          <w:lang w:eastAsia="he-IL"/>
        </w:rPr>
      </w:pPr>
      <w:r w:rsidRPr="000E0EA4">
        <w:rPr>
          <w:rFonts w:hint="cs"/>
          <w:rtl/>
          <w:lang w:eastAsia="he-IL"/>
        </w:rPr>
        <w:t xml:space="preserve">הספק מתחייב </w:t>
      </w:r>
      <w:r w:rsidRPr="000E0EA4">
        <w:rPr>
          <w:rtl/>
          <w:lang w:eastAsia="he-IL"/>
        </w:rPr>
        <w:t xml:space="preserve">להודיע למשרד מיד על כל שינוי שיחול בתוקף הצהרותיו, לרבות על כל צו שניתן כנגדו והאוסר או מגביל את יכולתו </w:t>
      </w:r>
      <w:proofErr w:type="spellStart"/>
      <w:r w:rsidRPr="000E0EA4">
        <w:rPr>
          <w:rtl/>
          <w:lang w:eastAsia="he-IL"/>
        </w:rPr>
        <w:t>ליתן</w:t>
      </w:r>
      <w:proofErr w:type="spellEnd"/>
      <w:r w:rsidRPr="000E0EA4">
        <w:rPr>
          <w:rtl/>
          <w:lang w:eastAsia="he-IL"/>
        </w:rPr>
        <w:t xml:space="preserve"> את השירותים בהתאם להסכם זה על נספחיו</w:t>
      </w:r>
      <w:r w:rsidRPr="000E0EA4">
        <w:rPr>
          <w:rFonts w:hint="cs"/>
          <w:rtl/>
          <w:lang w:eastAsia="he-IL"/>
        </w:rPr>
        <w:t xml:space="preserve">. </w:t>
      </w:r>
    </w:p>
    <w:p w:rsidR="00683DEF" w:rsidRPr="000E0EA4" w:rsidRDefault="00683DEF" w:rsidP="00B16CEE">
      <w:pPr>
        <w:widowControl w:val="0"/>
        <w:numPr>
          <w:ilvl w:val="1"/>
          <w:numId w:val="63"/>
        </w:numPr>
        <w:adjustRightInd w:val="0"/>
        <w:spacing w:before="120" w:after="200" w:line="240" w:lineRule="auto"/>
        <w:ind w:left="912" w:hanging="425"/>
        <w:contextualSpacing/>
        <w:textAlignment w:val="baseline"/>
        <w:rPr>
          <w:rtl/>
          <w:lang w:eastAsia="he-IL"/>
        </w:rPr>
      </w:pPr>
      <w:r w:rsidRPr="000E0EA4">
        <w:rPr>
          <w:rFonts w:hint="cs"/>
          <w:rtl/>
          <w:lang w:eastAsia="he-IL"/>
        </w:rPr>
        <w:t>ב</w:t>
      </w:r>
      <w:r w:rsidRPr="000E0EA4">
        <w:rPr>
          <w:rtl/>
          <w:lang w:eastAsia="he-IL"/>
        </w:rPr>
        <w:t xml:space="preserve">כל מקרה של הפסקת ההסכם מכל סיבה שהיא, מחויב </w:t>
      </w:r>
      <w:r w:rsidR="00402A69" w:rsidRPr="000E0EA4">
        <w:rPr>
          <w:rFonts w:hint="cs"/>
          <w:rtl/>
          <w:lang w:eastAsia="he-IL"/>
        </w:rPr>
        <w:t>הספק</w:t>
      </w:r>
      <w:r w:rsidRPr="000E0EA4">
        <w:rPr>
          <w:rFonts w:hint="cs"/>
          <w:rtl/>
          <w:lang w:eastAsia="he-IL"/>
        </w:rPr>
        <w:t xml:space="preserve"> </w:t>
      </w:r>
      <w:r w:rsidRPr="000E0EA4">
        <w:rPr>
          <w:rtl/>
          <w:lang w:eastAsia="he-IL"/>
        </w:rPr>
        <w:t xml:space="preserve">להעביר למשרד את כל החומר שברשותו והשייך למשרד </w:t>
      </w:r>
      <w:r w:rsidRPr="000E0EA4">
        <w:rPr>
          <w:rFonts w:hint="cs"/>
          <w:rtl/>
          <w:lang w:eastAsia="he-IL"/>
        </w:rPr>
        <w:t xml:space="preserve">(אם קיים) </w:t>
      </w:r>
      <w:r w:rsidRPr="000E0EA4">
        <w:rPr>
          <w:rtl/>
          <w:lang w:eastAsia="he-IL"/>
        </w:rPr>
        <w:t xml:space="preserve">או את כל העבודה שעשה עבור המשרד עד להפסקת ההסכם, ללא דיחוי וללא שום פגיעה. מובהר כי </w:t>
      </w:r>
      <w:r w:rsidR="00402A69" w:rsidRPr="000E0EA4">
        <w:rPr>
          <w:rFonts w:hint="cs"/>
          <w:rtl/>
          <w:lang w:eastAsia="he-IL"/>
        </w:rPr>
        <w:t>הספק</w:t>
      </w:r>
      <w:r w:rsidRPr="000E0EA4">
        <w:rPr>
          <w:rFonts w:hint="cs"/>
          <w:rtl/>
          <w:lang w:eastAsia="he-IL"/>
        </w:rPr>
        <w:t xml:space="preserve"> </w:t>
      </w:r>
      <w:r w:rsidRPr="000E0EA4">
        <w:rPr>
          <w:rtl/>
          <w:lang w:eastAsia="he-IL"/>
        </w:rPr>
        <w:t xml:space="preserve">אינו רשאי לעכב אצלו חומר כלשהו מכל סיבה שהיא, לרבות לא בשל תשלום המגיע לו. </w:t>
      </w:r>
      <w:r w:rsidRPr="000E0EA4">
        <w:rPr>
          <w:rFonts w:hint="cs"/>
          <w:rtl/>
          <w:lang w:eastAsia="he-IL"/>
        </w:rPr>
        <w:t xml:space="preserve"> </w:t>
      </w:r>
    </w:p>
    <w:p w:rsidR="00683DEF" w:rsidRPr="000E0EA4" w:rsidRDefault="00683DEF" w:rsidP="00B16CEE">
      <w:pPr>
        <w:widowControl w:val="0"/>
        <w:numPr>
          <w:ilvl w:val="1"/>
          <w:numId w:val="63"/>
        </w:numPr>
        <w:adjustRightInd w:val="0"/>
        <w:spacing w:before="120" w:after="200" w:line="240" w:lineRule="auto"/>
        <w:ind w:left="912" w:hanging="425"/>
        <w:contextualSpacing/>
        <w:textAlignment w:val="baseline"/>
        <w:rPr>
          <w:lang w:eastAsia="he-IL"/>
        </w:rPr>
      </w:pPr>
      <w:r w:rsidRPr="000E0EA4">
        <w:rPr>
          <w:rFonts w:hint="cs"/>
          <w:rtl/>
          <w:lang w:eastAsia="he-IL"/>
        </w:rPr>
        <w:t xml:space="preserve">המשרד להביא הסכם זה לידי סיום בכל עת אם </w:t>
      </w:r>
      <w:proofErr w:type="spellStart"/>
      <w:r w:rsidRPr="000E0EA4">
        <w:rPr>
          <w:rFonts w:hint="cs"/>
          <w:rtl/>
          <w:lang w:eastAsia="he-IL"/>
        </w:rPr>
        <w:t>נתרשמו</w:t>
      </w:r>
      <w:proofErr w:type="spellEnd"/>
      <w:r w:rsidRPr="000E0EA4">
        <w:rPr>
          <w:rFonts w:hint="cs"/>
          <w:rtl/>
          <w:lang w:eastAsia="he-IL"/>
        </w:rPr>
        <w:t xml:space="preserve"> כי איכות השירות הניתנת ע"י הספק או מי מעובדיו אינה עולה בקנה אחד עם המצופה או בכל מקרה אחר ובו אין השירות הניתן משביע את רצון המשרד. קביעה זו  תהיה סופית, ול</w:t>
      </w:r>
      <w:r w:rsidR="00D96A41" w:rsidRPr="000E0EA4">
        <w:rPr>
          <w:rFonts w:hint="cs"/>
          <w:rtl/>
          <w:lang w:eastAsia="he-IL"/>
        </w:rPr>
        <w:t>הספק</w:t>
      </w:r>
      <w:r w:rsidRPr="000E0EA4">
        <w:rPr>
          <w:rFonts w:hint="cs"/>
          <w:rtl/>
          <w:lang w:eastAsia="he-IL"/>
        </w:rPr>
        <w:t xml:space="preserve"> לא תהיה כל זכות עוררין עליה. </w:t>
      </w:r>
    </w:p>
    <w:p w:rsidR="00683DEF" w:rsidRPr="000E0EA4" w:rsidRDefault="00683DEF" w:rsidP="00B16CEE">
      <w:pPr>
        <w:widowControl w:val="0"/>
        <w:numPr>
          <w:ilvl w:val="1"/>
          <w:numId w:val="63"/>
        </w:numPr>
        <w:adjustRightInd w:val="0"/>
        <w:spacing w:before="120" w:after="200" w:line="240" w:lineRule="auto"/>
        <w:ind w:left="912" w:hanging="425"/>
        <w:contextualSpacing/>
        <w:textAlignment w:val="baseline"/>
        <w:rPr>
          <w:lang w:eastAsia="he-IL"/>
        </w:rPr>
      </w:pPr>
      <w:r w:rsidRPr="000E0EA4">
        <w:rPr>
          <w:rFonts w:hint="cs"/>
          <w:rtl/>
          <w:lang w:eastAsia="he-I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rsidR="00683DEF" w:rsidRPr="000E0EA4" w:rsidRDefault="00683DEF" w:rsidP="00B16CEE">
      <w:pPr>
        <w:widowControl w:val="0"/>
        <w:numPr>
          <w:ilvl w:val="1"/>
          <w:numId w:val="63"/>
        </w:numPr>
        <w:adjustRightInd w:val="0"/>
        <w:spacing w:before="120" w:after="200" w:line="240" w:lineRule="auto"/>
        <w:ind w:left="912" w:hanging="425"/>
        <w:contextualSpacing/>
        <w:textAlignment w:val="baseline"/>
        <w:rPr>
          <w:rtl/>
          <w:lang w:eastAsia="he-IL"/>
        </w:rPr>
      </w:pPr>
      <w:r w:rsidRPr="000E0EA4">
        <w:rPr>
          <w:rFonts w:hint="cs"/>
          <w:rtl/>
          <w:lang w:eastAsia="he-IL"/>
        </w:rPr>
        <w:t xml:space="preserve">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המכרזים של המשרד ואישור </w:t>
      </w:r>
      <w:proofErr w:type="spellStart"/>
      <w:r w:rsidRPr="000E0EA4">
        <w:rPr>
          <w:rFonts w:hint="cs"/>
          <w:rtl/>
          <w:lang w:eastAsia="he-IL"/>
        </w:rPr>
        <w:t>מורשי</w:t>
      </w:r>
      <w:proofErr w:type="spellEnd"/>
      <w:r w:rsidRPr="000E0EA4">
        <w:rPr>
          <w:rFonts w:hint="cs"/>
          <w:rtl/>
          <w:lang w:eastAsia="he-IL"/>
        </w:rPr>
        <w:t xml:space="preserve"> החתימה.</w:t>
      </w:r>
    </w:p>
    <w:p w:rsidR="00683DEF" w:rsidRPr="000E0EA4" w:rsidRDefault="00683DEF" w:rsidP="00B16CEE">
      <w:pPr>
        <w:widowControl w:val="0"/>
        <w:numPr>
          <w:ilvl w:val="1"/>
          <w:numId w:val="63"/>
        </w:numPr>
        <w:adjustRightInd w:val="0"/>
        <w:spacing w:before="120" w:after="200" w:line="240" w:lineRule="auto"/>
        <w:ind w:left="912" w:hanging="425"/>
        <w:contextualSpacing/>
        <w:textAlignment w:val="baseline"/>
        <w:rPr>
          <w:lang w:eastAsia="he-IL"/>
        </w:rPr>
      </w:pPr>
      <w:r w:rsidRPr="000E0EA4">
        <w:rPr>
          <w:rFonts w:hint="cs"/>
          <w:rtl/>
          <w:lang w:eastAsia="he-IL"/>
        </w:rPr>
        <w:t>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w:t>
      </w:r>
      <w:r w:rsidRPr="000E0EA4">
        <w:rPr>
          <w:rFonts w:hint="eastAsia"/>
          <w:rtl/>
          <w:lang w:eastAsia="he-IL"/>
        </w:rPr>
        <w:t>ם</w:t>
      </w:r>
      <w:r w:rsidRPr="000E0EA4">
        <w:rPr>
          <w:rFonts w:hint="cs"/>
          <w:rtl/>
          <w:lang w:eastAsia="he-IL"/>
        </w:rPr>
        <w:t xml:space="preserve"> מוצדקים לכך), האחרון מתחייב לבצע את הדבר מיד לאחר שיידרש לעשות זאת. </w:t>
      </w:r>
    </w:p>
    <w:p w:rsidR="00683DEF" w:rsidRPr="000E0EA4" w:rsidRDefault="006436D3" w:rsidP="00B16CEE">
      <w:pPr>
        <w:widowControl w:val="0"/>
        <w:numPr>
          <w:ilvl w:val="1"/>
          <w:numId w:val="63"/>
        </w:numPr>
        <w:adjustRightInd w:val="0"/>
        <w:spacing w:before="120" w:after="200" w:line="240" w:lineRule="auto"/>
        <w:ind w:left="912" w:hanging="425"/>
        <w:contextualSpacing/>
        <w:textAlignment w:val="baseline"/>
        <w:rPr>
          <w:rtl/>
          <w:lang w:eastAsia="he-IL"/>
        </w:rPr>
      </w:pPr>
      <w:r w:rsidRPr="000E0EA4">
        <w:rPr>
          <w:rFonts w:hint="cs"/>
          <w:rtl/>
          <w:lang w:eastAsia="he-IL"/>
        </w:rPr>
        <w:lastRenderedPageBreak/>
        <w:t xml:space="preserve">הספק </w:t>
      </w:r>
      <w:r w:rsidR="00683DEF" w:rsidRPr="000E0EA4">
        <w:rPr>
          <w:rtl/>
          <w:lang w:eastAsia="he-IL"/>
        </w:rPr>
        <w:t>מתחייב למלא אחרי כל החוקים, המקורות, הדינים ואחרי כל</w:t>
      </w:r>
      <w:r w:rsidR="00683DEF" w:rsidRPr="000E0EA4">
        <w:rPr>
          <w:rFonts w:hint="cs"/>
          <w:rtl/>
          <w:lang w:eastAsia="he-IL"/>
        </w:rPr>
        <w:t xml:space="preserve"> </w:t>
      </w:r>
      <w:r w:rsidR="00683DEF" w:rsidRPr="000E0EA4">
        <w:rPr>
          <w:rtl/>
          <w:lang w:eastAsia="he-IL"/>
        </w:rPr>
        <w:t xml:space="preserve">ההוראות וחוקי העזר הנוגעים לביצוע </w:t>
      </w:r>
      <w:r w:rsidR="00683DEF" w:rsidRPr="000E0EA4">
        <w:rPr>
          <w:rFonts w:hint="cs"/>
          <w:rtl/>
          <w:lang w:eastAsia="he-IL"/>
        </w:rPr>
        <w:t>השירותים.</w:t>
      </w:r>
    </w:p>
    <w:p w:rsidR="00683DEF" w:rsidRPr="000E0EA4" w:rsidRDefault="006436D3" w:rsidP="00B16CEE">
      <w:pPr>
        <w:widowControl w:val="0"/>
        <w:numPr>
          <w:ilvl w:val="1"/>
          <w:numId w:val="63"/>
        </w:numPr>
        <w:adjustRightInd w:val="0"/>
        <w:spacing w:before="120" w:after="200" w:line="240" w:lineRule="auto"/>
        <w:ind w:left="912" w:hanging="425"/>
        <w:contextualSpacing/>
        <w:textAlignment w:val="baseline"/>
        <w:rPr>
          <w:lang w:eastAsia="he-IL"/>
        </w:rPr>
      </w:pPr>
      <w:r w:rsidRPr="000E0EA4">
        <w:rPr>
          <w:rFonts w:hint="cs"/>
          <w:rtl/>
          <w:lang w:eastAsia="he-IL"/>
        </w:rPr>
        <w:t xml:space="preserve">הספק </w:t>
      </w:r>
      <w:r w:rsidR="00683DEF" w:rsidRPr="000E0EA4">
        <w:rPr>
          <w:rtl/>
          <w:lang w:eastAsia="he-IL"/>
        </w:rPr>
        <w:t>מתחייב לשתף פעולה עם המשרד ו/או מי מטעמו בכל הקשור למתן השירותים, ולעזור למשרד בכל המקרים ששיתוף פעולה או עזרה כאמור יידרשו.</w:t>
      </w:r>
    </w:p>
    <w:p w:rsidR="00683DEF" w:rsidRPr="000E0EA4" w:rsidRDefault="006436D3" w:rsidP="00B16CEE">
      <w:pPr>
        <w:widowControl w:val="0"/>
        <w:numPr>
          <w:ilvl w:val="1"/>
          <w:numId w:val="63"/>
        </w:numPr>
        <w:adjustRightInd w:val="0"/>
        <w:spacing w:before="120" w:after="200" w:line="240" w:lineRule="auto"/>
        <w:ind w:left="912" w:hanging="425"/>
        <w:contextualSpacing/>
        <w:textAlignment w:val="baseline"/>
        <w:rPr>
          <w:lang w:eastAsia="he-IL"/>
        </w:rPr>
      </w:pPr>
      <w:r w:rsidRPr="000E0EA4">
        <w:rPr>
          <w:rFonts w:hint="cs"/>
          <w:rtl/>
          <w:lang w:eastAsia="he-IL"/>
        </w:rPr>
        <w:t xml:space="preserve">הספק </w:t>
      </w:r>
      <w:r w:rsidR="00683DEF" w:rsidRPr="000E0EA4">
        <w:rPr>
          <w:rtl/>
          <w:lang w:eastAsia="he-IL"/>
        </w:rPr>
        <w:t xml:space="preserve">מתחייב בזאת להגיש למשרד בכל עת שיידרש לכך </w:t>
      </w:r>
      <w:r w:rsidR="00683DEF" w:rsidRPr="000E0EA4">
        <w:rPr>
          <w:rFonts w:hint="cs"/>
          <w:rtl/>
          <w:lang w:eastAsia="he-IL"/>
        </w:rPr>
        <w:t xml:space="preserve">ע"י </w:t>
      </w:r>
      <w:r w:rsidRPr="000E0EA4">
        <w:rPr>
          <w:rFonts w:hint="cs"/>
          <w:rtl/>
          <w:lang w:eastAsia="he-IL"/>
        </w:rPr>
        <w:t>נציג המשרד המוסמך</w:t>
      </w:r>
      <w:r w:rsidR="00683DEF" w:rsidRPr="000E0EA4">
        <w:rPr>
          <w:rFonts w:hint="cs"/>
          <w:rtl/>
          <w:lang w:eastAsia="he-IL"/>
        </w:rPr>
        <w:t xml:space="preserve"> </w:t>
      </w:r>
      <w:r w:rsidR="00683DEF" w:rsidRPr="000E0EA4">
        <w:rPr>
          <w:rtl/>
          <w:lang w:eastAsia="he-IL"/>
        </w:rPr>
        <w:t>כל נתון, מידע ו/או מסמך המצוי בידו והקשור לעניין ביצוע הסכם זה.</w:t>
      </w:r>
    </w:p>
    <w:p w:rsidR="00683DEF" w:rsidRPr="000E0EA4" w:rsidRDefault="006436D3" w:rsidP="00B16CEE">
      <w:pPr>
        <w:widowControl w:val="0"/>
        <w:numPr>
          <w:ilvl w:val="1"/>
          <w:numId w:val="63"/>
        </w:numPr>
        <w:adjustRightInd w:val="0"/>
        <w:spacing w:before="120" w:after="200" w:line="240" w:lineRule="auto"/>
        <w:ind w:left="912" w:hanging="425"/>
        <w:contextualSpacing/>
        <w:textAlignment w:val="baseline"/>
        <w:rPr>
          <w:lang w:eastAsia="he-IL"/>
        </w:rPr>
      </w:pPr>
      <w:r w:rsidRPr="000E0EA4">
        <w:rPr>
          <w:rFonts w:hint="cs"/>
          <w:rtl/>
          <w:lang w:eastAsia="he-IL"/>
        </w:rPr>
        <w:t xml:space="preserve">הספק </w:t>
      </w:r>
      <w:r w:rsidR="00683DEF" w:rsidRPr="000E0EA4">
        <w:rPr>
          <w:rtl/>
          <w:lang w:eastAsia="he-IL"/>
        </w:rPr>
        <w:t>מצהיר כי ידועה לו אחריותו לפעול בתום לב כלפי המשרד בכל פעולותיו בקשר עם הסכם זה</w:t>
      </w:r>
      <w:r w:rsidR="00683DEF" w:rsidRPr="000E0EA4">
        <w:rPr>
          <w:rFonts w:hint="cs"/>
          <w:rtl/>
          <w:lang w:eastAsia="he-IL"/>
        </w:rPr>
        <w:t>, בין בקיום חיובים הנובעים מההסכם ובין בשימוש בזכויות הנובעות מן ההסכם.</w:t>
      </w:r>
    </w:p>
    <w:p w:rsidR="000C086F" w:rsidRPr="000E0EA4" w:rsidRDefault="000C086F" w:rsidP="000C086F">
      <w:pPr>
        <w:spacing w:line="240" w:lineRule="auto"/>
        <w:ind w:left="362"/>
        <w:rPr>
          <w:rFonts w:eastAsia="Times New Roman"/>
          <w:b/>
          <w:lang w:eastAsia="he-IL"/>
        </w:rPr>
      </w:pPr>
    </w:p>
    <w:p w:rsidR="000C086F" w:rsidRPr="000E0EA4" w:rsidRDefault="000C086F" w:rsidP="00B16CEE">
      <w:pPr>
        <w:widowControl w:val="0"/>
        <w:numPr>
          <w:ilvl w:val="0"/>
          <w:numId w:val="63"/>
        </w:numPr>
        <w:tabs>
          <w:tab w:val="num" w:pos="329"/>
        </w:tabs>
        <w:adjustRightInd w:val="0"/>
        <w:spacing w:before="120" w:after="200" w:line="240" w:lineRule="auto"/>
        <w:ind w:hanging="299"/>
        <w:contextualSpacing/>
        <w:jc w:val="left"/>
        <w:textAlignment w:val="baseline"/>
        <w:rPr>
          <w:rFonts w:eastAsia="Times New Roman"/>
          <w:b/>
          <w:lang w:eastAsia="he-IL"/>
        </w:rPr>
      </w:pPr>
      <w:r w:rsidRPr="000E0EA4">
        <w:rPr>
          <w:rFonts w:eastAsia="Times New Roman"/>
          <w:b/>
          <w:bCs/>
          <w:u w:val="single"/>
          <w:rtl/>
          <w:lang w:eastAsia="he-IL"/>
        </w:rPr>
        <w:t xml:space="preserve">ערבויות ובטחונות </w:t>
      </w:r>
    </w:p>
    <w:p w:rsidR="00D7495B" w:rsidRPr="000E0EA4" w:rsidRDefault="000C086F" w:rsidP="00B16CEE">
      <w:pPr>
        <w:widowControl w:val="0"/>
        <w:numPr>
          <w:ilvl w:val="1"/>
          <w:numId w:val="63"/>
        </w:numPr>
        <w:tabs>
          <w:tab w:val="num" w:pos="755"/>
        </w:tabs>
        <w:adjustRightInd w:val="0"/>
        <w:spacing w:line="240" w:lineRule="auto"/>
        <w:ind w:left="715" w:hanging="431"/>
        <w:textAlignment w:val="baseline"/>
        <w:rPr>
          <w:rFonts w:eastAsia="Times New Roman"/>
          <w:lang w:eastAsia="he-IL"/>
        </w:rPr>
      </w:pPr>
      <w:r w:rsidRPr="000E0EA4">
        <w:rPr>
          <w:rFonts w:eastAsia="Times New Roman"/>
          <w:rtl/>
          <w:lang w:eastAsia="he-IL"/>
        </w:rPr>
        <w:t xml:space="preserve">כבטחון למילוי ההתחייבויות של הספק על פי הסכם זה, מתחייב הספק </w:t>
      </w:r>
      <w:r w:rsidRPr="000E0EA4">
        <w:rPr>
          <w:rFonts w:eastAsia="Times New Roman" w:hint="cs"/>
          <w:rtl/>
          <w:lang w:eastAsia="he-IL"/>
        </w:rPr>
        <w:t>לה</w:t>
      </w:r>
      <w:r w:rsidRPr="000E0EA4">
        <w:rPr>
          <w:rFonts w:eastAsia="Times New Roman"/>
          <w:rtl/>
          <w:lang w:eastAsia="he-IL"/>
        </w:rPr>
        <w:t xml:space="preserve">מציא </w:t>
      </w:r>
      <w:r w:rsidRPr="000E0EA4">
        <w:rPr>
          <w:rFonts w:eastAsia="Times New Roman" w:hint="cs"/>
          <w:rtl/>
          <w:lang w:eastAsia="he-IL"/>
        </w:rPr>
        <w:t xml:space="preserve">תוך שבעה ימים מיום שליחת הודעת הזכייה אליו על ידי </w:t>
      </w:r>
      <w:r w:rsidR="00865502" w:rsidRPr="000E0EA4">
        <w:rPr>
          <w:rFonts w:eastAsia="Times New Roman" w:hint="cs"/>
          <w:rtl/>
          <w:lang w:eastAsia="he-IL"/>
        </w:rPr>
        <w:t>המשרד</w:t>
      </w:r>
      <w:r w:rsidRPr="000E0EA4">
        <w:rPr>
          <w:rFonts w:eastAsia="Times New Roman" w:hint="cs"/>
          <w:rtl/>
          <w:lang w:eastAsia="he-IL"/>
        </w:rPr>
        <w:t xml:space="preserve"> </w:t>
      </w:r>
      <w:r w:rsidRPr="000E0EA4">
        <w:rPr>
          <w:rFonts w:eastAsia="Times New Roman"/>
          <w:rtl/>
          <w:lang w:eastAsia="he-IL"/>
        </w:rPr>
        <w:t>ערבות בנקאית אוטונומית צמודה למדד המחירים לצרכן</w:t>
      </w:r>
      <w:r w:rsidR="00F93B8B" w:rsidRPr="000E0EA4">
        <w:rPr>
          <w:rFonts w:eastAsia="Times New Roman" w:hint="cs"/>
          <w:rtl/>
          <w:lang w:eastAsia="he-IL"/>
        </w:rPr>
        <w:t xml:space="preserve"> לפקודת</w:t>
      </w:r>
      <w:r w:rsidR="00D7495B" w:rsidRPr="000E0EA4">
        <w:rPr>
          <w:rFonts w:eastAsia="Times New Roman" w:hint="cs"/>
          <w:rtl/>
          <w:lang w:eastAsia="he-IL"/>
        </w:rPr>
        <w:t xml:space="preserve"> משרד החקלאות ופיתוח הכפר.</w:t>
      </w:r>
    </w:p>
    <w:p w:rsidR="00F96278" w:rsidRPr="00F96278" w:rsidRDefault="00F96278" w:rsidP="00F96278">
      <w:pPr>
        <w:numPr>
          <w:ilvl w:val="1"/>
          <w:numId w:val="63"/>
        </w:numPr>
        <w:jc w:val="left"/>
        <w:rPr>
          <w:rFonts w:eastAsia="Times New Roman"/>
          <w:rtl/>
          <w:lang w:eastAsia="he-IL"/>
        </w:rPr>
      </w:pPr>
      <w:r w:rsidRPr="00F96278">
        <w:rPr>
          <w:rFonts w:eastAsia="Times New Roman"/>
          <w:rtl/>
          <w:lang w:eastAsia="he-IL"/>
        </w:rPr>
        <w:t xml:space="preserve">להבטחת זכויות המשרד לפי מילוי התחייבויות הזוכה על-פי מפרט מכרז זה, על-פי הצעת המציע, ימציא הזוכה במועד אישור ההתקשרות, על חשבונו, ערבות בנקאית אוטונומית מאת בנק או מבטח כמשמעותו בחוק הפיקוח על שירותים פיננסיים (ביטוח), </w:t>
      </w:r>
      <w:proofErr w:type="spellStart"/>
      <w:r w:rsidRPr="00F96278">
        <w:rPr>
          <w:rFonts w:eastAsia="Times New Roman"/>
          <w:rtl/>
          <w:lang w:eastAsia="he-IL"/>
        </w:rPr>
        <w:t>התשמ"א</w:t>
      </w:r>
      <w:proofErr w:type="spellEnd"/>
      <w:r w:rsidRPr="00F96278">
        <w:rPr>
          <w:rFonts w:eastAsia="Times New Roman"/>
          <w:rtl/>
          <w:lang w:eastAsia="he-IL"/>
        </w:rPr>
        <w:t xml:space="preserve"> – 1981) לפקודת הרשות, בגובה 5% מסכום ההתקשרות כולל מע"מ בהתאם להודעת הזכייה, לדוגמא: זוכה רשום ימציא ערבות אוטונומית ובלתי מותנית בגובה ______₪ (במילים: ____________________), לפקודת משרד החקלאות ופיתוח הכפר, בתוקף למשך 14 חודשים ממועד החתימה על הסכם ההתקשרות. למען הסר ספק, יובהר בזאת, כי במידה שיחליט עורך המכרז להאריך את תקופת ההתקשרות, יוארך תוקף הערבות בהתאם, עד ל-60 יום לאחר תום תקופת ההתקשרות הנוספת. </w:t>
      </w:r>
    </w:p>
    <w:p w:rsidR="000C086F" w:rsidRPr="000E0EA4" w:rsidRDefault="00D61095" w:rsidP="00B16CEE">
      <w:pPr>
        <w:widowControl w:val="0"/>
        <w:numPr>
          <w:ilvl w:val="1"/>
          <w:numId w:val="63"/>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hint="cs"/>
          <w:b/>
          <w:bCs/>
          <w:rtl/>
          <w:lang w:eastAsia="he-IL"/>
        </w:rPr>
        <w:t>המשרד</w:t>
      </w:r>
      <w:r w:rsidRPr="000E0EA4">
        <w:rPr>
          <w:rFonts w:eastAsia="Times New Roman"/>
          <w:rtl/>
          <w:lang w:eastAsia="he-IL"/>
        </w:rPr>
        <w:t xml:space="preserve"> </w:t>
      </w:r>
      <w:r w:rsidR="000C086F" w:rsidRPr="000E0EA4">
        <w:rPr>
          <w:rFonts w:eastAsia="Times New Roman"/>
          <w:rtl/>
          <w:lang w:eastAsia="he-IL"/>
        </w:rPr>
        <w:t xml:space="preserve">יהיה רשאי לחלט את הערבות או חלקה אם הספק לא ימלא את חובותיו כולן או </w:t>
      </w:r>
      <w:r w:rsidR="000C086F" w:rsidRPr="000E0EA4">
        <w:rPr>
          <w:rFonts w:eastAsia="Times New Roman" w:hint="cs"/>
          <w:rtl/>
          <w:lang w:eastAsia="he-IL"/>
        </w:rPr>
        <w:t>מקצתן</w:t>
      </w:r>
      <w:r w:rsidR="000C086F" w:rsidRPr="000E0EA4">
        <w:rPr>
          <w:rFonts w:eastAsia="Times New Roman"/>
          <w:rtl/>
          <w:lang w:eastAsia="he-IL"/>
        </w:rPr>
        <w:t xml:space="preserve"> על פי הסכם זה ו/או על פי תנאי המכרז ו/או על פי התחייבויות הספק בהצעתו למכרז, וזאת לאחר מתן התראה בכתב של 7 ימים בטרם יממש </w:t>
      </w:r>
      <w:r w:rsidRPr="000E0EA4">
        <w:rPr>
          <w:rFonts w:eastAsia="Times New Roman" w:hint="cs"/>
          <w:b/>
          <w:bCs/>
          <w:rtl/>
          <w:lang w:eastAsia="he-IL"/>
        </w:rPr>
        <w:t>המשרד</w:t>
      </w:r>
      <w:r w:rsidRPr="000E0EA4">
        <w:rPr>
          <w:rFonts w:eastAsia="Times New Roman"/>
          <w:rtl/>
          <w:lang w:eastAsia="he-IL"/>
        </w:rPr>
        <w:t xml:space="preserve"> </w:t>
      </w:r>
      <w:r w:rsidR="000C086F" w:rsidRPr="000E0EA4">
        <w:rPr>
          <w:rFonts w:eastAsia="Times New Roman"/>
          <w:rtl/>
          <w:lang w:eastAsia="he-IL"/>
        </w:rPr>
        <w:t>את זכותו לפי סעיף זה.</w:t>
      </w:r>
    </w:p>
    <w:p w:rsidR="000C086F" w:rsidRPr="000E0EA4" w:rsidRDefault="000C086F" w:rsidP="00B16CEE">
      <w:pPr>
        <w:widowControl w:val="0"/>
        <w:numPr>
          <w:ilvl w:val="1"/>
          <w:numId w:val="63"/>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hint="cs"/>
          <w:rtl/>
          <w:lang w:eastAsia="he-IL"/>
        </w:rPr>
        <w:t>בנוסף</w:t>
      </w:r>
      <w:r w:rsidRPr="000E0EA4">
        <w:rPr>
          <w:rFonts w:eastAsia="Times New Roman"/>
          <w:rtl/>
          <w:lang w:eastAsia="he-IL"/>
        </w:rPr>
        <w:t xml:space="preserve">, יהיה </w:t>
      </w:r>
      <w:r w:rsidR="00D61095" w:rsidRPr="000E0EA4">
        <w:rPr>
          <w:rFonts w:eastAsia="Times New Roman" w:hint="cs"/>
          <w:b/>
          <w:bCs/>
          <w:rtl/>
          <w:lang w:eastAsia="he-IL"/>
        </w:rPr>
        <w:t>המשרד</w:t>
      </w:r>
      <w:r w:rsidR="00D61095" w:rsidRPr="000E0EA4">
        <w:rPr>
          <w:rFonts w:eastAsia="Times New Roman"/>
          <w:rtl/>
          <w:lang w:eastAsia="he-IL"/>
        </w:rPr>
        <w:t xml:space="preserve"> </w:t>
      </w:r>
      <w:r w:rsidRPr="000E0EA4">
        <w:rPr>
          <w:rFonts w:eastAsia="Times New Roman"/>
          <w:rtl/>
          <w:lang w:eastAsia="he-IL"/>
        </w:rPr>
        <w:t xml:space="preserve">רשאי לחלט את הערבות לצורך גביית תשלום פיצויים מוסכמים, לצורך גביית פיצויים אחרים המגיעים </w:t>
      </w:r>
      <w:r w:rsidRPr="000E0EA4">
        <w:rPr>
          <w:rFonts w:eastAsia="Times New Roman" w:hint="cs"/>
          <w:rtl/>
          <w:lang w:eastAsia="he-IL"/>
        </w:rPr>
        <w:t>ל</w:t>
      </w:r>
      <w:r w:rsidR="00D61095" w:rsidRPr="000E0EA4">
        <w:rPr>
          <w:rFonts w:eastAsia="Times New Roman" w:hint="cs"/>
          <w:b/>
          <w:bCs/>
          <w:rtl/>
          <w:lang w:eastAsia="he-IL"/>
        </w:rPr>
        <w:t>משרד</w:t>
      </w:r>
      <w:r w:rsidR="00D61095" w:rsidRPr="000E0EA4">
        <w:rPr>
          <w:rFonts w:eastAsia="Times New Roman"/>
          <w:rtl/>
          <w:lang w:eastAsia="he-IL"/>
        </w:rPr>
        <w:t xml:space="preserve"> </w:t>
      </w:r>
      <w:r w:rsidRPr="000E0EA4">
        <w:rPr>
          <w:rFonts w:eastAsia="Times New Roman"/>
          <w:rtl/>
          <w:lang w:eastAsia="he-IL"/>
        </w:rPr>
        <w:t xml:space="preserve">עקב הפרת ההסכם על ידי הספק, או לצורך כל תשלום אחר המגיע </w:t>
      </w:r>
      <w:r w:rsidRPr="000E0EA4">
        <w:rPr>
          <w:rFonts w:eastAsia="Times New Roman" w:hint="cs"/>
          <w:rtl/>
          <w:lang w:eastAsia="he-IL"/>
        </w:rPr>
        <w:t>ל</w:t>
      </w:r>
      <w:r w:rsidR="00D61095" w:rsidRPr="000E0EA4">
        <w:rPr>
          <w:rFonts w:eastAsia="Times New Roman" w:hint="cs"/>
          <w:b/>
          <w:bCs/>
          <w:rtl/>
          <w:lang w:eastAsia="he-IL"/>
        </w:rPr>
        <w:t>משרד</w:t>
      </w:r>
      <w:r w:rsidR="00D61095" w:rsidRPr="000E0EA4">
        <w:rPr>
          <w:rFonts w:eastAsia="Times New Roman" w:hint="cs"/>
          <w:rtl/>
          <w:lang w:eastAsia="he-IL"/>
        </w:rPr>
        <w:t xml:space="preserve"> </w:t>
      </w:r>
      <w:r w:rsidRPr="000E0EA4">
        <w:rPr>
          <w:rFonts w:eastAsia="Times New Roman" w:hint="cs"/>
          <w:rtl/>
          <w:lang w:eastAsia="he-IL"/>
        </w:rPr>
        <w:t>ו</w:t>
      </w:r>
      <w:r w:rsidRPr="000E0EA4">
        <w:rPr>
          <w:rFonts w:eastAsia="Times New Roman"/>
          <w:rtl/>
          <w:lang w:eastAsia="he-IL"/>
        </w:rPr>
        <w:t xml:space="preserve">/או </w:t>
      </w:r>
      <w:r w:rsidRPr="000E0EA4">
        <w:rPr>
          <w:rFonts w:eastAsia="Times New Roman" w:hint="cs"/>
          <w:rtl/>
          <w:lang w:eastAsia="he-IL"/>
        </w:rPr>
        <w:t>לאחרים</w:t>
      </w:r>
      <w:r w:rsidRPr="000E0EA4">
        <w:rPr>
          <w:rFonts w:eastAsia="Times New Roman"/>
          <w:rtl/>
          <w:lang w:eastAsia="he-IL"/>
        </w:rPr>
        <w:t xml:space="preserve"> </w:t>
      </w:r>
      <w:r w:rsidRPr="000E0EA4">
        <w:rPr>
          <w:rFonts w:eastAsia="Times New Roman" w:hint="cs"/>
          <w:rtl/>
          <w:lang w:eastAsia="he-IL"/>
        </w:rPr>
        <w:t>בנוגע</w:t>
      </w:r>
      <w:r w:rsidRPr="000E0EA4">
        <w:rPr>
          <w:rFonts w:eastAsia="Times New Roman"/>
          <w:rtl/>
          <w:lang w:eastAsia="he-IL"/>
        </w:rPr>
        <w:t xml:space="preserve"> </w:t>
      </w:r>
      <w:r w:rsidRPr="000E0EA4">
        <w:rPr>
          <w:rFonts w:eastAsia="Times New Roman" w:hint="cs"/>
          <w:rtl/>
          <w:lang w:eastAsia="he-IL"/>
        </w:rPr>
        <w:t>לקיום</w:t>
      </w:r>
      <w:r w:rsidRPr="000E0EA4">
        <w:rPr>
          <w:rFonts w:eastAsia="Times New Roman"/>
          <w:rtl/>
          <w:lang w:eastAsia="he-IL"/>
        </w:rPr>
        <w:t xml:space="preserve"> </w:t>
      </w:r>
      <w:r w:rsidRPr="000E0EA4">
        <w:rPr>
          <w:rFonts w:eastAsia="Times New Roman" w:hint="cs"/>
          <w:rtl/>
          <w:lang w:eastAsia="he-IL"/>
        </w:rPr>
        <w:t>חסר</w:t>
      </w:r>
      <w:r w:rsidRPr="000E0EA4">
        <w:rPr>
          <w:rFonts w:eastAsia="Times New Roman"/>
          <w:rtl/>
          <w:lang w:eastAsia="he-IL"/>
        </w:rPr>
        <w:t xml:space="preserve"> </w:t>
      </w:r>
      <w:r w:rsidRPr="000E0EA4">
        <w:rPr>
          <w:rFonts w:eastAsia="Times New Roman" w:hint="cs"/>
          <w:rtl/>
          <w:lang w:eastAsia="he-IL"/>
        </w:rPr>
        <w:t>של</w:t>
      </w:r>
      <w:r w:rsidRPr="000E0EA4">
        <w:rPr>
          <w:rFonts w:eastAsia="Times New Roman"/>
          <w:rtl/>
          <w:lang w:eastAsia="he-IL"/>
        </w:rPr>
        <w:t xml:space="preserve"> </w:t>
      </w:r>
      <w:r w:rsidRPr="000E0EA4">
        <w:rPr>
          <w:rFonts w:eastAsia="Times New Roman" w:hint="cs"/>
          <w:rtl/>
          <w:lang w:eastAsia="he-IL"/>
        </w:rPr>
        <w:t>מי</w:t>
      </w:r>
      <w:r w:rsidRPr="000E0EA4">
        <w:rPr>
          <w:rFonts w:eastAsia="Times New Roman"/>
          <w:rtl/>
          <w:lang w:eastAsia="he-IL"/>
        </w:rPr>
        <w:t xml:space="preserve"> </w:t>
      </w:r>
      <w:r w:rsidRPr="000E0EA4">
        <w:rPr>
          <w:rFonts w:eastAsia="Times New Roman" w:hint="cs"/>
          <w:rtl/>
          <w:lang w:eastAsia="he-IL"/>
        </w:rPr>
        <w:t>מתנאי</w:t>
      </w:r>
      <w:r w:rsidRPr="000E0EA4">
        <w:rPr>
          <w:rFonts w:eastAsia="Times New Roman"/>
          <w:rtl/>
          <w:lang w:eastAsia="he-IL"/>
        </w:rPr>
        <w:t xml:space="preserve"> </w:t>
      </w:r>
      <w:r w:rsidRPr="000E0EA4">
        <w:rPr>
          <w:rFonts w:eastAsia="Times New Roman" w:hint="cs"/>
          <w:rtl/>
          <w:lang w:eastAsia="he-IL"/>
        </w:rPr>
        <w:t>המכרז</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לספק תינתן התראה בכתב 7 ימים בטרם יממש </w:t>
      </w:r>
      <w:r w:rsidR="00361A4B" w:rsidRPr="000E0EA4">
        <w:rPr>
          <w:rFonts w:eastAsia="Times New Roman"/>
          <w:rtl/>
          <w:lang w:eastAsia="he-IL"/>
        </w:rPr>
        <w:t>המשרד</w:t>
      </w:r>
      <w:r w:rsidRPr="000E0EA4">
        <w:rPr>
          <w:rFonts w:eastAsia="Times New Roman"/>
          <w:rtl/>
          <w:lang w:eastAsia="he-IL"/>
        </w:rPr>
        <w:t xml:space="preserve"> את סמכותו לפי סעיף זה.</w:t>
      </w:r>
    </w:p>
    <w:p w:rsidR="000C086F" w:rsidRPr="000E0EA4" w:rsidRDefault="000C086F" w:rsidP="00B16CEE">
      <w:pPr>
        <w:widowControl w:val="0"/>
        <w:numPr>
          <w:ilvl w:val="1"/>
          <w:numId w:val="63"/>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rtl/>
          <w:lang w:eastAsia="he-IL"/>
        </w:rPr>
        <w:t xml:space="preserve">מובהר בזאת כי חילוט הערבות לא </w:t>
      </w:r>
      <w:r w:rsidRPr="000E0EA4">
        <w:rPr>
          <w:rFonts w:eastAsia="Times New Roman" w:hint="cs"/>
          <w:rtl/>
          <w:lang w:eastAsia="he-IL"/>
        </w:rPr>
        <w:t>י</w:t>
      </w:r>
      <w:r w:rsidRPr="000E0EA4">
        <w:rPr>
          <w:rFonts w:eastAsia="Times New Roman"/>
          <w:rtl/>
          <w:lang w:eastAsia="he-IL"/>
        </w:rPr>
        <w:t xml:space="preserve">יחשב כתשלום פיצויים </w:t>
      </w:r>
      <w:r w:rsidRPr="000E0EA4">
        <w:rPr>
          <w:rFonts w:eastAsia="Times New Roman" w:hint="cs"/>
          <w:rtl/>
          <w:lang w:eastAsia="he-IL"/>
        </w:rPr>
        <w:t>סופיים</w:t>
      </w:r>
      <w:r w:rsidRPr="000E0EA4">
        <w:rPr>
          <w:rFonts w:eastAsia="Times New Roman"/>
          <w:rtl/>
          <w:lang w:eastAsia="he-IL"/>
        </w:rPr>
        <w:t xml:space="preserve"> מאת הספק </w:t>
      </w:r>
      <w:r w:rsidRPr="000E0EA4">
        <w:rPr>
          <w:rFonts w:eastAsia="Times New Roman" w:hint="cs"/>
          <w:rtl/>
          <w:lang w:eastAsia="he-IL"/>
        </w:rPr>
        <w:t>ל</w:t>
      </w:r>
      <w:r w:rsidR="00D61095" w:rsidRPr="000E0EA4">
        <w:rPr>
          <w:rFonts w:eastAsia="Times New Roman" w:hint="cs"/>
          <w:b/>
          <w:bCs/>
          <w:rtl/>
          <w:lang w:eastAsia="he-IL"/>
        </w:rPr>
        <w:t>משרד</w:t>
      </w:r>
      <w:r w:rsidRPr="000E0EA4">
        <w:rPr>
          <w:rFonts w:eastAsia="Times New Roman"/>
          <w:rtl/>
          <w:lang w:eastAsia="he-IL"/>
        </w:rPr>
        <w:t xml:space="preserve">, וכי </w:t>
      </w:r>
      <w:r w:rsidR="00D61095" w:rsidRPr="000E0EA4">
        <w:rPr>
          <w:rFonts w:eastAsia="Times New Roman" w:hint="cs"/>
          <w:b/>
          <w:bCs/>
          <w:rtl/>
          <w:lang w:eastAsia="he-IL"/>
        </w:rPr>
        <w:t>המשרד</w:t>
      </w:r>
      <w:r w:rsidR="00D61095" w:rsidRPr="000E0EA4">
        <w:rPr>
          <w:rFonts w:eastAsia="Times New Roman"/>
          <w:rtl/>
          <w:lang w:eastAsia="he-IL"/>
        </w:rPr>
        <w:t xml:space="preserve"> </w:t>
      </w:r>
      <w:r w:rsidRPr="000E0EA4">
        <w:rPr>
          <w:rFonts w:eastAsia="Times New Roman"/>
          <w:rtl/>
          <w:lang w:eastAsia="he-IL"/>
        </w:rPr>
        <w:t>יהי</w:t>
      </w:r>
      <w:r w:rsidRPr="000E0EA4">
        <w:rPr>
          <w:rFonts w:eastAsia="Times New Roman" w:hint="cs"/>
          <w:rtl/>
          <w:lang w:eastAsia="he-IL"/>
        </w:rPr>
        <w:t>ה</w:t>
      </w:r>
      <w:r w:rsidRPr="000E0EA4">
        <w:rPr>
          <w:rFonts w:eastAsia="Times New Roman"/>
          <w:rtl/>
          <w:lang w:eastAsia="he-IL"/>
        </w:rPr>
        <w:t xml:space="preserve"> זכאי לקבל מן הספק את ההפרש בין </w:t>
      </w:r>
      <w:r w:rsidRPr="000E0EA4">
        <w:rPr>
          <w:rFonts w:eastAsia="Times New Roman" w:hint="cs"/>
          <w:rtl/>
          <w:lang w:eastAsia="he-IL"/>
        </w:rPr>
        <w:t>ה</w:t>
      </w:r>
      <w:r w:rsidRPr="000E0EA4">
        <w:rPr>
          <w:rFonts w:eastAsia="Times New Roman"/>
          <w:rtl/>
          <w:lang w:eastAsia="he-IL"/>
        </w:rPr>
        <w:t>סכום ש</w:t>
      </w:r>
      <w:r w:rsidRPr="000E0EA4">
        <w:rPr>
          <w:rFonts w:eastAsia="Times New Roman" w:hint="cs"/>
          <w:rtl/>
          <w:lang w:eastAsia="he-IL"/>
        </w:rPr>
        <w:t>נגבה</w:t>
      </w:r>
      <w:r w:rsidRPr="000E0EA4">
        <w:rPr>
          <w:rFonts w:eastAsia="Times New Roman"/>
          <w:rtl/>
          <w:lang w:eastAsia="he-IL"/>
        </w:rPr>
        <w:t xml:space="preserve"> עקב חילוט הערבות </w:t>
      </w:r>
      <w:r w:rsidRPr="000E0EA4">
        <w:rPr>
          <w:rFonts w:eastAsia="Times New Roman" w:hint="cs"/>
          <w:rtl/>
          <w:lang w:eastAsia="he-IL"/>
        </w:rPr>
        <w:t>ל</w:t>
      </w:r>
      <w:r w:rsidRPr="000E0EA4">
        <w:rPr>
          <w:rFonts w:eastAsia="Times New Roman"/>
          <w:rtl/>
          <w:lang w:eastAsia="he-IL"/>
        </w:rPr>
        <w:t>בין סכום הנזק שנגרם בפועל.</w:t>
      </w:r>
    </w:p>
    <w:p w:rsidR="000C086F" w:rsidRPr="000E0EA4" w:rsidRDefault="000C086F" w:rsidP="00B16CEE">
      <w:pPr>
        <w:widowControl w:val="0"/>
        <w:numPr>
          <w:ilvl w:val="1"/>
          <w:numId w:val="63"/>
        </w:numPr>
        <w:tabs>
          <w:tab w:val="num" w:pos="755"/>
        </w:tabs>
        <w:adjustRightInd w:val="0"/>
        <w:spacing w:line="240" w:lineRule="auto"/>
        <w:ind w:left="715" w:hanging="431"/>
        <w:textAlignment w:val="baseline"/>
        <w:rPr>
          <w:rFonts w:eastAsia="Times New Roman"/>
          <w:lang w:eastAsia="he-IL"/>
        </w:rPr>
      </w:pPr>
      <w:r w:rsidRPr="000E0EA4">
        <w:rPr>
          <w:rFonts w:eastAsia="Times New Roman"/>
          <w:rtl/>
          <w:lang w:eastAsia="he-IL"/>
        </w:rPr>
        <w:t xml:space="preserve">המצאת הערבות הנ"ל </w:t>
      </w:r>
      <w:r w:rsidRPr="000E0EA4">
        <w:rPr>
          <w:rFonts w:eastAsia="Times New Roman" w:hint="cs"/>
          <w:rtl/>
          <w:lang w:eastAsia="he-IL"/>
        </w:rPr>
        <w:t>היא</w:t>
      </w:r>
      <w:r w:rsidRPr="000E0EA4">
        <w:rPr>
          <w:rFonts w:eastAsia="Times New Roman"/>
          <w:rtl/>
          <w:lang w:eastAsia="he-IL"/>
        </w:rPr>
        <w:t xml:space="preserve"> תנאי מוקדם לכניסת הסכם זה לתוקף.</w:t>
      </w:r>
    </w:p>
    <w:p w:rsidR="000C086F" w:rsidRPr="000E0EA4" w:rsidRDefault="000C086F" w:rsidP="000C086F">
      <w:pPr>
        <w:spacing w:line="240" w:lineRule="auto"/>
        <w:ind w:left="715"/>
        <w:rPr>
          <w:rFonts w:eastAsia="Times New Roman"/>
          <w:sz w:val="22"/>
          <w:szCs w:val="22"/>
          <w:lang w:eastAsia="he-IL"/>
        </w:rPr>
      </w:pPr>
    </w:p>
    <w:p w:rsidR="000C086F" w:rsidRPr="000E0EA4" w:rsidRDefault="000C086F" w:rsidP="00B16CEE">
      <w:pPr>
        <w:widowControl w:val="0"/>
        <w:numPr>
          <w:ilvl w:val="0"/>
          <w:numId w:val="63"/>
        </w:numPr>
        <w:tabs>
          <w:tab w:val="num" w:pos="329"/>
        </w:tabs>
        <w:adjustRightInd w:val="0"/>
        <w:spacing w:before="120" w:after="200" w:line="240" w:lineRule="auto"/>
        <w:ind w:hanging="157"/>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יחסי הצדדים </w:t>
      </w:r>
    </w:p>
    <w:p w:rsidR="000C086F" w:rsidRPr="000E0EA4" w:rsidRDefault="000C086F" w:rsidP="00B16CEE">
      <w:pPr>
        <w:widowControl w:val="0"/>
        <w:numPr>
          <w:ilvl w:val="1"/>
          <w:numId w:val="63"/>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hint="cs"/>
          <w:rtl/>
          <w:lang w:eastAsia="he-IL"/>
        </w:rPr>
        <w:t>הצדדים</w:t>
      </w:r>
      <w:r w:rsidRPr="000E0EA4">
        <w:rPr>
          <w:rFonts w:eastAsia="Times New Roman"/>
          <w:rtl/>
          <w:lang w:eastAsia="he-IL"/>
        </w:rPr>
        <w:t xml:space="preserve"> </w:t>
      </w:r>
      <w:r w:rsidRPr="000E0EA4">
        <w:rPr>
          <w:rFonts w:eastAsia="Times New Roman" w:hint="cs"/>
          <w:rtl/>
          <w:lang w:eastAsia="he-IL"/>
        </w:rPr>
        <w:t>מסכימים</w:t>
      </w:r>
      <w:r w:rsidRPr="000E0EA4">
        <w:rPr>
          <w:rFonts w:eastAsia="Times New Roman"/>
          <w:rtl/>
          <w:lang w:eastAsia="he-IL"/>
        </w:rPr>
        <w:t xml:space="preserve"> </w:t>
      </w:r>
      <w:r w:rsidRPr="000E0EA4">
        <w:rPr>
          <w:rFonts w:eastAsia="Times New Roman" w:hint="cs"/>
          <w:rtl/>
          <w:lang w:eastAsia="he-IL"/>
        </w:rPr>
        <w:t>כי</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הוא</w:t>
      </w:r>
      <w:r w:rsidRPr="000E0EA4">
        <w:rPr>
          <w:rFonts w:eastAsia="Times New Roman"/>
          <w:rtl/>
          <w:lang w:eastAsia="he-I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0E0EA4">
        <w:rPr>
          <w:rFonts w:eastAsia="Times New Roman" w:hint="cs"/>
          <w:rtl/>
          <w:lang w:eastAsia="he-IL"/>
        </w:rPr>
        <w:t>ל</w:t>
      </w:r>
      <w:r w:rsidRPr="000E0EA4">
        <w:rPr>
          <w:rFonts w:eastAsia="Times New Roman"/>
          <w:rtl/>
          <w:lang w:eastAsia="he-IL"/>
        </w:rPr>
        <w:t xml:space="preserve">בין </w:t>
      </w:r>
      <w:r w:rsidR="00D61095" w:rsidRPr="000E0EA4">
        <w:rPr>
          <w:rFonts w:eastAsia="Times New Roman" w:hint="cs"/>
          <w:b/>
          <w:bCs/>
          <w:rtl/>
          <w:lang w:eastAsia="he-IL"/>
        </w:rPr>
        <w:t>המשרד</w:t>
      </w:r>
      <w:r w:rsidRPr="000E0EA4">
        <w:rPr>
          <w:rFonts w:eastAsia="Times New Roman" w:hint="cs"/>
          <w:rtl/>
          <w:lang w:eastAsia="he-IL"/>
        </w:rPr>
        <w:t xml:space="preserve">. </w:t>
      </w:r>
    </w:p>
    <w:p w:rsidR="00D96A41" w:rsidRPr="000E0EA4" w:rsidRDefault="00D96A41" w:rsidP="00B16CEE">
      <w:pPr>
        <w:widowControl w:val="0"/>
        <w:numPr>
          <w:ilvl w:val="1"/>
          <w:numId w:val="63"/>
        </w:numPr>
        <w:tabs>
          <w:tab w:val="num" w:pos="755"/>
        </w:tabs>
        <w:adjustRightInd w:val="0"/>
        <w:spacing w:line="240" w:lineRule="auto"/>
        <w:ind w:left="715" w:hanging="431"/>
        <w:textAlignment w:val="baseline"/>
        <w:rPr>
          <w:rFonts w:eastAsia="Times New Roman"/>
          <w:lang w:eastAsia="he-IL"/>
        </w:rPr>
      </w:pPr>
      <w:r w:rsidRPr="000E0EA4">
        <w:rPr>
          <w:rFonts w:eastAsia="Times New Roman"/>
          <w:rtl/>
          <w:lang w:eastAsia="he-IL"/>
        </w:rPr>
        <w:t xml:space="preserve">במתן השירותים מתחייב </w:t>
      </w:r>
      <w:r w:rsidRPr="000E0EA4">
        <w:rPr>
          <w:rFonts w:eastAsia="Times New Roman" w:hint="cs"/>
          <w:rtl/>
          <w:lang w:eastAsia="he-IL"/>
        </w:rPr>
        <w:t>הספק</w:t>
      </w:r>
      <w:r w:rsidRPr="000E0EA4">
        <w:rPr>
          <w:rFonts w:eastAsia="Times New Roman"/>
          <w:rtl/>
          <w:lang w:eastAsia="he-IL"/>
        </w:rPr>
        <w:t xml:space="preserve"> לפעול בהתאם להנחיות שיקבל מזמן לזמן מאת המשרד. מוצהר בזאת כי אין לראות בכל זכות</w:t>
      </w:r>
      <w:r w:rsidRPr="000E0EA4">
        <w:rPr>
          <w:rFonts w:eastAsia="Times New Roman" w:hint="cs"/>
          <w:rtl/>
          <w:lang w:eastAsia="he-IL"/>
        </w:rPr>
        <w:t>,</w:t>
      </w:r>
      <w:r w:rsidRPr="000E0EA4">
        <w:rPr>
          <w:rFonts w:eastAsia="Times New Roman"/>
          <w:rtl/>
          <w:lang w:eastAsia="he-IL"/>
        </w:rPr>
        <w:t xml:space="preserve"> הניתנת על פי הסכם זה למשרד לפקח, להדריך או להורות</w:t>
      </w:r>
      <w:r w:rsidRPr="000E0EA4">
        <w:rPr>
          <w:rFonts w:eastAsia="Times New Roman" w:hint="cs"/>
          <w:rtl/>
          <w:lang w:eastAsia="he-IL"/>
        </w:rPr>
        <w:t>,</w:t>
      </w:r>
      <w:r w:rsidRPr="000E0EA4">
        <w:rPr>
          <w:rFonts w:eastAsia="Times New Roman"/>
          <w:rtl/>
          <w:lang w:eastAsia="he-IL"/>
        </w:rPr>
        <w:t xml:space="preserve"> כיוצרת יחסי עובד מעביד, ולכן לא תהיינה להספק ולכל המועסקים על ידו זכויות של עובד מדינה או עובד המועסק על ידי </w:t>
      </w:r>
      <w:r w:rsidRPr="000E0EA4">
        <w:rPr>
          <w:rFonts w:eastAsia="Times New Roman" w:hint="cs"/>
          <w:rtl/>
          <w:lang w:eastAsia="he-IL"/>
        </w:rPr>
        <w:t>המשרד.</w:t>
      </w:r>
    </w:p>
    <w:p w:rsidR="00D96A41" w:rsidRPr="000E0EA4" w:rsidRDefault="00D96A41" w:rsidP="00B16CEE">
      <w:pPr>
        <w:widowControl w:val="0"/>
        <w:numPr>
          <w:ilvl w:val="1"/>
          <w:numId w:val="63"/>
        </w:numPr>
        <w:tabs>
          <w:tab w:val="num" w:pos="755"/>
        </w:tabs>
        <w:adjustRightInd w:val="0"/>
        <w:spacing w:line="240" w:lineRule="auto"/>
        <w:ind w:left="715" w:hanging="431"/>
        <w:textAlignment w:val="baseline"/>
        <w:rPr>
          <w:rFonts w:eastAsia="Times New Roman"/>
          <w:lang w:eastAsia="he-IL"/>
        </w:rPr>
      </w:pPr>
      <w:r w:rsidRPr="000E0EA4">
        <w:rPr>
          <w:rFonts w:eastAsia="Times New Roman"/>
          <w:rtl/>
          <w:lang w:eastAsia="he-IL"/>
        </w:rPr>
        <w:t>מוסכם בזה שהסכום</w:t>
      </w:r>
      <w:r w:rsidRPr="000E0EA4">
        <w:rPr>
          <w:rFonts w:eastAsia="Times New Roman" w:hint="cs"/>
          <w:rtl/>
          <w:lang w:eastAsia="he-IL"/>
        </w:rPr>
        <w:t>,</w:t>
      </w:r>
      <w:r w:rsidRPr="000E0EA4">
        <w:rPr>
          <w:rFonts w:eastAsia="Times New Roman"/>
          <w:rtl/>
          <w:lang w:eastAsia="he-IL"/>
        </w:rPr>
        <w:t xml:space="preserve"> שהמשרד משלם </w:t>
      </w:r>
      <w:r w:rsidRPr="000E0EA4">
        <w:rPr>
          <w:rFonts w:eastAsia="Times New Roman" w:hint="cs"/>
          <w:rtl/>
          <w:lang w:eastAsia="he-IL"/>
        </w:rPr>
        <w:t>לספק,</w:t>
      </w:r>
      <w:r w:rsidRPr="000E0EA4">
        <w:rPr>
          <w:rFonts w:eastAsia="Times New Roman"/>
          <w:rtl/>
          <w:lang w:eastAsia="he-IL"/>
        </w:rPr>
        <w:t xml:space="preserve"> אינו מהווה משכורת ולא שכר עבודה, אלא תמורה עבור הש</w:t>
      </w:r>
      <w:r w:rsidRPr="000E0EA4">
        <w:rPr>
          <w:rFonts w:eastAsia="Times New Roman" w:hint="cs"/>
          <w:rtl/>
          <w:lang w:eastAsia="he-IL"/>
        </w:rPr>
        <w:t>י</w:t>
      </w:r>
      <w:r w:rsidRPr="000E0EA4">
        <w:rPr>
          <w:rFonts w:eastAsia="Times New Roman"/>
          <w:rtl/>
          <w:lang w:eastAsia="he-IL"/>
        </w:rPr>
        <w:t xml:space="preserve">רותים. עבודות אלה מבוצעות על ידי </w:t>
      </w:r>
      <w:r w:rsidRPr="000E0EA4">
        <w:rPr>
          <w:rFonts w:eastAsia="Times New Roman" w:hint="cs"/>
          <w:rtl/>
          <w:lang w:eastAsia="he-IL"/>
        </w:rPr>
        <w:t>הספק</w:t>
      </w:r>
      <w:r w:rsidRPr="000E0EA4">
        <w:rPr>
          <w:rFonts w:eastAsia="Times New Roman"/>
          <w:rtl/>
          <w:lang w:eastAsia="he-IL"/>
        </w:rPr>
        <w:t xml:space="preserve"> בהיותו קבלן עצמאי בלתי תלוי ובאי היות היחסים בין המשרד לבין </w:t>
      </w:r>
      <w:r w:rsidRPr="000E0EA4">
        <w:rPr>
          <w:rFonts w:eastAsia="Times New Roman" w:hint="cs"/>
          <w:rtl/>
          <w:lang w:eastAsia="he-IL"/>
        </w:rPr>
        <w:t>הספק</w:t>
      </w:r>
      <w:r w:rsidRPr="000E0EA4">
        <w:rPr>
          <w:rFonts w:eastAsia="Times New Roman"/>
          <w:rtl/>
          <w:lang w:eastAsia="he-IL"/>
        </w:rPr>
        <w:t>, עובדיו</w:t>
      </w:r>
      <w:r w:rsidRPr="000E0EA4">
        <w:rPr>
          <w:rFonts w:eastAsia="Times New Roman" w:hint="cs"/>
          <w:rtl/>
          <w:lang w:eastAsia="he-IL"/>
        </w:rPr>
        <w:t xml:space="preserve"> או מי</w:t>
      </w:r>
      <w:r w:rsidRPr="000E0EA4">
        <w:rPr>
          <w:rFonts w:eastAsia="Times New Roman"/>
          <w:rtl/>
          <w:lang w:eastAsia="he-IL"/>
        </w:rPr>
        <w:t xml:space="preserve"> מטעמו יחסים בין עובד למעביד.</w:t>
      </w:r>
      <w:r w:rsidR="000C086F" w:rsidRPr="000E0EA4">
        <w:rPr>
          <w:rFonts w:eastAsia="Times New Roman"/>
          <w:rtl/>
          <w:lang w:eastAsia="he-IL"/>
        </w:rPr>
        <w:t xml:space="preserve"> </w:t>
      </w:r>
    </w:p>
    <w:p w:rsidR="000C086F" w:rsidRPr="000E0EA4" w:rsidRDefault="00D96A41" w:rsidP="00B16CEE">
      <w:pPr>
        <w:widowControl w:val="0"/>
        <w:numPr>
          <w:ilvl w:val="1"/>
          <w:numId w:val="63"/>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rtl/>
          <w:lang w:eastAsia="he-IL"/>
        </w:rPr>
        <w:t xml:space="preserve">הספק מצהיר בזה, כי הודיע והבהיר לכל מי מהמועסקים על ידו בביצוע הסכם זה, כי בינם </w:t>
      </w:r>
      <w:r w:rsidR="000C086F" w:rsidRPr="000E0EA4">
        <w:rPr>
          <w:rFonts w:eastAsia="Times New Roman" w:hint="cs"/>
          <w:rtl/>
          <w:lang w:eastAsia="he-IL"/>
        </w:rPr>
        <w:t>ל</w:t>
      </w:r>
      <w:r w:rsidR="000C086F" w:rsidRPr="000E0EA4">
        <w:rPr>
          <w:rFonts w:eastAsia="Times New Roman"/>
          <w:rtl/>
          <w:lang w:eastAsia="he-IL"/>
        </w:rPr>
        <w:t xml:space="preserve">בין </w:t>
      </w:r>
      <w:r w:rsidR="00D61095" w:rsidRPr="000E0EA4">
        <w:rPr>
          <w:rFonts w:eastAsia="Times New Roman" w:hint="cs"/>
          <w:b/>
          <w:bCs/>
          <w:rtl/>
          <w:lang w:eastAsia="he-IL"/>
        </w:rPr>
        <w:t>המשרד</w:t>
      </w:r>
      <w:r w:rsidR="00D61095" w:rsidRPr="000E0EA4">
        <w:rPr>
          <w:rFonts w:eastAsia="Times New Roman"/>
          <w:rtl/>
          <w:lang w:eastAsia="he-IL"/>
        </w:rPr>
        <w:t xml:space="preserve"> </w:t>
      </w:r>
      <w:r w:rsidR="000C086F" w:rsidRPr="000E0EA4">
        <w:rPr>
          <w:rFonts w:eastAsia="Times New Roman"/>
          <w:rtl/>
          <w:lang w:eastAsia="he-IL"/>
        </w:rPr>
        <w:t>לא יתקיימו כל יחסי עובד מעביד.</w:t>
      </w:r>
    </w:p>
    <w:p w:rsidR="000C086F" w:rsidRPr="000E0EA4" w:rsidRDefault="000C086F" w:rsidP="00B16CEE">
      <w:pPr>
        <w:widowControl w:val="0"/>
        <w:numPr>
          <w:ilvl w:val="1"/>
          <w:numId w:val="63"/>
        </w:numPr>
        <w:tabs>
          <w:tab w:val="num" w:pos="755"/>
        </w:tabs>
        <w:adjustRightInd w:val="0"/>
        <w:spacing w:line="240" w:lineRule="auto"/>
        <w:ind w:left="715" w:hanging="431"/>
        <w:textAlignment w:val="baseline"/>
        <w:rPr>
          <w:rFonts w:eastAsia="Times New Roman"/>
          <w:lang w:eastAsia="he-IL"/>
        </w:rPr>
      </w:pPr>
      <w:r w:rsidRPr="000E0EA4">
        <w:rPr>
          <w:rFonts w:eastAsia="Times New Roman"/>
          <w:b/>
          <w:bCs/>
          <w:rtl/>
          <w:lang w:eastAsia="he-IL"/>
        </w:rPr>
        <w:lastRenderedPageBreak/>
        <w:t>תשלומים וניכויים בגין המועסקים</w:t>
      </w:r>
      <w:r w:rsidRPr="000E0EA4">
        <w:rPr>
          <w:rFonts w:eastAsia="Times New Roman"/>
          <w:rtl/>
          <w:lang w:eastAsia="he-IL"/>
        </w:rPr>
        <w:t xml:space="preserve"> - הספק מתחייב בזה לשלם עבורו ועבור כל המועסקים על ידו בביצוע הסכם זה את כל התשלומים שחובת תשלומם מוטלת עליו על פי כל דין, או </w:t>
      </w:r>
      <w:r w:rsidRPr="000E0EA4">
        <w:rPr>
          <w:rFonts w:eastAsia="Times New Roman" w:hint="cs"/>
          <w:rtl/>
          <w:lang w:eastAsia="he-IL"/>
        </w:rPr>
        <w:t>הסכם.</w:t>
      </w:r>
    </w:p>
    <w:p w:rsidR="00D96A41" w:rsidRPr="000E0EA4" w:rsidRDefault="00D96A41" w:rsidP="00B16CEE">
      <w:pPr>
        <w:widowControl w:val="0"/>
        <w:numPr>
          <w:ilvl w:val="1"/>
          <w:numId w:val="63"/>
        </w:numPr>
        <w:tabs>
          <w:tab w:val="num" w:pos="755"/>
        </w:tabs>
        <w:adjustRightInd w:val="0"/>
        <w:spacing w:line="240" w:lineRule="auto"/>
        <w:ind w:left="715" w:hanging="431"/>
        <w:textAlignment w:val="baseline"/>
        <w:rPr>
          <w:rFonts w:eastAsia="Times New Roman"/>
          <w:lang w:eastAsia="he-IL"/>
        </w:rPr>
      </w:pPr>
      <w:r w:rsidRPr="000E0EA4">
        <w:rPr>
          <w:rFonts w:eastAsia="Times New Roman" w:hint="cs"/>
          <w:rtl/>
          <w:lang w:eastAsia="he-IL"/>
        </w:rPr>
        <w:t>הספק</w:t>
      </w:r>
      <w:r w:rsidRPr="000E0EA4">
        <w:rPr>
          <w:rFonts w:eastAsia="Times New Roman"/>
          <w:rtl/>
          <w:lang w:eastAsia="he-IL"/>
        </w:rPr>
        <w:t xml:space="preserve">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w:t>
      </w:r>
      <w:r w:rsidRPr="000E0EA4">
        <w:rPr>
          <w:rFonts w:eastAsia="Times New Roman" w:hint="cs"/>
          <w:rtl/>
          <w:lang w:eastAsia="he-IL"/>
        </w:rPr>
        <w:t>לספק</w:t>
      </w:r>
      <w:r w:rsidRPr="000E0EA4">
        <w:rPr>
          <w:rFonts w:eastAsia="Times New Roman"/>
          <w:rtl/>
          <w:lang w:eastAsia="he-IL"/>
        </w:rPr>
        <w:t xml:space="preserve"> כל טענה או תביעה בגין תשלומים אלה כלפי המשרד.</w:t>
      </w:r>
    </w:p>
    <w:p w:rsidR="000C086F" w:rsidRPr="000E0EA4" w:rsidRDefault="000C086F" w:rsidP="000C086F">
      <w:pPr>
        <w:widowControl w:val="0"/>
        <w:adjustRightInd w:val="0"/>
        <w:spacing w:before="120" w:line="240" w:lineRule="auto"/>
        <w:ind w:left="355"/>
        <w:textAlignment w:val="baseline"/>
        <w:rPr>
          <w:rFonts w:eastAsia="Times New Roman"/>
          <w:sz w:val="22"/>
          <w:szCs w:val="22"/>
          <w:lang w:eastAsia="he-IL"/>
        </w:rPr>
      </w:pPr>
    </w:p>
    <w:p w:rsidR="000C086F" w:rsidRPr="000E0EA4" w:rsidRDefault="000C086F" w:rsidP="00B16CEE">
      <w:pPr>
        <w:widowControl w:val="0"/>
        <w:numPr>
          <w:ilvl w:val="0"/>
          <w:numId w:val="63"/>
        </w:numPr>
        <w:tabs>
          <w:tab w:val="num" w:pos="329"/>
        </w:tabs>
        <w:adjustRightInd w:val="0"/>
        <w:spacing w:before="120" w:after="200" w:line="240" w:lineRule="auto"/>
        <w:ind w:hanging="157"/>
        <w:contextualSpacing/>
        <w:jc w:val="left"/>
        <w:textAlignment w:val="baseline"/>
        <w:rPr>
          <w:rFonts w:eastAsia="Times New Roman"/>
          <w:b/>
          <w:bCs/>
          <w:u w:val="single"/>
          <w:lang w:eastAsia="he-IL"/>
        </w:rPr>
      </w:pPr>
      <w:r w:rsidRPr="000E0EA4">
        <w:rPr>
          <w:rFonts w:eastAsia="Times New Roman" w:hint="cs"/>
          <w:b/>
          <w:bCs/>
          <w:u w:val="single"/>
          <w:rtl/>
          <w:lang w:eastAsia="he-IL"/>
        </w:rPr>
        <w:t xml:space="preserve"> תמורה</w:t>
      </w:r>
      <w:r w:rsidRPr="000E0EA4">
        <w:rPr>
          <w:rFonts w:eastAsia="Times New Roman"/>
          <w:b/>
          <w:bCs/>
          <w:u w:val="single"/>
          <w:rtl/>
          <w:lang w:eastAsia="he-IL"/>
        </w:rPr>
        <w:t xml:space="preserve"> </w:t>
      </w:r>
    </w:p>
    <w:p w:rsidR="00D96A41" w:rsidRPr="000E0EA4" w:rsidRDefault="00D96A41" w:rsidP="00B16CEE">
      <w:pPr>
        <w:numPr>
          <w:ilvl w:val="1"/>
          <w:numId w:val="63"/>
        </w:numPr>
        <w:tabs>
          <w:tab w:val="left" w:pos="770"/>
        </w:tabs>
        <w:spacing w:line="240" w:lineRule="auto"/>
        <w:ind w:hanging="447"/>
        <w:rPr>
          <w:b/>
          <w:bCs/>
        </w:rPr>
      </w:pPr>
      <w:r w:rsidRPr="000E0EA4">
        <w:rPr>
          <w:b/>
          <w:caps/>
          <w:spacing w:val="15"/>
          <w:rtl/>
          <w:lang w:val="x-none" w:eastAsia="x-none"/>
        </w:rPr>
        <w:t>המשרד מתחייב לשלם לספק תמורת ביצוע השירותים</w:t>
      </w:r>
      <w:r w:rsidRPr="000E0EA4">
        <w:rPr>
          <w:rFonts w:hint="cs"/>
          <w:b/>
          <w:caps/>
          <w:spacing w:val="15"/>
          <w:rtl/>
          <w:lang w:val="x-none" w:eastAsia="x-none"/>
        </w:rPr>
        <w:t xml:space="preserve"> בתקופת ההסכם את הסכומים הנקובים בהתאם להצעתו של הספק עת התמודד למכרז שהווה את הבסיס להתקשרות זו ושהנם על בסיס ההצעה הגיש </w:t>
      </w:r>
      <w:r w:rsidR="00104F6A" w:rsidRPr="000E0EA4">
        <w:rPr>
          <w:rFonts w:hint="cs"/>
          <w:b/>
          <w:caps/>
          <w:spacing w:val="15"/>
          <w:rtl/>
          <w:lang w:val="x-none" w:eastAsia="x-none"/>
        </w:rPr>
        <w:t>הספק</w:t>
      </w:r>
      <w:r w:rsidRPr="000E0EA4">
        <w:rPr>
          <w:rFonts w:hint="cs"/>
          <w:b/>
          <w:caps/>
          <w:spacing w:val="15"/>
          <w:rtl/>
          <w:lang w:val="x-none" w:eastAsia="x-none"/>
        </w:rPr>
        <w:t xml:space="preserve"> במכרז. </w:t>
      </w:r>
      <w:r w:rsidRPr="000E0EA4">
        <w:rPr>
          <w:rFonts w:hint="cs"/>
          <w:rtl/>
        </w:rPr>
        <w:t xml:space="preserve">המחירים הינם סופיים וכוללים מע"מ כחוק וכל היטל. </w:t>
      </w:r>
    </w:p>
    <w:p w:rsidR="00D96A41" w:rsidRPr="000E0EA4" w:rsidRDefault="00D96A41" w:rsidP="00B16CEE">
      <w:pPr>
        <w:numPr>
          <w:ilvl w:val="1"/>
          <w:numId w:val="63"/>
        </w:numPr>
        <w:tabs>
          <w:tab w:val="left" w:pos="770"/>
        </w:tabs>
        <w:spacing w:line="240" w:lineRule="auto"/>
        <w:ind w:hanging="447"/>
        <w:rPr>
          <w:b/>
          <w:caps/>
          <w:spacing w:val="15"/>
          <w:lang w:val="x-none" w:eastAsia="x-none"/>
        </w:rPr>
      </w:pPr>
      <w:r w:rsidRPr="000E0EA4">
        <w:rPr>
          <w:rFonts w:hint="cs"/>
          <w:b/>
          <w:caps/>
          <w:spacing w:val="15"/>
          <w:rtl/>
          <w:lang w:val="x-none" w:eastAsia="x-none"/>
        </w:rPr>
        <w:t>הספק לא יקבל כל תשלום או הטבה אחרת מעבר לתעריף הנקוב בהצעתו למכרז. למען הסר ספק, יובהר כי לא ישולמו להספק תשלומים בעד הוצאות טלפון, דואר, צילומים, הדפסות, פקס ואש"ל.</w:t>
      </w:r>
    </w:p>
    <w:p w:rsidR="00D96A41" w:rsidRPr="000E0EA4" w:rsidRDefault="00D96A41" w:rsidP="00B16CEE">
      <w:pPr>
        <w:numPr>
          <w:ilvl w:val="1"/>
          <w:numId w:val="63"/>
        </w:numPr>
        <w:tabs>
          <w:tab w:val="left" w:pos="770"/>
        </w:tabs>
        <w:spacing w:line="240" w:lineRule="auto"/>
        <w:ind w:hanging="447"/>
        <w:rPr>
          <w:b/>
          <w:caps/>
          <w:spacing w:val="15"/>
          <w:lang w:val="x-none" w:eastAsia="x-none"/>
        </w:rPr>
      </w:pPr>
      <w:r w:rsidRPr="000E0EA4">
        <w:rPr>
          <w:b/>
          <w:caps/>
          <w:spacing w:val="15"/>
          <w:rtl/>
          <w:lang w:val="x-none" w:eastAsia="x-none"/>
        </w:rPr>
        <w:t>המשרד ישלם</w:t>
      </w:r>
      <w:r w:rsidRPr="000E0EA4">
        <w:rPr>
          <w:rFonts w:hint="cs"/>
          <w:b/>
          <w:caps/>
          <w:spacing w:val="15"/>
          <w:rtl/>
          <w:lang w:val="x-none" w:eastAsia="x-none"/>
        </w:rPr>
        <w:t xml:space="preserve"> את</w:t>
      </w:r>
      <w:r w:rsidRPr="000E0EA4">
        <w:rPr>
          <w:b/>
          <w:caps/>
          <w:spacing w:val="15"/>
          <w:rtl/>
          <w:lang w:val="x-none" w:eastAsia="x-none"/>
        </w:rPr>
        <w:t xml:space="preserve"> התמורה לה זכאי הספק על פי </w:t>
      </w:r>
      <w:r w:rsidR="00104F6A" w:rsidRPr="000E0EA4">
        <w:rPr>
          <w:rFonts w:hint="cs"/>
          <w:b/>
          <w:caps/>
          <w:spacing w:val="15"/>
          <w:rtl/>
          <w:lang w:val="x-none" w:eastAsia="x-none"/>
        </w:rPr>
        <w:t xml:space="preserve">המפורט בסעיף 6.7 להלן, </w:t>
      </w:r>
      <w:r w:rsidRPr="000E0EA4">
        <w:rPr>
          <w:rFonts w:hint="cs"/>
          <w:b/>
          <w:caps/>
          <w:spacing w:val="15"/>
          <w:rtl/>
          <w:lang w:val="x-none" w:eastAsia="x-none"/>
        </w:rPr>
        <w:t xml:space="preserve">ובלבד שהעבודה בוצעה לשביעות רצון </w:t>
      </w:r>
      <w:r w:rsidR="00104F6A" w:rsidRPr="000E0EA4">
        <w:rPr>
          <w:rFonts w:hint="cs"/>
          <w:b/>
          <w:caps/>
          <w:spacing w:val="15"/>
          <w:rtl/>
          <w:lang w:val="x-none" w:eastAsia="x-none"/>
        </w:rPr>
        <w:t>המשרד</w:t>
      </w:r>
      <w:r w:rsidRPr="000E0EA4">
        <w:rPr>
          <w:rFonts w:hint="cs"/>
          <w:b/>
          <w:caps/>
          <w:spacing w:val="15"/>
          <w:rtl/>
          <w:lang w:val="x-none" w:eastAsia="x-none"/>
        </w:rPr>
        <w:t xml:space="preserve"> ובהתאם להנחיותיו</w:t>
      </w:r>
      <w:r w:rsidR="00104F6A" w:rsidRPr="000E0EA4">
        <w:rPr>
          <w:rFonts w:hint="cs"/>
          <w:b/>
          <w:caps/>
          <w:spacing w:val="15"/>
          <w:rtl/>
          <w:lang w:val="x-none" w:eastAsia="x-none"/>
        </w:rPr>
        <w:t>.</w:t>
      </w:r>
    </w:p>
    <w:p w:rsidR="00D96A41" w:rsidRPr="000E0EA4" w:rsidRDefault="00D96A41" w:rsidP="00B16CEE">
      <w:pPr>
        <w:numPr>
          <w:ilvl w:val="1"/>
          <w:numId w:val="63"/>
        </w:numPr>
        <w:tabs>
          <w:tab w:val="left" w:pos="770"/>
        </w:tabs>
        <w:spacing w:line="240" w:lineRule="auto"/>
        <w:ind w:hanging="447"/>
        <w:rPr>
          <w:b/>
          <w:caps/>
          <w:spacing w:val="15"/>
          <w:lang w:val="x-none" w:eastAsia="x-none"/>
        </w:rPr>
      </w:pPr>
      <w:r w:rsidRPr="000E0EA4">
        <w:rPr>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rsidR="00D96A41" w:rsidRPr="000E0EA4" w:rsidRDefault="00D96A41" w:rsidP="00B16CEE">
      <w:pPr>
        <w:numPr>
          <w:ilvl w:val="1"/>
          <w:numId w:val="63"/>
        </w:numPr>
        <w:tabs>
          <w:tab w:val="left" w:pos="770"/>
        </w:tabs>
        <w:spacing w:line="240" w:lineRule="auto"/>
        <w:ind w:hanging="447"/>
        <w:rPr>
          <w:b/>
          <w:caps/>
          <w:spacing w:val="15"/>
          <w:lang w:val="x-none" w:eastAsia="x-none"/>
        </w:rPr>
      </w:pPr>
      <w:r w:rsidRPr="000E0EA4">
        <w:rPr>
          <w:rFonts w:hint="cs"/>
          <w:b/>
          <w:caps/>
          <w:spacing w:val="15"/>
          <w:rtl/>
          <w:lang w:val="x-none" w:eastAsia="x-none"/>
        </w:rPr>
        <w:t xml:space="preserve">הובא הסכם זה לידי סיום לפי הוראות הסכם זה, </w:t>
      </w:r>
      <w:r w:rsidRPr="000E0EA4">
        <w:rPr>
          <w:b/>
          <w:caps/>
          <w:spacing w:val="15"/>
          <w:rtl/>
          <w:lang w:val="x-none" w:eastAsia="x-none"/>
        </w:rPr>
        <w:t>ישלם המשרד</w:t>
      </w:r>
      <w:r w:rsidRPr="000E0EA4">
        <w:rPr>
          <w:rFonts w:hint="cs"/>
          <w:b/>
          <w:caps/>
          <w:spacing w:val="15"/>
          <w:rtl/>
          <w:lang w:val="x-none" w:eastAsia="x-none"/>
        </w:rPr>
        <w:t xml:space="preserve"> </w:t>
      </w:r>
      <w:r w:rsidRPr="000E0EA4">
        <w:rPr>
          <w:b/>
          <w:caps/>
          <w:spacing w:val="15"/>
          <w:rtl/>
          <w:lang w:val="x-none" w:eastAsia="x-none"/>
        </w:rPr>
        <w:t>לספק, רק את התשלומים המתייחסים לביצוע השירותים שביצע הספק לשביעות</w:t>
      </w:r>
      <w:r w:rsidRPr="000E0EA4">
        <w:rPr>
          <w:rFonts w:hint="cs"/>
          <w:b/>
          <w:caps/>
          <w:spacing w:val="15"/>
          <w:rtl/>
          <w:lang w:val="x-none" w:eastAsia="x-none"/>
        </w:rPr>
        <w:t xml:space="preserve"> רצון</w:t>
      </w:r>
      <w:r w:rsidRPr="000E0EA4">
        <w:rPr>
          <w:b/>
          <w:caps/>
          <w:spacing w:val="15"/>
          <w:rtl/>
          <w:lang w:val="x-none" w:eastAsia="x-none"/>
        </w:rPr>
        <w:t xml:space="preserve"> </w:t>
      </w:r>
      <w:r w:rsidR="00104F6A" w:rsidRPr="000E0EA4">
        <w:rPr>
          <w:rFonts w:hint="cs"/>
          <w:b/>
          <w:caps/>
          <w:spacing w:val="15"/>
          <w:rtl/>
          <w:lang w:val="x-none" w:eastAsia="x-none"/>
        </w:rPr>
        <w:t>המשרד</w:t>
      </w:r>
      <w:r w:rsidRPr="000E0EA4">
        <w:rPr>
          <w:b/>
          <w:caps/>
          <w:spacing w:val="15"/>
          <w:rtl/>
          <w:lang w:val="x-none" w:eastAsia="x-none"/>
        </w:rPr>
        <w:t xml:space="preserve"> עד לתאריך </w:t>
      </w:r>
      <w:r w:rsidRPr="000E0EA4">
        <w:rPr>
          <w:rFonts w:hint="cs"/>
          <w:b/>
          <w:caps/>
          <w:spacing w:val="15"/>
          <w:rtl/>
          <w:lang w:val="x-none" w:eastAsia="x-none"/>
        </w:rPr>
        <w:t>הסיום.</w:t>
      </w:r>
      <w:r w:rsidRPr="000E0EA4">
        <w:rPr>
          <w:b/>
          <w:caps/>
          <w:spacing w:val="15"/>
          <w:rtl/>
          <w:lang w:val="x-none" w:eastAsia="x-none"/>
        </w:rPr>
        <w:t xml:space="preserve"> המשרד לא יהיה חייב בכל פיצוי או תשלום שהוא, עבור או בקשר עם אותו חלק </w:t>
      </w:r>
      <w:r w:rsidRPr="000E0EA4">
        <w:rPr>
          <w:rFonts w:hint="cs"/>
          <w:b/>
          <w:caps/>
          <w:spacing w:val="15"/>
          <w:rtl/>
          <w:lang w:val="x-none" w:eastAsia="x-none"/>
        </w:rPr>
        <w:t xml:space="preserve">שלא בוצע </w:t>
      </w:r>
      <w:r w:rsidRPr="000E0EA4">
        <w:rPr>
          <w:b/>
          <w:caps/>
          <w:spacing w:val="15"/>
          <w:rtl/>
          <w:lang w:val="x-none" w:eastAsia="x-none"/>
        </w:rPr>
        <w:t xml:space="preserve">בשל </w:t>
      </w:r>
      <w:r w:rsidRPr="000E0EA4">
        <w:rPr>
          <w:rFonts w:hint="cs"/>
          <w:b/>
          <w:caps/>
          <w:spacing w:val="15"/>
          <w:rtl/>
          <w:lang w:val="x-none" w:eastAsia="x-none"/>
        </w:rPr>
        <w:t>סיום</w:t>
      </w:r>
      <w:r w:rsidRPr="000E0EA4">
        <w:rPr>
          <w:b/>
          <w:caps/>
          <w:spacing w:val="15"/>
          <w:rtl/>
          <w:lang w:val="x-none" w:eastAsia="x-none"/>
        </w:rPr>
        <w:t xml:space="preserve"> ההסכם כאמור בסעיף זה.</w:t>
      </w:r>
    </w:p>
    <w:p w:rsidR="000C086F" w:rsidRPr="000E0EA4" w:rsidRDefault="000C086F" w:rsidP="00B16CEE">
      <w:pPr>
        <w:numPr>
          <w:ilvl w:val="1"/>
          <w:numId w:val="63"/>
        </w:numPr>
        <w:tabs>
          <w:tab w:val="left" w:pos="770"/>
        </w:tabs>
        <w:spacing w:line="240" w:lineRule="auto"/>
        <w:ind w:hanging="447"/>
        <w:rPr>
          <w:b/>
          <w:bCs/>
          <w:rtl/>
        </w:rPr>
      </w:pPr>
      <w:r w:rsidRPr="000E0EA4">
        <w:rPr>
          <w:rFonts w:hint="cs"/>
          <w:b/>
          <w:bCs/>
          <w:rtl/>
        </w:rPr>
        <w:t>אופן ההתחשבנות בין המזמין לספק</w:t>
      </w:r>
    </w:p>
    <w:p w:rsidR="00D7495B" w:rsidRPr="000E0EA4" w:rsidRDefault="00960216" w:rsidP="00B16CEE">
      <w:pPr>
        <w:numPr>
          <w:ilvl w:val="2"/>
          <w:numId w:val="63"/>
        </w:numPr>
        <w:tabs>
          <w:tab w:val="left" w:pos="770"/>
        </w:tabs>
        <w:spacing w:line="240" w:lineRule="auto"/>
        <w:rPr>
          <w:lang w:eastAsia="x-none"/>
        </w:rPr>
      </w:pPr>
      <w:r w:rsidRPr="000E0EA4">
        <w:rPr>
          <w:rFonts w:hint="cs"/>
          <w:rtl/>
          <w:lang w:val="x-none" w:eastAsia="x-none"/>
        </w:rPr>
        <w:t>הזוכה יעביר עם אחת לחודש "</w:t>
      </w:r>
      <w:r w:rsidRPr="000E0EA4">
        <w:rPr>
          <w:rFonts w:hint="cs"/>
          <w:b/>
          <w:bCs/>
          <w:rtl/>
          <w:lang w:val="x-none" w:eastAsia="x-none"/>
        </w:rPr>
        <w:t>דוח ביצוע</w:t>
      </w:r>
      <w:r w:rsidRPr="000E0EA4">
        <w:rPr>
          <w:rFonts w:hint="cs"/>
          <w:rtl/>
          <w:lang w:val="x-none" w:eastAsia="x-none"/>
        </w:rPr>
        <w:t xml:space="preserve">" </w:t>
      </w:r>
      <w:r w:rsidR="00D7495B" w:rsidRPr="000E0EA4">
        <w:rPr>
          <w:rFonts w:hint="cs"/>
          <w:rtl/>
          <w:lang w:val="x-none" w:eastAsia="x-none"/>
        </w:rPr>
        <w:t>כמפורט במכרז</w:t>
      </w:r>
      <w:r w:rsidR="00104F6A" w:rsidRPr="000E0EA4">
        <w:rPr>
          <w:rFonts w:hint="cs"/>
          <w:rtl/>
          <w:lang w:val="x-none" w:eastAsia="x-none"/>
        </w:rPr>
        <w:t>.</w:t>
      </w:r>
      <w:r w:rsidR="00D7495B" w:rsidRPr="000E0EA4">
        <w:rPr>
          <w:rFonts w:hint="cs"/>
          <w:rtl/>
          <w:lang w:val="x-none" w:eastAsia="x-none"/>
        </w:rPr>
        <w:t xml:space="preserve"> </w:t>
      </w:r>
    </w:p>
    <w:p w:rsidR="00960216" w:rsidRPr="000E0EA4" w:rsidRDefault="00960216" w:rsidP="00B16CEE">
      <w:pPr>
        <w:numPr>
          <w:ilvl w:val="2"/>
          <w:numId w:val="63"/>
        </w:numPr>
        <w:tabs>
          <w:tab w:val="left" w:pos="770"/>
        </w:tabs>
        <w:spacing w:line="240" w:lineRule="auto"/>
        <w:rPr>
          <w:lang w:val="x-none" w:eastAsia="x-none"/>
        </w:rPr>
      </w:pPr>
      <w:r w:rsidRPr="000E0EA4">
        <w:rPr>
          <w:rFonts w:hint="cs"/>
          <w:rtl/>
          <w:lang w:val="x-none" w:eastAsia="x-none"/>
        </w:rPr>
        <w:t>עם אישור דוח הביצוע על ידי נציג המזמין, ימציא הזוכה לנציג המזמין חשבונית מס כחוק.</w:t>
      </w:r>
    </w:p>
    <w:p w:rsidR="00E51234" w:rsidRDefault="000C086F" w:rsidP="00E51234">
      <w:pPr>
        <w:numPr>
          <w:ilvl w:val="2"/>
          <w:numId w:val="63"/>
        </w:numPr>
        <w:tabs>
          <w:tab w:val="left" w:pos="770"/>
        </w:tabs>
        <w:spacing w:line="240" w:lineRule="auto"/>
        <w:rPr>
          <w:lang w:val="x-none" w:eastAsia="x-none"/>
        </w:rPr>
      </w:pPr>
      <w:r w:rsidRPr="000E0EA4">
        <w:rPr>
          <w:rFonts w:hint="cs"/>
          <w:rtl/>
          <w:lang w:val="x-none" w:eastAsia="x-none"/>
        </w:rPr>
        <w:t xml:space="preserve">תנאי התשלום יבוצעו על פי </w:t>
      </w:r>
      <w:r w:rsidR="00E51234">
        <w:rPr>
          <w:rFonts w:hint="cs"/>
          <w:rtl/>
          <w:lang w:val="x-none" w:eastAsia="x-none"/>
        </w:rPr>
        <w:t>חוק מוסר תשלומים לספקים</w:t>
      </w:r>
      <w:r w:rsidR="00E51234" w:rsidRPr="00E51234">
        <w:rPr>
          <w:rFonts w:hint="cs"/>
          <w:rtl/>
          <w:lang w:val="x-none" w:eastAsia="x-none"/>
        </w:rPr>
        <w:t>, תשע"ז-2017</w:t>
      </w:r>
      <w:r w:rsidR="00E51234">
        <w:rPr>
          <w:rFonts w:hint="cs"/>
          <w:rtl/>
          <w:lang w:val="x-none" w:eastAsia="x-none"/>
        </w:rPr>
        <w:t xml:space="preserve"> </w:t>
      </w:r>
    </w:p>
    <w:p w:rsidR="00E51234" w:rsidRPr="00E51234" w:rsidRDefault="00E51234" w:rsidP="00E51234">
      <w:pPr>
        <w:numPr>
          <w:ilvl w:val="2"/>
          <w:numId w:val="63"/>
        </w:numPr>
        <w:jc w:val="left"/>
        <w:rPr>
          <w:rtl/>
          <w:lang w:val="x-none" w:eastAsia="x-none"/>
        </w:rPr>
      </w:pPr>
      <w:r w:rsidRPr="00E51234">
        <w:rPr>
          <w:rtl/>
          <w:lang w:val="x-none" w:eastAsia="x-none"/>
        </w:rPr>
        <w:t xml:space="preserve">על הספק להגיש דיווחים וחשבונות לתשלום באמצעות פורטל הספקים הממשלתי, בשים לב להוראות </w:t>
      </w:r>
      <w:proofErr w:type="spellStart"/>
      <w:r w:rsidRPr="00E51234">
        <w:rPr>
          <w:rtl/>
          <w:lang w:val="x-none" w:eastAsia="x-none"/>
        </w:rPr>
        <w:t>התכ"מ</w:t>
      </w:r>
      <w:proofErr w:type="spellEnd"/>
      <w:r w:rsidRPr="00E51234">
        <w:rPr>
          <w:rtl/>
          <w:lang w:val="x-none" w:eastAsia="x-none"/>
        </w:rPr>
        <w:t xml:space="preserve"> והנחיות החשב הכללי הרלוונטיות ויחתום על חוזה שימוש בפורטל הספקים. מידע בנושא והסכם ההצטרפות מופיע בהוראת </w:t>
      </w:r>
      <w:proofErr w:type="spellStart"/>
      <w:r w:rsidRPr="00E51234">
        <w:rPr>
          <w:rtl/>
          <w:lang w:val="x-none" w:eastAsia="x-none"/>
        </w:rPr>
        <w:t>תכ"מ</w:t>
      </w:r>
      <w:proofErr w:type="spellEnd"/>
      <w:r w:rsidRPr="00E51234">
        <w:rPr>
          <w:rtl/>
          <w:lang w:val="x-none" w:eastAsia="x-none"/>
        </w:rPr>
        <w:t xml:space="preserve"> מס' 7.16.1.</w:t>
      </w:r>
    </w:p>
    <w:p w:rsidR="00B85FB9" w:rsidRPr="000E0EA4" w:rsidRDefault="00B85FB9" w:rsidP="00B85FB9">
      <w:pPr>
        <w:tabs>
          <w:tab w:val="left" w:pos="770"/>
        </w:tabs>
        <w:spacing w:line="240" w:lineRule="auto"/>
        <w:ind w:left="1728"/>
        <w:rPr>
          <w:lang w:val="x-none" w:eastAsia="x-none"/>
        </w:rPr>
      </w:pPr>
    </w:p>
    <w:p w:rsidR="000C086F" w:rsidRPr="000E0EA4" w:rsidRDefault="000C086F" w:rsidP="00B16CEE">
      <w:pPr>
        <w:widowControl w:val="0"/>
        <w:numPr>
          <w:ilvl w:val="0"/>
          <w:numId w:val="63"/>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hint="cs"/>
          <w:b/>
          <w:bCs/>
          <w:u w:val="single"/>
          <w:rtl/>
          <w:lang w:eastAsia="he-IL"/>
        </w:rPr>
        <w:t>סודיות</w:t>
      </w:r>
    </w:p>
    <w:p w:rsidR="000C086F" w:rsidRPr="000E0EA4" w:rsidRDefault="000C086F" w:rsidP="00B16CEE">
      <w:pPr>
        <w:widowControl w:val="0"/>
        <w:numPr>
          <w:ilvl w:val="1"/>
          <w:numId w:val="63"/>
        </w:numPr>
        <w:tabs>
          <w:tab w:val="left" w:pos="628"/>
          <w:tab w:val="num" w:pos="770"/>
        </w:tabs>
        <w:adjustRightInd w:val="0"/>
        <w:spacing w:before="120" w:line="240" w:lineRule="auto"/>
        <w:ind w:left="770" w:hanging="425"/>
        <w:textAlignment w:val="baseline"/>
        <w:rPr>
          <w:rFonts w:eastAsia="Times New Roman"/>
          <w:b/>
          <w:bCs/>
          <w:u w:val="single"/>
          <w:lang w:eastAsia="he-IL"/>
        </w:rPr>
      </w:pPr>
      <w:r w:rsidRPr="000E0EA4">
        <w:rPr>
          <w:rFonts w:eastAsia="Times New Roman" w:hint="cs"/>
          <w:rtl/>
          <w:lang w:eastAsia="he-IL"/>
        </w:rPr>
        <w:t xml:space="preserve"> הספק מתחייב כי כל עובד שיועסק מטעמו במתן השירות נשוא הסכם זה, יופעל רק לאחר</w:t>
      </w:r>
      <w:r w:rsidRPr="000E0EA4">
        <w:rPr>
          <w:rFonts w:eastAsia="Times New Roman" w:hint="cs"/>
          <w:b/>
          <w:bCs/>
          <w:rtl/>
          <w:lang w:eastAsia="he-IL"/>
        </w:rPr>
        <w:t xml:space="preserve"> </w:t>
      </w:r>
      <w:r w:rsidRPr="000E0EA4">
        <w:rPr>
          <w:rFonts w:eastAsia="Times New Roman" w:hint="cs"/>
          <w:rtl/>
          <w:lang w:eastAsia="he-IL"/>
        </w:rPr>
        <w:t xml:space="preserve">חתימה </w:t>
      </w:r>
      <w:r w:rsidRPr="000E0EA4">
        <w:rPr>
          <w:rFonts w:eastAsia="Times New Roman" w:hint="cs"/>
          <w:b/>
          <w:bCs/>
          <w:rtl/>
          <w:lang w:eastAsia="he-IL"/>
        </w:rPr>
        <w:t>על נספח ג' (שמירה על סודיות), המצורף להסכם ההתקשרות</w:t>
      </w:r>
      <w:r w:rsidRPr="000E0EA4">
        <w:rPr>
          <w:rFonts w:eastAsia="Times New Roman" w:hint="cs"/>
          <w:rtl/>
          <w:lang w:eastAsia="he-IL"/>
        </w:rPr>
        <w:t>.</w:t>
      </w:r>
      <w:r w:rsidRPr="000E0EA4">
        <w:rPr>
          <w:rFonts w:eastAsia="Times New Roman" w:hint="cs"/>
          <w:b/>
          <w:bCs/>
          <w:u w:val="single"/>
          <w:rtl/>
          <w:lang w:eastAsia="he-IL"/>
        </w:rPr>
        <w:t xml:space="preserve"> </w:t>
      </w:r>
    </w:p>
    <w:p w:rsidR="000C086F" w:rsidRPr="000E0EA4" w:rsidRDefault="000C086F" w:rsidP="00B16CEE">
      <w:pPr>
        <w:widowControl w:val="0"/>
        <w:numPr>
          <w:ilvl w:val="1"/>
          <w:numId w:val="63"/>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0E0EA4">
        <w:rPr>
          <w:rFonts w:eastAsia="Times New Roman" w:hint="cs"/>
          <w:rtl/>
          <w:lang w:eastAsia="he-IL"/>
        </w:rPr>
        <w:t xml:space="preserve">הספק מצהיר שידוע לו כי מידע ומסמכים שימסרו לו ו/או למי מטעמו על ידי </w:t>
      </w:r>
      <w:r w:rsidR="00363850" w:rsidRPr="000E0EA4">
        <w:rPr>
          <w:rFonts w:hint="cs"/>
          <w:rtl/>
          <w:lang w:val="x-none" w:eastAsia="x-none"/>
        </w:rPr>
        <w:t xml:space="preserve">המשרד </w:t>
      </w:r>
      <w:r w:rsidRPr="000E0EA4">
        <w:rPr>
          <w:rFonts w:eastAsia="Times New Roman" w:hint="cs"/>
          <w:rtl/>
          <w:lang w:eastAsia="he-I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00363850" w:rsidRPr="000E0EA4">
        <w:rPr>
          <w:rFonts w:hint="cs"/>
          <w:rtl/>
          <w:lang w:val="x-none" w:eastAsia="x-none"/>
        </w:rPr>
        <w:t xml:space="preserve">המשרד </w:t>
      </w:r>
      <w:r w:rsidRPr="000E0EA4">
        <w:rPr>
          <w:rFonts w:eastAsia="Times New Roman" w:hint="cs"/>
          <w:rtl/>
          <w:lang w:eastAsia="he-IL"/>
        </w:rPr>
        <w:t>מיד בתום הטיפול בהם לצורך מתן השירות.</w:t>
      </w:r>
    </w:p>
    <w:p w:rsidR="000C086F" w:rsidRPr="000E0EA4" w:rsidRDefault="000C086F" w:rsidP="00B16CEE">
      <w:pPr>
        <w:widowControl w:val="0"/>
        <w:numPr>
          <w:ilvl w:val="1"/>
          <w:numId w:val="63"/>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0E0EA4">
        <w:rPr>
          <w:rFonts w:eastAsia="Times New Roman" w:hint="cs"/>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rsidR="000C086F" w:rsidRPr="000E0EA4" w:rsidRDefault="000C086F" w:rsidP="00B16CEE">
      <w:pPr>
        <w:widowControl w:val="0"/>
        <w:numPr>
          <w:ilvl w:val="1"/>
          <w:numId w:val="63"/>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0E0EA4">
        <w:rPr>
          <w:rFonts w:eastAsia="Times New Roman" w:hint="cs"/>
          <w:rtl/>
          <w:lang w:eastAsia="he-IL"/>
        </w:rPr>
        <w:t>הספק מתחייב לשמור על סודיות המידע והמסמכים המפורטים לעיל גם לאחר תום תקופת ההתקשרות בהתאם להסכם זה.</w:t>
      </w:r>
    </w:p>
    <w:p w:rsidR="000C086F" w:rsidRPr="000E0EA4" w:rsidRDefault="000C086F" w:rsidP="000C086F">
      <w:pPr>
        <w:tabs>
          <w:tab w:val="num" w:pos="770"/>
        </w:tabs>
        <w:overflowPunct w:val="0"/>
        <w:autoSpaceDE w:val="0"/>
        <w:autoSpaceDN w:val="0"/>
        <w:adjustRightInd w:val="0"/>
        <w:spacing w:line="240" w:lineRule="auto"/>
        <w:ind w:left="770" w:hanging="425"/>
        <w:rPr>
          <w:rFonts w:eastAsia="Times New Roman"/>
          <w:b/>
          <w:bCs/>
          <w:sz w:val="22"/>
          <w:szCs w:val="22"/>
          <w:u w:val="single"/>
          <w:lang w:eastAsia="he-IL"/>
        </w:rPr>
      </w:pPr>
    </w:p>
    <w:p w:rsidR="000C086F" w:rsidRPr="000E0EA4" w:rsidRDefault="000C086F" w:rsidP="00B16CEE">
      <w:pPr>
        <w:widowControl w:val="0"/>
        <w:numPr>
          <w:ilvl w:val="0"/>
          <w:numId w:val="63"/>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hint="cs"/>
          <w:b/>
          <w:bCs/>
          <w:u w:val="single"/>
          <w:rtl/>
          <w:lang w:eastAsia="he-IL"/>
        </w:rPr>
        <w:t xml:space="preserve">אבטחת מידע </w:t>
      </w:r>
    </w:p>
    <w:p w:rsidR="000C086F" w:rsidRPr="000E0EA4" w:rsidRDefault="000C086F" w:rsidP="00B16CEE">
      <w:pPr>
        <w:widowControl w:val="0"/>
        <w:numPr>
          <w:ilvl w:val="1"/>
          <w:numId w:val="63"/>
        </w:numPr>
        <w:tabs>
          <w:tab w:val="left" w:pos="567"/>
          <w:tab w:val="num" w:pos="770"/>
        </w:tabs>
        <w:overflowPunct w:val="0"/>
        <w:autoSpaceDE w:val="0"/>
        <w:autoSpaceDN w:val="0"/>
        <w:adjustRightInd w:val="0"/>
        <w:spacing w:before="120" w:line="240" w:lineRule="auto"/>
        <w:ind w:left="770" w:hanging="425"/>
        <w:textAlignment w:val="baseline"/>
        <w:rPr>
          <w:rFonts w:eastAsia="Times New Roman"/>
          <w:rtl/>
          <w:lang w:eastAsia="he-IL"/>
        </w:rPr>
      </w:pPr>
      <w:r w:rsidRPr="000E0EA4">
        <w:rPr>
          <w:rFonts w:eastAsia="Times New Roman" w:hint="cs"/>
          <w:rtl/>
          <w:lang w:eastAsia="he-IL"/>
        </w:rPr>
        <w:t xml:space="preserve">מוסכם בזאת כי לספק אין ולא תהיינה כל זכויות במידע שיועבר לידיו על ידי </w:t>
      </w:r>
      <w:r w:rsidR="00363850" w:rsidRPr="000E0EA4">
        <w:rPr>
          <w:rFonts w:hint="cs"/>
          <w:rtl/>
          <w:lang w:val="x-none" w:eastAsia="x-none"/>
        </w:rPr>
        <w:t xml:space="preserve">המשרד </w:t>
      </w:r>
      <w:r w:rsidRPr="000E0EA4">
        <w:rPr>
          <w:rFonts w:eastAsia="Times New Roman" w:hint="cs"/>
          <w:rtl/>
          <w:lang w:eastAsia="he-IL"/>
        </w:rPr>
        <w:t xml:space="preserve">לצורך </w:t>
      </w:r>
      <w:r w:rsidRPr="000E0EA4">
        <w:rPr>
          <w:rFonts w:eastAsia="Times New Roman" w:hint="cs"/>
          <w:rtl/>
          <w:lang w:eastAsia="he-IL"/>
        </w:rPr>
        <w:lastRenderedPageBreak/>
        <w:t>ביצוע השירותים לפי הסכם זה, והספק יהיה רשאי לעשות שימוש במידע כאמור אך ורק במסגרת ולשם ביצוע השירותים ובהתאם לכל</w:t>
      </w:r>
      <w:r w:rsidRPr="000E0EA4">
        <w:rPr>
          <w:rFonts w:eastAsia="Times New Roman" w:hint="cs"/>
          <w:lang w:eastAsia="he-IL"/>
        </w:rPr>
        <w:t xml:space="preserve"> </w:t>
      </w:r>
      <w:r w:rsidRPr="000E0EA4">
        <w:rPr>
          <w:rFonts w:eastAsia="Times New Roman" w:hint="cs"/>
          <w:rtl/>
          <w:lang w:eastAsia="he-IL"/>
        </w:rPr>
        <w:t>יתר הוראות הסכם זה.</w:t>
      </w:r>
    </w:p>
    <w:p w:rsidR="000C086F" w:rsidRPr="000E0EA4" w:rsidRDefault="000C086F" w:rsidP="00B16CEE">
      <w:pPr>
        <w:widowControl w:val="0"/>
        <w:numPr>
          <w:ilvl w:val="1"/>
          <w:numId w:val="63"/>
        </w:numPr>
        <w:tabs>
          <w:tab w:val="left" w:pos="567"/>
          <w:tab w:val="num" w:pos="770"/>
        </w:tabs>
        <w:overflowPunct w:val="0"/>
        <w:autoSpaceDE w:val="0"/>
        <w:autoSpaceDN w:val="0"/>
        <w:adjustRightInd w:val="0"/>
        <w:spacing w:before="120" w:line="240" w:lineRule="auto"/>
        <w:ind w:left="770" w:hanging="425"/>
        <w:textAlignment w:val="baseline"/>
        <w:rPr>
          <w:rFonts w:eastAsia="Times New Roman"/>
          <w:lang w:eastAsia="he-IL"/>
        </w:rPr>
      </w:pPr>
      <w:r w:rsidRPr="000E0EA4">
        <w:rPr>
          <w:rFonts w:eastAsia="Times New Roman" w:hint="cs"/>
          <w:rtl/>
          <w:lang w:eastAsia="he-IL"/>
        </w:rPr>
        <w:t xml:space="preserve">מוסכם בזאת כי </w:t>
      </w:r>
      <w:r w:rsidR="00363850" w:rsidRPr="000E0EA4">
        <w:rPr>
          <w:rFonts w:hint="cs"/>
          <w:rtl/>
          <w:lang w:val="x-none" w:eastAsia="x-none"/>
        </w:rPr>
        <w:t xml:space="preserve">המשרד </w:t>
      </w:r>
      <w:r w:rsidRPr="000E0EA4">
        <w:rPr>
          <w:rFonts w:eastAsia="Times New Roman" w:hint="cs"/>
          <w:rtl/>
          <w:lang w:eastAsia="he-I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00363850" w:rsidRPr="000E0EA4">
        <w:rPr>
          <w:rFonts w:hint="cs"/>
          <w:rtl/>
          <w:lang w:val="x-none" w:eastAsia="x-none"/>
        </w:rPr>
        <w:t>למשרד</w:t>
      </w:r>
      <w:r w:rsidRPr="000E0EA4">
        <w:rPr>
          <w:rFonts w:eastAsia="Times New Roman" w:hint="cs"/>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יהי</w:t>
      </w:r>
      <w:r w:rsidR="00363850" w:rsidRPr="000E0EA4">
        <w:rPr>
          <w:rFonts w:eastAsia="Times New Roman" w:hint="cs"/>
          <w:rtl/>
          <w:lang w:eastAsia="he-IL"/>
        </w:rPr>
        <w:t>ה רשאי</w:t>
      </w:r>
      <w:r w:rsidRPr="000E0EA4">
        <w:rPr>
          <w:rFonts w:eastAsia="Times New Roman" w:hint="cs"/>
          <w:rtl/>
          <w:lang w:eastAsia="he-IL"/>
        </w:rPr>
        <w:t xml:space="preserve"> לעשות במידע כאמור כל שימוש שימצא לנכון, בכפוף להוראות כל דין.</w:t>
      </w:r>
    </w:p>
    <w:p w:rsidR="000C086F" w:rsidRPr="000E0EA4" w:rsidRDefault="000C086F" w:rsidP="000C086F">
      <w:pPr>
        <w:tabs>
          <w:tab w:val="num" w:pos="770"/>
        </w:tabs>
        <w:overflowPunct w:val="0"/>
        <w:autoSpaceDE w:val="0"/>
        <w:autoSpaceDN w:val="0"/>
        <w:adjustRightInd w:val="0"/>
        <w:spacing w:line="240" w:lineRule="auto"/>
        <w:ind w:left="770" w:hanging="425"/>
        <w:rPr>
          <w:rFonts w:eastAsia="Times New Roman"/>
          <w:sz w:val="22"/>
          <w:szCs w:val="22"/>
          <w:u w:val="single"/>
          <w:lang w:eastAsia="he-IL"/>
        </w:rPr>
      </w:pPr>
    </w:p>
    <w:p w:rsidR="000C086F" w:rsidRPr="000E0EA4" w:rsidRDefault="000C086F" w:rsidP="00B16CEE">
      <w:pPr>
        <w:widowControl w:val="0"/>
        <w:numPr>
          <w:ilvl w:val="0"/>
          <w:numId w:val="63"/>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hint="cs"/>
          <w:b/>
          <w:bCs/>
          <w:u w:val="single"/>
          <w:rtl/>
          <w:lang w:eastAsia="he-IL"/>
        </w:rPr>
        <w:t>זכויות יוצרים</w:t>
      </w:r>
    </w:p>
    <w:p w:rsidR="000C086F" w:rsidRPr="000E0EA4" w:rsidRDefault="000C086F" w:rsidP="00B16CEE">
      <w:pPr>
        <w:keepLines/>
        <w:widowControl w:val="0"/>
        <w:numPr>
          <w:ilvl w:val="1"/>
          <w:numId w:val="63"/>
        </w:numPr>
        <w:tabs>
          <w:tab w:val="num" w:pos="770"/>
        </w:tabs>
        <w:autoSpaceDE w:val="0"/>
        <w:autoSpaceDN w:val="0"/>
        <w:adjustRightInd w:val="0"/>
        <w:spacing w:before="120" w:line="240" w:lineRule="auto"/>
        <w:ind w:left="770" w:hanging="425"/>
        <w:contextualSpacing/>
        <w:textAlignment w:val="baseline"/>
        <w:rPr>
          <w:rFonts w:ascii="Calibri" w:hAnsi="Calibri"/>
          <w:u w:val="single"/>
        </w:rPr>
      </w:pPr>
      <w:r w:rsidRPr="000E0EA4">
        <w:rPr>
          <w:rFonts w:ascii="Arial" w:hAnsi="Arial"/>
          <w:rtl/>
        </w:rPr>
        <w:t>כל ה</w:t>
      </w:r>
      <w:r w:rsidRPr="000E0EA4">
        <w:rPr>
          <w:rFonts w:ascii="Arial" w:hAnsi="Arial" w:hint="cs"/>
          <w:rtl/>
        </w:rPr>
        <w:t>מידע הכלול במסגרת ה</w:t>
      </w:r>
      <w:r w:rsidRPr="000E0EA4">
        <w:rPr>
          <w:rFonts w:ascii="Arial" w:hAnsi="Arial"/>
          <w:rtl/>
        </w:rPr>
        <w:t xml:space="preserve">שירותים שיסופקו על-ידי </w:t>
      </w:r>
      <w:r w:rsidRPr="000E0EA4">
        <w:rPr>
          <w:rFonts w:ascii="Arial" w:hAnsi="Arial" w:hint="cs"/>
          <w:rtl/>
        </w:rPr>
        <w:t>הספק</w:t>
      </w:r>
      <w:r w:rsidRPr="000E0EA4">
        <w:rPr>
          <w:rFonts w:ascii="Arial" w:hAnsi="Arial"/>
          <w:rtl/>
        </w:rPr>
        <w:t xml:space="preserve"> במסגרת </w:t>
      </w:r>
      <w:r w:rsidRPr="000E0EA4">
        <w:rPr>
          <w:rFonts w:ascii="Arial" w:hAnsi="Arial" w:hint="cs"/>
          <w:rtl/>
        </w:rPr>
        <w:t>הסכם זה</w:t>
      </w:r>
      <w:r w:rsidRPr="000E0EA4">
        <w:rPr>
          <w:rFonts w:ascii="Arial" w:hAnsi="Arial"/>
          <w:rtl/>
        </w:rPr>
        <w:t xml:space="preserve">, </w:t>
      </w:r>
      <w:r w:rsidRPr="000E0EA4">
        <w:rPr>
          <w:rFonts w:ascii="Arial" w:hAnsi="Arial" w:hint="cs"/>
          <w:rtl/>
        </w:rPr>
        <w:t xml:space="preserve">לרבות כל נתון, חומר, ו/או מידע בין שניתן בע"פ, בכתב ו/או בקובץ מחשב, ללא יוצא מן הכלל, ייחשבו כקניינו המוחלט של </w:t>
      </w:r>
      <w:r w:rsidR="00363850" w:rsidRPr="000E0EA4">
        <w:rPr>
          <w:rFonts w:hint="cs"/>
          <w:rtl/>
          <w:lang w:val="x-none" w:eastAsia="x-none"/>
        </w:rPr>
        <w:t>המשרד</w:t>
      </w:r>
      <w:r w:rsidRPr="000E0EA4">
        <w:rPr>
          <w:rFonts w:ascii="Arial" w:hAnsi="Arial" w:hint="cs"/>
          <w:rtl/>
        </w:rPr>
        <w:t xml:space="preserve">. </w:t>
      </w:r>
    </w:p>
    <w:p w:rsidR="000C086F" w:rsidRPr="000E0EA4" w:rsidRDefault="000C086F" w:rsidP="00B16CEE">
      <w:pPr>
        <w:keepLines/>
        <w:widowControl w:val="0"/>
        <w:numPr>
          <w:ilvl w:val="1"/>
          <w:numId w:val="63"/>
        </w:numPr>
        <w:tabs>
          <w:tab w:val="num" w:pos="770"/>
        </w:tabs>
        <w:autoSpaceDE w:val="0"/>
        <w:autoSpaceDN w:val="0"/>
        <w:adjustRightInd w:val="0"/>
        <w:spacing w:before="120" w:line="240" w:lineRule="auto"/>
        <w:ind w:left="770" w:hanging="425"/>
        <w:contextualSpacing/>
        <w:textAlignment w:val="baseline"/>
        <w:rPr>
          <w:rFonts w:ascii="Calibri" w:hAnsi="Calibri"/>
          <w:u w:val="single"/>
        </w:rPr>
      </w:pPr>
      <w:r w:rsidRPr="000E0EA4">
        <w:rPr>
          <w:rFonts w:ascii="David-Reg" w:hAnsi="Calibri" w:hint="cs"/>
          <w:rtl/>
        </w:rPr>
        <w:t>המידע</w:t>
      </w:r>
      <w:r w:rsidRPr="000E0EA4">
        <w:rPr>
          <w:rFonts w:ascii="David-Reg" w:hAnsi="Calibri"/>
        </w:rPr>
        <w:t xml:space="preserve"> </w:t>
      </w:r>
      <w:r w:rsidRPr="000E0EA4">
        <w:rPr>
          <w:rFonts w:ascii="David-Reg" w:hAnsi="Calibri" w:hint="cs"/>
          <w:rtl/>
        </w:rPr>
        <w:t>וכל</w:t>
      </w:r>
      <w:r w:rsidRPr="000E0EA4">
        <w:rPr>
          <w:rFonts w:ascii="David-Reg" w:hAnsi="Calibri"/>
        </w:rPr>
        <w:t xml:space="preserve"> </w:t>
      </w:r>
      <w:r w:rsidRPr="000E0EA4">
        <w:rPr>
          <w:rFonts w:ascii="David-Reg" w:hAnsi="Calibri" w:hint="cs"/>
          <w:rtl/>
        </w:rPr>
        <w:t>מסמך ו/או בסיס נתונים</w:t>
      </w:r>
      <w:r w:rsidRPr="000E0EA4">
        <w:rPr>
          <w:rFonts w:ascii="David-Reg" w:hAnsi="Calibri"/>
        </w:rPr>
        <w:t xml:space="preserve"> </w:t>
      </w:r>
      <w:r w:rsidRPr="000E0EA4">
        <w:rPr>
          <w:rFonts w:ascii="David-Reg" w:hAnsi="Calibri" w:hint="cs"/>
          <w:rtl/>
        </w:rPr>
        <w:t>ו/או</w:t>
      </w:r>
      <w:r w:rsidRPr="000E0EA4">
        <w:rPr>
          <w:rFonts w:ascii="David-Reg" w:hAnsi="Calibri"/>
        </w:rPr>
        <w:t xml:space="preserve"> </w:t>
      </w:r>
      <w:r w:rsidRPr="000E0EA4">
        <w:rPr>
          <w:rFonts w:ascii="David-Reg" w:hAnsi="Calibri" w:hint="cs"/>
          <w:rtl/>
        </w:rPr>
        <w:t>דו"ח</w:t>
      </w:r>
      <w:r w:rsidRPr="000E0EA4">
        <w:rPr>
          <w:rFonts w:ascii="David-Reg" w:hAnsi="Calibri"/>
        </w:rPr>
        <w:t xml:space="preserve"> </w:t>
      </w:r>
      <w:r w:rsidRPr="000E0EA4">
        <w:rPr>
          <w:rFonts w:ascii="David-Reg" w:hAnsi="Calibri" w:hint="cs"/>
          <w:rtl/>
        </w:rPr>
        <w:t>ו/או</w:t>
      </w:r>
      <w:r w:rsidRPr="000E0EA4">
        <w:rPr>
          <w:rFonts w:ascii="David-Reg" w:hAnsi="Calibri"/>
        </w:rPr>
        <w:t xml:space="preserve"> </w:t>
      </w:r>
      <w:proofErr w:type="spellStart"/>
      <w:r w:rsidRPr="000E0EA4">
        <w:rPr>
          <w:rFonts w:ascii="David-Reg" w:hAnsi="Calibri" w:hint="cs"/>
          <w:rtl/>
        </w:rPr>
        <w:t>תוכנית</w:t>
      </w:r>
      <w:proofErr w:type="spellEnd"/>
      <w:r w:rsidRPr="000E0EA4">
        <w:rPr>
          <w:rFonts w:ascii="David-Reg" w:hAnsi="Calibri"/>
        </w:rPr>
        <w:t xml:space="preserve"> </w:t>
      </w:r>
      <w:r w:rsidRPr="000E0EA4">
        <w:rPr>
          <w:rFonts w:ascii="David-Reg" w:hAnsi="Calibri" w:hint="cs"/>
          <w:rtl/>
        </w:rPr>
        <w:t>ו/או</w:t>
      </w:r>
      <w:r w:rsidRPr="000E0EA4">
        <w:rPr>
          <w:rFonts w:ascii="David-Reg" w:hAnsi="Calibri"/>
        </w:rPr>
        <w:t xml:space="preserve"> </w:t>
      </w:r>
      <w:r w:rsidRPr="000E0EA4">
        <w:rPr>
          <w:rFonts w:ascii="David-Reg" w:hAnsi="Calibri" w:hint="cs"/>
          <w:rtl/>
        </w:rPr>
        <w:t>חוות</w:t>
      </w:r>
      <w:r w:rsidRPr="000E0EA4">
        <w:rPr>
          <w:rFonts w:ascii="David-Reg" w:hAnsi="Calibri"/>
        </w:rPr>
        <w:t xml:space="preserve"> </w:t>
      </w:r>
      <w:r w:rsidRPr="000E0EA4">
        <w:rPr>
          <w:rFonts w:ascii="David-Reg" w:hAnsi="Calibri" w:hint="cs"/>
          <w:rtl/>
        </w:rPr>
        <w:t>דעת ו/או מבחנים</w:t>
      </w:r>
      <w:r w:rsidRPr="000E0EA4">
        <w:rPr>
          <w:rFonts w:ascii="David-Reg" w:hAnsi="Calibri"/>
        </w:rPr>
        <w:t xml:space="preserve"> </w:t>
      </w:r>
      <w:r w:rsidRPr="000E0EA4">
        <w:rPr>
          <w:rFonts w:ascii="David-Reg" w:hAnsi="Calibri" w:hint="cs"/>
          <w:rtl/>
        </w:rPr>
        <w:t>שהוכנו</w:t>
      </w:r>
      <w:r w:rsidRPr="000E0EA4">
        <w:rPr>
          <w:rFonts w:ascii="David-Reg" w:hAnsi="Calibri"/>
        </w:rPr>
        <w:t xml:space="preserve"> </w:t>
      </w:r>
      <w:r w:rsidRPr="000E0EA4">
        <w:rPr>
          <w:rFonts w:ascii="David-Reg" w:hAnsi="Calibri" w:hint="cs"/>
          <w:rtl/>
        </w:rPr>
        <w:t>עבור</w:t>
      </w:r>
      <w:r w:rsidRPr="000E0EA4">
        <w:rPr>
          <w:rFonts w:ascii="David-Reg" w:hAnsi="Calibri"/>
        </w:rPr>
        <w:t xml:space="preserve"> </w:t>
      </w:r>
      <w:r w:rsidR="00363850" w:rsidRPr="000E0EA4">
        <w:rPr>
          <w:rFonts w:hint="cs"/>
          <w:rtl/>
          <w:lang w:val="x-none" w:eastAsia="x-none"/>
        </w:rPr>
        <w:t>המשרד</w:t>
      </w:r>
      <w:r w:rsidRPr="000E0EA4">
        <w:rPr>
          <w:rFonts w:ascii="David-Reg" w:hAnsi="Calibri" w:hint="cs"/>
          <w:rtl/>
        </w:rPr>
        <w:t>, ואשר</w:t>
      </w:r>
      <w:r w:rsidRPr="000E0EA4">
        <w:rPr>
          <w:rFonts w:ascii="David-Reg" w:hAnsi="Calibri"/>
        </w:rPr>
        <w:t xml:space="preserve"> </w:t>
      </w:r>
      <w:r w:rsidRPr="000E0EA4">
        <w:rPr>
          <w:rFonts w:ascii="David-Reg" w:hAnsi="Calibri" w:hint="cs"/>
          <w:rtl/>
        </w:rPr>
        <w:t>יצטברו</w:t>
      </w:r>
      <w:r w:rsidRPr="000E0EA4">
        <w:rPr>
          <w:rFonts w:ascii="David-Reg" w:hAnsi="Calibri"/>
        </w:rPr>
        <w:t xml:space="preserve"> </w:t>
      </w:r>
      <w:r w:rsidRPr="000E0EA4">
        <w:rPr>
          <w:rFonts w:ascii="David-Reg" w:hAnsi="Calibri" w:hint="cs"/>
          <w:rtl/>
        </w:rPr>
        <w:t>אצל</w:t>
      </w:r>
      <w:r w:rsidRPr="000E0EA4">
        <w:rPr>
          <w:rFonts w:ascii="David-Reg" w:hAnsi="Calibri"/>
        </w:rPr>
        <w:t xml:space="preserve"> </w:t>
      </w:r>
      <w:r w:rsidRPr="000E0EA4">
        <w:rPr>
          <w:rFonts w:ascii="David-Reg" w:hAnsi="Calibri" w:hint="cs"/>
          <w:rtl/>
        </w:rPr>
        <w:t>הספק</w:t>
      </w:r>
      <w:r w:rsidRPr="000E0EA4">
        <w:rPr>
          <w:rFonts w:ascii="David-Reg" w:hAnsi="Calibri"/>
        </w:rPr>
        <w:t xml:space="preserve"> </w:t>
      </w:r>
      <w:r w:rsidRPr="000E0EA4">
        <w:rPr>
          <w:rFonts w:ascii="David-Reg" w:hAnsi="Calibri" w:hint="cs"/>
          <w:rtl/>
        </w:rPr>
        <w:t>בקשר</w:t>
      </w:r>
      <w:r w:rsidRPr="000E0EA4">
        <w:rPr>
          <w:rFonts w:ascii="David-Reg" w:hAnsi="Calibri"/>
        </w:rPr>
        <w:t xml:space="preserve"> </w:t>
      </w:r>
      <w:r w:rsidRPr="000E0EA4">
        <w:rPr>
          <w:rFonts w:ascii="David-Reg" w:hAnsi="Calibri" w:hint="cs"/>
          <w:rtl/>
        </w:rPr>
        <w:t>עם</w:t>
      </w:r>
      <w:r w:rsidRPr="000E0EA4">
        <w:rPr>
          <w:rFonts w:ascii="Calibri" w:hAnsi="Calibri" w:hint="cs"/>
          <w:rtl/>
        </w:rPr>
        <w:t xml:space="preserve"> מתן השירותים על פי הסכם זה (להלן: "</w:t>
      </w:r>
      <w:r w:rsidRPr="000E0EA4">
        <w:rPr>
          <w:rFonts w:ascii="Calibri" w:hAnsi="Calibri" w:hint="cs"/>
          <w:b/>
          <w:bCs/>
          <w:rtl/>
        </w:rPr>
        <w:t>תוצרי השירותים</w:t>
      </w:r>
      <w:r w:rsidRPr="000E0EA4">
        <w:rPr>
          <w:rFonts w:ascii="Calibri" w:hAnsi="Calibri" w:hint="cs"/>
          <w:rtl/>
        </w:rPr>
        <w:t>"), יהיו רכוש</w:t>
      </w:r>
      <w:r w:rsidR="00363850" w:rsidRPr="000E0EA4">
        <w:rPr>
          <w:rFonts w:ascii="Calibri" w:hAnsi="Calibri" w:hint="cs"/>
          <w:rtl/>
        </w:rPr>
        <w:t>ו</w:t>
      </w:r>
      <w:r w:rsidRPr="000E0EA4">
        <w:rPr>
          <w:rFonts w:ascii="Calibri" w:hAnsi="Calibri" w:hint="cs"/>
          <w:rtl/>
        </w:rPr>
        <w:t xml:space="preserve"> ה</w:t>
      </w:r>
      <w:r w:rsidRPr="000E0EA4">
        <w:rPr>
          <w:rFonts w:ascii="David-Reg" w:hAnsi="Calibri" w:hint="cs"/>
          <w:rtl/>
        </w:rPr>
        <w:t xml:space="preserve">בלעדי של </w:t>
      </w:r>
      <w:r w:rsidR="00363850" w:rsidRPr="000E0EA4">
        <w:rPr>
          <w:rFonts w:hint="cs"/>
          <w:rtl/>
          <w:lang w:val="x-none" w:eastAsia="x-none"/>
        </w:rPr>
        <w:t>המשרד</w:t>
      </w:r>
      <w:r w:rsidRPr="000E0EA4">
        <w:rPr>
          <w:rFonts w:ascii="David-Reg" w:hAnsi="Calibri" w:hint="cs"/>
          <w:rtl/>
        </w:rPr>
        <w:t xml:space="preserve"> וה</w:t>
      </w:r>
      <w:r w:rsidR="00363850" w:rsidRPr="000E0EA4">
        <w:rPr>
          <w:rFonts w:ascii="David-Reg" w:hAnsi="Calibri" w:hint="cs"/>
          <w:rtl/>
        </w:rPr>
        <w:t>ו</w:t>
      </w:r>
      <w:r w:rsidRPr="000E0EA4">
        <w:rPr>
          <w:rFonts w:ascii="David-Reg" w:hAnsi="Calibri" w:hint="cs"/>
          <w:rtl/>
        </w:rPr>
        <w:t xml:space="preserve">א </w:t>
      </w:r>
      <w:r w:rsidR="00363850" w:rsidRPr="000E0EA4">
        <w:rPr>
          <w:rFonts w:ascii="David-Reg" w:hAnsi="Calibri" w:hint="cs"/>
          <w:rtl/>
        </w:rPr>
        <w:t>י</w:t>
      </w:r>
      <w:r w:rsidRPr="000E0EA4">
        <w:rPr>
          <w:rFonts w:ascii="David-Reg" w:hAnsi="Calibri" w:hint="cs"/>
          <w:rtl/>
        </w:rPr>
        <w:t>הא הבעלים היחיד של זכויות הקניין בהם, ו</w:t>
      </w:r>
      <w:r w:rsidR="00363850" w:rsidRPr="000E0EA4">
        <w:rPr>
          <w:rFonts w:ascii="David-Reg" w:hAnsi="Calibri" w:hint="cs"/>
          <w:rtl/>
        </w:rPr>
        <w:t>י</w:t>
      </w:r>
      <w:r w:rsidRPr="000E0EA4">
        <w:rPr>
          <w:rFonts w:ascii="David-Reg" w:hAnsi="Calibri" w:hint="cs"/>
          <w:rtl/>
        </w:rPr>
        <w:t>הא</w:t>
      </w:r>
      <w:r w:rsidRPr="000E0EA4">
        <w:rPr>
          <w:rFonts w:ascii="David-Reg" w:hAnsi="Calibri"/>
        </w:rPr>
        <w:t xml:space="preserve"> </w:t>
      </w:r>
      <w:r w:rsidRPr="000E0EA4">
        <w:rPr>
          <w:rFonts w:ascii="David-Reg" w:hAnsi="Calibri" w:hint="cs"/>
          <w:rtl/>
        </w:rPr>
        <w:t>זכאי</w:t>
      </w:r>
      <w:r w:rsidRPr="000E0EA4">
        <w:rPr>
          <w:rFonts w:ascii="David-Reg" w:hAnsi="Calibri"/>
        </w:rPr>
        <w:t xml:space="preserve"> </w:t>
      </w:r>
      <w:r w:rsidRPr="000E0EA4">
        <w:rPr>
          <w:rFonts w:ascii="David-Reg" w:hAnsi="Calibri" w:hint="cs"/>
          <w:rtl/>
        </w:rPr>
        <w:t>לדרוש</w:t>
      </w:r>
      <w:r w:rsidRPr="000E0EA4">
        <w:rPr>
          <w:rFonts w:ascii="David-Reg" w:hAnsi="Calibri"/>
        </w:rPr>
        <w:t xml:space="preserve"> </w:t>
      </w:r>
      <w:r w:rsidRPr="000E0EA4">
        <w:rPr>
          <w:rFonts w:ascii="David-Reg" w:hAnsi="Calibri" w:hint="cs"/>
          <w:rtl/>
        </w:rPr>
        <w:t>כי</w:t>
      </w:r>
      <w:r w:rsidRPr="000E0EA4">
        <w:rPr>
          <w:rFonts w:ascii="David-Reg" w:hAnsi="Calibri"/>
        </w:rPr>
        <w:t xml:space="preserve"> </w:t>
      </w:r>
      <w:r w:rsidRPr="000E0EA4">
        <w:rPr>
          <w:rFonts w:ascii="David-Reg" w:hAnsi="Calibri" w:hint="cs"/>
          <w:rtl/>
        </w:rPr>
        <w:t>יועמדו</w:t>
      </w:r>
      <w:r w:rsidRPr="000E0EA4">
        <w:rPr>
          <w:rFonts w:ascii="David-Reg" w:hAnsi="Calibri"/>
        </w:rPr>
        <w:t xml:space="preserve"> </w:t>
      </w:r>
      <w:r w:rsidRPr="000E0EA4">
        <w:rPr>
          <w:rFonts w:ascii="David-Reg" w:hAnsi="Calibri" w:hint="cs"/>
          <w:rtl/>
        </w:rPr>
        <w:t>לרשות</w:t>
      </w:r>
      <w:r w:rsidR="00363850" w:rsidRPr="000E0EA4">
        <w:rPr>
          <w:rFonts w:ascii="David-Reg" w:hAnsi="Calibri" w:hint="cs"/>
          <w:rtl/>
        </w:rPr>
        <w:t>ו</w:t>
      </w:r>
      <w:r w:rsidRPr="000E0EA4">
        <w:rPr>
          <w:rFonts w:ascii="David-Reg" w:hAnsi="Calibri"/>
        </w:rPr>
        <w:t xml:space="preserve"> </w:t>
      </w:r>
      <w:r w:rsidRPr="000E0EA4">
        <w:rPr>
          <w:rFonts w:ascii="David-Reg" w:hAnsi="Calibri" w:hint="cs"/>
          <w:rtl/>
        </w:rPr>
        <w:t>ויימסרו</w:t>
      </w:r>
      <w:r w:rsidRPr="000E0EA4">
        <w:rPr>
          <w:rFonts w:ascii="David-Reg" w:hAnsi="Calibri"/>
        </w:rPr>
        <w:t xml:space="preserve"> </w:t>
      </w:r>
      <w:r w:rsidR="00363850" w:rsidRPr="000E0EA4">
        <w:rPr>
          <w:rFonts w:ascii="David-Reg" w:hAnsi="Calibri" w:hint="cs"/>
          <w:rtl/>
        </w:rPr>
        <w:t>לחזקו</w:t>
      </w:r>
      <w:r w:rsidRPr="000E0EA4">
        <w:rPr>
          <w:rFonts w:ascii="David-Reg" w:hAnsi="Calibri"/>
        </w:rPr>
        <w:t xml:space="preserve"> </w:t>
      </w:r>
      <w:r w:rsidRPr="000E0EA4">
        <w:rPr>
          <w:rFonts w:ascii="David-Reg" w:hAnsi="Calibri" w:hint="cs"/>
          <w:rtl/>
        </w:rPr>
        <w:t>בכל</w:t>
      </w:r>
      <w:r w:rsidRPr="000E0EA4">
        <w:rPr>
          <w:rFonts w:ascii="David-Reg" w:hAnsi="Calibri"/>
        </w:rPr>
        <w:t xml:space="preserve"> </w:t>
      </w:r>
      <w:r w:rsidRPr="000E0EA4">
        <w:rPr>
          <w:rFonts w:ascii="David-Reg" w:hAnsi="Calibri" w:hint="cs"/>
          <w:rtl/>
        </w:rPr>
        <w:t>עת</w:t>
      </w:r>
      <w:r w:rsidRPr="000E0EA4">
        <w:rPr>
          <w:rFonts w:ascii="David-Reg" w:hAnsi="Calibri"/>
        </w:rPr>
        <w:t xml:space="preserve"> </w:t>
      </w:r>
      <w:r w:rsidRPr="000E0EA4">
        <w:rPr>
          <w:rFonts w:ascii="David-Reg" w:hAnsi="Calibri" w:hint="cs"/>
          <w:rtl/>
        </w:rPr>
        <w:t>עם</w:t>
      </w:r>
      <w:r w:rsidRPr="000E0EA4">
        <w:rPr>
          <w:rFonts w:ascii="David-Reg" w:hAnsi="Calibri"/>
        </w:rPr>
        <w:t xml:space="preserve"> </w:t>
      </w:r>
      <w:r w:rsidRPr="000E0EA4">
        <w:rPr>
          <w:rFonts w:ascii="David-Reg" w:hAnsi="Calibri" w:hint="cs"/>
          <w:rtl/>
        </w:rPr>
        <w:t>דרישת</w:t>
      </w:r>
      <w:r w:rsidR="00363850" w:rsidRPr="000E0EA4">
        <w:rPr>
          <w:rFonts w:ascii="David-Reg" w:hAnsi="Calibri" w:hint="cs"/>
          <w:rtl/>
        </w:rPr>
        <w:t>ו</w:t>
      </w:r>
      <w:r w:rsidRPr="000E0EA4">
        <w:rPr>
          <w:rFonts w:ascii="Calibri" w:hAnsi="Calibri" w:hint="cs"/>
          <w:rtl/>
        </w:rPr>
        <w:t>.</w:t>
      </w:r>
      <w:r w:rsidRPr="000E0EA4">
        <w:rPr>
          <w:rFonts w:ascii="David-Reg" w:hAnsi="Calibri" w:hint="cs"/>
          <w:rtl/>
        </w:rPr>
        <w:t xml:space="preserve"> </w:t>
      </w:r>
    </w:p>
    <w:p w:rsidR="000C086F" w:rsidRPr="000E0EA4" w:rsidRDefault="00363850" w:rsidP="00B16CEE">
      <w:pPr>
        <w:widowControl w:val="0"/>
        <w:numPr>
          <w:ilvl w:val="1"/>
          <w:numId w:val="63"/>
        </w:numPr>
        <w:tabs>
          <w:tab w:val="num" w:pos="770"/>
        </w:tabs>
        <w:adjustRightInd w:val="0"/>
        <w:spacing w:before="120" w:line="240" w:lineRule="auto"/>
        <w:ind w:left="770" w:hanging="425"/>
        <w:contextualSpacing/>
        <w:textAlignment w:val="baseline"/>
        <w:rPr>
          <w:rFonts w:ascii="Calibri" w:hAnsi="Calibri"/>
          <w:b/>
          <w:bCs/>
          <w:u w:val="single"/>
        </w:rPr>
      </w:pPr>
      <w:r w:rsidRPr="000E0EA4">
        <w:rPr>
          <w:rFonts w:hint="cs"/>
          <w:rtl/>
          <w:lang w:val="x-none" w:eastAsia="x-none"/>
        </w:rPr>
        <w:t xml:space="preserve">המשרד </w:t>
      </w:r>
      <w:r w:rsidRPr="000E0EA4">
        <w:rPr>
          <w:rFonts w:ascii="Arial" w:hAnsi="Arial" w:hint="cs"/>
          <w:rtl/>
        </w:rPr>
        <w:t>י</w:t>
      </w:r>
      <w:r w:rsidR="000C086F" w:rsidRPr="000E0EA4">
        <w:rPr>
          <w:rFonts w:ascii="Arial" w:hAnsi="Arial" w:hint="cs"/>
          <w:rtl/>
        </w:rPr>
        <w:t xml:space="preserve">הא </w:t>
      </w:r>
      <w:r w:rsidR="000C086F" w:rsidRPr="000E0EA4">
        <w:rPr>
          <w:rFonts w:ascii="Arial" w:hAnsi="Arial"/>
          <w:rtl/>
        </w:rPr>
        <w:t xml:space="preserve">רשאי לבצע כל שימוש </w:t>
      </w:r>
      <w:r w:rsidR="000C086F" w:rsidRPr="000E0EA4">
        <w:rPr>
          <w:rFonts w:ascii="Arial" w:hAnsi="Arial" w:hint="cs"/>
          <w:rtl/>
        </w:rPr>
        <w:t>בתוצרי השירותים לפי שיקול דעת</w:t>
      </w:r>
      <w:r w:rsidRPr="000E0EA4">
        <w:rPr>
          <w:rFonts w:ascii="Arial" w:hAnsi="Arial" w:hint="cs"/>
          <w:rtl/>
        </w:rPr>
        <w:t>ו</w:t>
      </w:r>
      <w:r w:rsidR="000C086F" w:rsidRPr="000E0EA4">
        <w:rPr>
          <w:rFonts w:ascii="Arial" w:hAnsi="Arial" w:hint="cs"/>
          <w:rtl/>
        </w:rPr>
        <w:t xml:space="preserve"> הבלעדי, ב</w:t>
      </w:r>
      <w:r w:rsidR="000C086F" w:rsidRPr="000E0EA4">
        <w:rPr>
          <w:rFonts w:ascii="Arial" w:hAnsi="Arial"/>
          <w:rtl/>
        </w:rPr>
        <w:t>תוך תקופת ההתקשרות ו/או לאחריה, לרבות ביצוע שינויים והכנסת תוספות, השלמות או עריכה מחדש או העברתם לאחר בתמורה או ללא תמורה.</w:t>
      </w:r>
      <w:r w:rsidR="000C086F" w:rsidRPr="000E0EA4">
        <w:rPr>
          <w:rFonts w:ascii="Arial" w:hAnsi="Arial" w:hint="cs"/>
          <w:rtl/>
        </w:rPr>
        <w:t xml:space="preserve"> </w:t>
      </w:r>
    </w:p>
    <w:p w:rsidR="000C086F" w:rsidRPr="000E0EA4" w:rsidRDefault="000C086F" w:rsidP="000C086F">
      <w:pPr>
        <w:spacing w:line="240" w:lineRule="auto"/>
        <w:rPr>
          <w:rFonts w:eastAsia="Times New Roman"/>
          <w:b/>
          <w:bCs/>
          <w:sz w:val="22"/>
          <w:szCs w:val="22"/>
          <w:rtl/>
          <w:lang w:eastAsia="he-IL"/>
        </w:rPr>
      </w:pPr>
    </w:p>
    <w:p w:rsidR="000C086F" w:rsidRPr="000E0EA4" w:rsidRDefault="000C086F" w:rsidP="00B16CEE">
      <w:pPr>
        <w:widowControl w:val="0"/>
        <w:numPr>
          <w:ilvl w:val="0"/>
          <w:numId w:val="63"/>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אחריות לנזקים ושיפוי </w:t>
      </w:r>
    </w:p>
    <w:p w:rsidR="000C086F" w:rsidRPr="000E0EA4" w:rsidRDefault="000C086F" w:rsidP="00F76F97">
      <w:pPr>
        <w:widowControl w:val="0"/>
        <w:numPr>
          <w:ilvl w:val="1"/>
          <w:numId w:val="63"/>
        </w:numPr>
        <w:tabs>
          <w:tab w:val="num" w:pos="1145"/>
        </w:tabs>
        <w:adjustRightInd w:val="0"/>
        <w:spacing w:before="120" w:line="240" w:lineRule="auto"/>
        <w:ind w:left="1440" w:hanging="720"/>
        <w:textAlignment w:val="baseline"/>
        <w:rPr>
          <w:rFonts w:eastAsia="Times New Roman"/>
          <w:lang w:eastAsia="he-IL"/>
        </w:rPr>
      </w:pPr>
      <w:r w:rsidRPr="000E0EA4">
        <w:rPr>
          <w:rFonts w:eastAsia="Times New Roman"/>
          <w:rtl/>
          <w:lang w:eastAsia="he-IL"/>
        </w:rPr>
        <w:t>הספק י</w:t>
      </w:r>
      <w:r w:rsidRPr="000E0EA4">
        <w:rPr>
          <w:rFonts w:eastAsia="Times New Roman" w:hint="cs"/>
          <w:rtl/>
          <w:lang w:eastAsia="he-IL"/>
        </w:rPr>
        <w:t>י</w:t>
      </w:r>
      <w:r w:rsidRPr="000E0EA4">
        <w:rPr>
          <w:rFonts w:eastAsia="Times New Roman"/>
          <w:rtl/>
          <w:lang w:eastAsia="he-IL"/>
        </w:rPr>
        <w:t xml:space="preserve">שא באחריות לכל נזק ישיר ו/או עקיף שייגרם </w:t>
      </w:r>
      <w:r w:rsidR="00E60F19" w:rsidRPr="000E0EA4">
        <w:rPr>
          <w:rFonts w:hint="cs"/>
          <w:rtl/>
          <w:lang w:val="x-none" w:eastAsia="x-none"/>
        </w:rPr>
        <w:t>ל</w:t>
      </w:r>
      <w:r w:rsidR="00363850" w:rsidRPr="000E0EA4">
        <w:rPr>
          <w:rFonts w:hint="cs"/>
          <w:rtl/>
          <w:lang w:val="x-none" w:eastAsia="x-none"/>
        </w:rPr>
        <w:t xml:space="preserve">משרד </w:t>
      </w:r>
      <w:r w:rsidRPr="000E0EA4">
        <w:rPr>
          <w:rFonts w:eastAsia="Times New Roman"/>
          <w:rtl/>
          <w:lang w:eastAsia="he-IL"/>
        </w:rPr>
        <w:t xml:space="preserve">או לצד שלישי כלשהו עקב מעשה או מחדל, של הספק או של מי מעובדיו, </w:t>
      </w:r>
      <w:proofErr w:type="spellStart"/>
      <w:r w:rsidRPr="000E0EA4">
        <w:rPr>
          <w:rFonts w:eastAsia="Times New Roman"/>
          <w:rtl/>
          <w:lang w:eastAsia="he-IL"/>
        </w:rPr>
        <w:t>שלוחיו</w:t>
      </w:r>
      <w:proofErr w:type="spellEnd"/>
      <w:r w:rsidRPr="000E0EA4">
        <w:rPr>
          <w:rFonts w:eastAsia="Times New Roman"/>
          <w:rtl/>
          <w:lang w:eastAsia="he-IL"/>
        </w:rPr>
        <w:t xml:space="preserve">, </w:t>
      </w:r>
      <w:r w:rsidRPr="000E0EA4">
        <w:rPr>
          <w:rFonts w:eastAsia="Times New Roman" w:hint="cs"/>
          <w:rtl/>
          <w:lang w:eastAsia="he-IL"/>
        </w:rPr>
        <w:t>מועסקיו</w:t>
      </w:r>
      <w:r w:rsidRPr="000E0EA4">
        <w:rPr>
          <w:rFonts w:eastAsia="Times New Roman"/>
          <w:rtl/>
          <w:lang w:eastAsia="he-IL"/>
        </w:rPr>
        <w:t xml:space="preserve"> או מי מטעמו, במסגרת פעולתם על פי הסכם זה. </w:t>
      </w:r>
    </w:p>
    <w:p w:rsidR="000C086F" w:rsidRPr="000E0EA4" w:rsidRDefault="000C086F" w:rsidP="00F76F97">
      <w:pPr>
        <w:widowControl w:val="0"/>
        <w:numPr>
          <w:ilvl w:val="1"/>
          <w:numId w:val="63"/>
        </w:numPr>
        <w:tabs>
          <w:tab w:val="num" w:pos="1145"/>
        </w:tabs>
        <w:adjustRightInd w:val="0"/>
        <w:spacing w:before="120" w:line="240" w:lineRule="auto"/>
        <w:ind w:left="1440" w:hanging="720"/>
        <w:textAlignment w:val="baseline"/>
        <w:rPr>
          <w:rFonts w:eastAsia="Times New Roman"/>
          <w:lang w:eastAsia="he-IL"/>
        </w:rPr>
      </w:pPr>
      <w:r w:rsidRPr="000E0EA4">
        <w:rPr>
          <w:rFonts w:eastAsia="Times New Roman"/>
          <w:rtl/>
          <w:lang w:eastAsia="he-IL"/>
        </w:rPr>
        <w:t xml:space="preserve">הספק מתחייב לשפות את </w:t>
      </w:r>
      <w:r w:rsidR="00363850" w:rsidRPr="000E0EA4">
        <w:rPr>
          <w:rFonts w:hint="cs"/>
          <w:rtl/>
          <w:lang w:val="x-none" w:eastAsia="x-none"/>
        </w:rPr>
        <w:t xml:space="preserve">המשרד </w:t>
      </w:r>
      <w:r w:rsidRPr="000E0EA4">
        <w:rPr>
          <w:rFonts w:eastAsia="Times New Roman"/>
          <w:rtl/>
          <w:lang w:eastAsia="he-IL"/>
        </w:rPr>
        <w:t xml:space="preserve">או את מי </w:t>
      </w:r>
      <w:r w:rsidRPr="000E0EA4">
        <w:rPr>
          <w:rFonts w:eastAsia="Times New Roman" w:hint="cs"/>
          <w:rtl/>
          <w:lang w:eastAsia="he-IL"/>
        </w:rPr>
        <w:t>ש</w:t>
      </w:r>
      <w:r w:rsidRPr="000E0EA4">
        <w:rPr>
          <w:rFonts w:eastAsia="Times New Roman"/>
          <w:rtl/>
          <w:lang w:eastAsia="he-IL"/>
        </w:rPr>
        <w:t>פועל מטעמו בגין כל תשלום, פיצוי, ריביות, שכר טרח</w:t>
      </w:r>
      <w:r w:rsidRPr="000E0EA4">
        <w:rPr>
          <w:rFonts w:eastAsia="Times New Roman" w:hint="cs"/>
          <w:rtl/>
          <w:lang w:eastAsia="he-IL"/>
        </w:rPr>
        <w:t>ת</w:t>
      </w:r>
      <w:r w:rsidRPr="000E0EA4">
        <w:rPr>
          <w:rFonts w:eastAsia="Times New Roman"/>
          <w:rtl/>
          <w:lang w:eastAsia="he-IL"/>
        </w:rPr>
        <w:t xml:space="preserve"> עורכי דין ומומחים וכל הוצאה אחרת ששולמו בעקבות פסק דין, בקשר עם תביעה שהוגשה נגד </w:t>
      </w:r>
      <w:proofErr w:type="spellStart"/>
      <w:r w:rsidRPr="000E0EA4">
        <w:rPr>
          <w:rFonts w:eastAsia="Times New Roman"/>
          <w:rtl/>
          <w:lang w:eastAsia="he-IL"/>
        </w:rPr>
        <w:t>ה</w:t>
      </w:r>
      <w:r w:rsidR="00361A4B" w:rsidRPr="000E0EA4">
        <w:rPr>
          <w:rFonts w:eastAsia="Times New Roman" w:hint="cs"/>
          <w:rtl/>
          <w:lang w:eastAsia="he-IL"/>
        </w:rPr>
        <w:t>המשרד</w:t>
      </w:r>
      <w:proofErr w:type="spellEnd"/>
      <w:r w:rsidRPr="000E0EA4">
        <w:rPr>
          <w:rFonts w:eastAsia="Times New Roman"/>
          <w:rtl/>
          <w:lang w:eastAsia="he-IL"/>
        </w:rPr>
        <w:t xml:space="preserve">, עובדיו, </w:t>
      </w:r>
      <w:proofErr w:type="spellStart"/>
      <w:r w:rsidRPr="000E0EA4">
        <w:rPr>
          <w:rFonts w:eastAsia="Times New Roman"/>
          <w:rtl/>
          <w:lang w:eastAsia="he-IL"/>
        </w:rPr>
        <w:t>שלוחיו</w:t>
      </w:r>
      <w:proofErr w:type="spellEnd"/>
      <w:r w:rsidRPr="000E0EA4">
        <w:rPr>
          <w:rFonts w:eastAsia="Times New Roman"/>
          <w:rtl/>
          <w:lang w:eastAsia="he-IL"/>
        </w:rPr>
        <w:t xml:space="preserve">, </w:t>
      </w:r>
      <w:r w:rsidRPr="000E0EA4">
        <w:rPr>
          <w:rFonts w:eastAsia="Times New Roman" w:hint="cs"/>
          <w:rtl/>
          <w:lang w:eastAsia="he-IL"/>
        </w:rPr>
        <w:t>מועסקיו</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מי</w:t>
      </w:r>
      <w:r w:rsidRPr="000E0EA4">
        <w:rPr>
          <w:rFonts w:eastAsia="Times New Roman"/>
          <w:rtl/>
          <w:lang w:eastAsia="he-IL"/>
        </w:rPr>
        <w:t xml:space="preserve"> </w:t>
      </w:r>
      <w:r w:rsidRPr="000E0EA4">
        <w:rPr>
          <w:rFonts w:eastAsia="Times New Roman" w:hint="cs"/>
          <w:rtl/>
          <w:lang w:eastAsia="he-IL"/>
        </w:rPr>
        <w:t>מטעמו</w:t>
      </w:r>
      <w:r w:rsidRPr="000E0EA4">
        <w:rPr>
          <w:rFonts w:eastAsia="Times New Roman"/>
          <w:rtl/>
          <w:lang w:eastAsia="he-IL"/>
        </w:rPr>
        <w:t xml:space="preserve"> ואשר האחריות לגביה חלה על הספק על פי האמור </w:t>
      </w:r>
      <w:r w:rsidRPr="000E0EA4">
        <w:rPr>
          <w:rFonts w:eastAsia="Times New Roman" w:hint="cs"/>
          <w:rtl/>
          <w:lang w:eastAsia="he-IL"/>
        </w:rPr>
        <w:t xml:space="preserve">בסעיף קטן </w:t>
      </w:r>
      <w:r w:rsidR="00363850" w:rsidRPr="000E0EA4">
        <w:rPr>
          <w:rFonts w:eastAsia="Times New Roman" w:hint="cs"/>
          <w:rtl/>
          <w:lang w:eastAsia="he-IL"/>
        </w:rPr>
        <w:t>10.1</w:t>
      </w:r>
      <w:r w:rsidRPr="000E0EA4">
        <w:rPr>
          <w:rFonts w:eastAsia="Times New Roman"/>
          <w:rtl/>
          <w:lang w:eastAsia="he-IL"/>
        </w:rPr>
        <w:t xml:space="preserve"> לעיל.</w:t>
      </w:r>
    </w:p>
    <w:p w:rsidR="00104F6A" w:rsidRPr="000E0EA4" w:rsidRDefault="00104F6A" w:rsidP="00F76F97">
      <w:pPr>
        <w:widowControl w:val="0"/>
        <w:numPr>
          <w:ilvl w:val="1"/>
          <w:numId w:val="63"/>
        </w:numPr>
        <w:tabs>
          <w:tab w:val="num" w:pos="1145"/>
        </w:tabs>
        <w:adjustRightInd w:val="0"/>
        <w:spacing w:before="120" w:line="240" w:lineRule="auto"/>
        <w:ind w:left="1440" w:hanging="720"/>
        <w:textAlignment w:val="baseline"/>
        <w:rPr>
          <w:rFonts w:eastAsia="Times New Roman"/>
          <w:lang w:eastAsia="he-IL"/>
        </w:rPr>
      </w:pPr>
      <w:r w:rsidRPr="000E0EA4">
        <w:rPr>
          <w:rFonts w:eastAsia="Times New Roman" w:hint="cs"/>
          <w:rtl/>
          <w:lang w:eastAsia="he-IL"/>
        </w:rPr>
        <w:t>המשרד יאפשר לספק להתגונן בפני כל תביעה או כל דרישת פיצוי שתוגש נגד המשרד ואשר בגינה דורש המשרד שיפוי מן הספק.</w:t>
      </w:r>
    </w:p>
    <w:p w:rsidR="00104F6A" w:rsidRPr="000E0EA4" w:rsidRDefault="00104F6A" w:rsidP="00F76F97">
      <w:pPr>
        <w:widowControl w:val="0"/>
        <w:numPr>
          <w:ilvl w:val="1"/>
          <w:numId w:val="63"/>
        </w:numPr>
        <w:tabs>
          <w:tab w:val="num" w:pos="1145"/>
        </w:tabs>
        <w:adjustRightInd w:val="0"/>
        <w:spacing w:before="120" w:line="240" w:lineRule="auto"/>
        <w:ind w:left="1440" w:hanging="720"/>
        <w:textAlignment w:val="baseline"/>
      </w:pPr>
      <w:r w:rsidRPr="000E0EA4">
        <w:rPr>
          <w:rFonts w:eastAsia="Times New Roman" w:hint="cs"/>
          <w:rtl/>
          <w:lang w:eastAsia="he-IL"/>
        </w:rPr>
        <w:t>הספק</w:t>
      </w:r>
      <w:r w:rsidRPr="000E0EA4">
        <w:rPr>
          <w:rFonts w:eastAsia="Times New Roman"/>
          <w:rtl/>
          <w:lang w:eastAsia="he-IL"/>
        </w:rPr>
        <w:t xml:space="preserve"> מתחייב לשפות את </w:t>
      </w:r>
      <w:r w:rsidRPr="000E0EA4">
        <w:rPr>
          <w:rFonts w:eastAsia="Times New Roman" w:hint="cs"/>
          <w:rtl/>
          <w:lang w:eastAsia="he-IL"/>
        </w:rPr>
        <w:t>המשרד</w:t>
      </w:r>
      <w:r w:rsidRPr="000E0EA4">
        <w:rPr>
          <w:rFonts w:eastAsia="Times New Roman"/>
          <w:rtl/>
          <w:lang w:eastAsia="he-IL"/>
        </w:rPr>
        <w:t xml:space="preserve"> או את מי הפועל מטעמ</w:t>
      </w:r>
      <w:r w:rsidRPr="000E0EA4">
        <w:rPr>
          <w:rFonts w:eastAsia="Times New Roman" w:hint="cs"/>
          <w:rtl/>
          <w:lang w:eastAsia="he-IL"/>
        </w:rPr>
        <w:t>ו</w:t>
      </w:r>
      <w:r w:rsidRPr="000E0EA4">
        <w:rPr>
          <w:rFonts w:eastAsia="Times New Roman"/>
          <w:rtl/>
          <w:lang w:eastAsia="he-IL"/>
        </w:rPr>
        <w:t xml:space="preserve"> בגין כל תשלום, פיצוי, שכר טרחה עורכי דין ומומחים וכל הוצאה אחרת ששולמו בעקבות פסק דין שאין</w:t>
      </w:r>
      <w:r w:rsidRPr="000E0EA4">
        <w:rPr>
          <w:rtl/>
        </w:rPr>
        <w:t xml:space="preserve"> עליו ערעור, בקשר עם תביעה שהוגשה נגד </w:t>
      </w:r>
      <w:r w:rsidRPr="000E0EA4">
        <w:rPr>
          <w:rFonts w:hint="cs"/>
          <w:rtl/>
        </w:rPr>
        <w:t>המשרד</w:t>
      </w:r>
      <w:r w:rsidRPr="000E0EA4">
        <w:rPr>
          <w:rtl/>
        </w:rPr>
        <w:t xml:space="preserve"> עובדי</w:t>
      </w:r>
      <w:r w:rsidRPr="000E0EA4">
        <w:rPr>
          <w:rFonts w:hint="cs"/>
          <w:rtl/>
        </w:rPr>
        <w:t>ו</w:t>
      </w:r>
      <w:r w:rsidRPr="000E0EA4">
        <w:rPr>
          <w:rtl/>
        </w:rPr>
        <w:t xml:space="preserve"> </w:t>
      </w:r>
      <w:r w:rsidRPr="000E0EA4">
        <w:rPr>
          <w:rFonts w:hint="cs"/>
          <w:rtl/>
        </w:rPr>
        <w:t>ושילוחי</w:t>
      </w:r>
      <w:r w:rsidRPr="000E0EA4">
        <w:rPr>
          <w:rFonts w:hint="eastAsia"/>
          <w:rtl/>
        </w:rPr>
        <w:t>ו</w:t>
      </w:r>
      <w:r w:rsidRPr="000E0EA4">
        <w:rPr>
          <w:rtl/>
        </w:rPr>
        <w:t xml:space="preserve">, ואשר האחריות לגביה חלה על </w:t>
      </w:r>
      <w:r w:rsidRPr="000E0EA4">
        <w:rPr>
          <w:rFonts w:eastAsia="Times New Roman" w:hint="cs"/>
          <w:rtl/>
          <w:lang w:eastAsia="he-IL"/>
        </w:rPr>
        <w:t>הספק</w:t>
      </w:r>
      <w:r w:rsidRPr="000E0EA4">
        <w:rPr>
          <w:rFonts w:hint="cs"/>
          <w:rtl/>
        </w:rPr>
        <w:t>.</w:t>
      </w:r>
    </w:p>
    <w:p w:rsidR="00104F6A" w:rsidRPr="000E0EA4" w:rsidRDefault="00104F6A" w:rsidP="00F76F97">
      <w:pPr>
        <w:numPr>
          <w:ilvl w:val="0"/>
          <w:numId w:val="71"/>
        </w:numPr>
        <w:overflowPunct w:val="0"/>
        <w:autoSpaceDE w:val="0"/>
        <w:autoSpaceDN w:val="0"/>
        <w:adjustRightInd w:val="0"/>
        <w:spacing w:line="240" w:lineRule="auto"/>
        <w:ind w:left="1800"/>
        <w:textAlignment w:val="baseline"/>
        <w:rPr>
          <w:rtl/>
        </w:rPr>
      </w:pPr>
      <w:r w:rsidRPr="000E0EA4">
        <w:rPr>
          <w:rFonts w:eastAsia="Times New Roman" w:hint="cs"/>
          <w:rtl/>
          <w:lang w:eastAsia="he-IL"/>
        </w:rPr>
        <w:t>הספק</w:t>
      </w:r>
      <w:r w:rsidRPr="000E0EA4">
        <w:rPr>
          <w:rFonts w:hint="eastAsia"/>
          <w:rtl/>
        </w:rPr>
        <w:t xml:space="preserve"> מקבל</w:t>
      </w:r>
      <w:r w:rsidRPr="000E0EA4">
        <w:rPr>
          <w:rtl/>
        </w:rPr>
        <w:t xml:space="preserve"> </w:t>
      </w:r>
      <w:r w:rsidRPr="000E0EA4">
        <w:rPr>
          <w:rFonts w:hint="eastAsia"/>
          <w:rtl/>
        </w:rPr>
        <w:t>בזאת</w:t>
      </w:r>
      <w:r w:rsidRPr="000E0EA4">
        <w:rPr>
          <w:rtl/>
        </w:rPr>
        <w:t xml:space="preserve"> </w:t>
      </w:r>
      <w:r w:rsidRPr="000E0EA4">
        <w:rPr>
          <w:rFonts w:hint="eastAsia"/>
          <w:rtl/>
        </w:rPr>
        <w:t>על</w:t>
      </w:r>
      <w:r w:rsidRPr="000E0EA4">
        <w:rPr>
          <w:rtl/>
        </w:rPr>
        <w:t xml:space="preserve"> </w:t>
      </w:r>
      <w:r w:rsidRPr="000E0EA4">
        <w:rPr>
          <w:rFonts w:hint="eastAsia"/>
          <w:rtl/>
        </w:rPr>
        <w:t>עצמו</w:t>
      </w:r>
      <w:r w:rsidRPr="000E0EA4">
        <w:rPr>
          <w:rtl/>
        </w:rPr>
        <w:t xml:space="preserve"> </w:t>
      </w:r>
      <w:r w:rsidRPr="000E0EA4">
        <w:rPr>
          <w:rFonts w:hint="eastAsia"/>
          <w:rtl/>
        </w:rPr>
        <w:t>אחריות</w:t>
      </w:r>
      <w:r w:rsidRPr="000E0EA4">
        <w:rPr>
          <w:rtl/>
        </w:rPr>
        <w:t xml:space="preserve"> </w:t>
      </w:r>
      <w:r w:rsidRPr="000E0EA4">
        <w:rPr>
          <w:rFonts w:hint="eastAsia"/>
          <w:rtl/>
        </w:rPr>
        <w:t>מלאה</w:t>
      </w:r>
      <w:r w:rsidRPr="000E0EA4">
        <w:rPr>
          <w:rtl/>
        </w:rPr>
        <w:t xml:space="preserve"> </w:t>
      </w:r>
      <w:r w:rsidRPr="000E0EA4">
        <w:rPr>
          <w:rFonts w:hint="eastAsia"/>
          <w:rtl/>
        </w:rPr>
        <w:t>לטיב</w:t>
      </w:r>
      <w:r w:rsidRPr="000E0EA4">
        <w:rPr>
          <w:rtl/>
        </w:rPr>
        <w:t xml:space="preserve"> </w:t>
      </w:r>
      <w:r w:rsidRPr="000E0EA4">
        <w:rPr>
          <w:rFonts w:hint="cs"/>
          <w:rtl/>
        </w:rPr>
        <w:t xml:space="preserve">השירותים הניתנים </w:t>
      </w:r>
      <w:r w:rsidRPr="000E0EA4">
        <w:rPr>
          <w:rFonts w:hint="eastAsia"/>
          <w:rtl/>
        </w:rPr>
        <w:t>על</w:t>
      </w:r>
      <w:r w:rsidRPr="000E0EA4">
        <w:rPr>
          <w:rtl/>
        </w:rPr>
        <w:t xml:space="preserve"> </w:t>
      </w:r>
      <w:r w:rsidRPr="000E0EA4">
        <w:rPr>
          <w:rFonts w:hint="eastAsia"/>
          <w:rtl/>
        </w:rPr>
        <w:t>ידו</w:t>
      </w:r>
      <w:r w:rsidRPr="000E0EA4">
        <w:rPr>
          <w:rtl/>
        </w:rPr>
        <w:t xml:space="preserve">, </w:t>
      </w:r>
      <w:r w:rsidRPr="000E0EA4">
        <w:rPr>
          <w:rFonts w:hint="eastAsia"/>
          <w:rtl/>
        </w:rPr>
        <w:t>וכן</w:t>
      </w:r>
      <w:r w:rsidRPr="000E0EA4">
        <w:rPr>
          <w:rtl/>
        </w:rPr>
        <w:t xml:space="preserve"> </w:t>
      </w:r>
      <w:r w:rsidRPr="000E0EA4">
        <w:rPr>
          <w:rFonts w:hint="eastAsia"/>
          <w:rtl/>
        </w:rPr>
        <w:t>לכל</w:t>
      </w:r>
      <w:r w:rsidRPr="000E0EA4">
        <w:rPr>
          <w:rtl/>
        </w:rPr>
        <w:t xml:space="preserve"> </w:t>
      </w:r>
      <w:proofErr w:type="spellStart"/>
      <w:r w:rsidR="00AF46BB">
        <w:rPr>
          <w:rFonts w:hint="cs"/>
          <w:rtl/>
        </w:rPr>
        <w:t>ענבל</w:t>
      </w:r>
      <w:r w:rsidRPr="000E0EA4">
        <w:rPr>
          <w:rFonts w:hint="eastAsia"/>
          <w:rtl/>
        </w:rPr>
        <w:t>שהן</w:t>
      </w:r>
      <w:proofErr w:type="spellEnd"/>
      <w:r w:rsidRPr="000E0EA4">
        <w:rPr>
          <w:rtl/>
        </w:rPr>
        <w:t xml:space="preserve"> </w:t>
      </w:r>
      <w:r w:rsidRPr="000E0EA4">
        <w:rPr>
          <w:rFonts w:hint="eastAsia"/>
          <w:rtl/>
        </w:rPr>
        <w:t>שייגרמו</w:t>
      </w:r>
      <w:r w:rsidRPr="000E0EA4">
        <w:rPr>
          <w:rtl/>
        </w:rPr>
        <w:t xml:space="preserve"> </w:t>
      </w:r>
      <w:r w:rsidRPr="000E0EA4">
        <w:rPr>
          <w:rFonts w:hint="eastAsia"/>
          <w:rtl/>
        </w:rPr>
        <w:t>לספק</w:t>
      </w:r>
      <w:r w:rsidRPr="000E0EA4">
        <w:rPr>
          <w:rtl/>
        </w:rPr>
        <w:t xml:space="preserve">, </w:t>
      </w:r>
      <w:r w:rsidRPr="000E0EA4">
        <w:rPr>
          <w:rFonts w:hint="eastAsia"/>
          <w:rtl/>
        </w:rPr>
        <w:t>לממשלה</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לכל</w:t>
      </w:r>
      <w:r w:rsidRPr="000E0EA4">
        <w:rPr>
          <w:rtl/>
        </w:rPr>
        <w:t xml:space="preserve"> </w:t>
      </w:r>
      <w:r w:rsidRPr="000E0EA4">
        <w:rPr>
          <w:rFonts w:hint="eastAsia"/>
          <w:rtl/>
        </w:rPr>
        <w:t>צד</w:t>
      </w:r>
      <w:r w:rsidRPr="000E0EA4">
        <w:rPr>
          <w:rtl/>
        </w:rPr>
        <w:t xml:space="preserve"> </w:t>
      </w:r>
      <w:r w:rsidRPr="000E0EA4">
        <w:rPr>
          <w:rFonts w:hint="eastAsia"/>
          <w:rtl/>
        </w:rPr>
        <w:t>שלישי</w:t>
      </w:r>
      <w:r w:rsidRPr="000E0EA4">
        <w:rPr>
          <w:rtl/>
        </w:rPr>
        <w:t xml:space="preserve">, </w:t>
      </w:r>
      <w:r w:rsidRPr="000E0EA4">
        <w:rPr>
          <w:rFonts w:hint="eastAsia"/>
          <w:rtl/>
        </w:rPr>
        <w:t>עקב</w:t>
      </w:r>
      <w:r w:rsidRPr="000E0EA4">
        <w:rPr>
          <w:rtl/>
        </w:rPr>
        <w:t xml:space="preserve"> </w:t>
      </w:r>
      <w:r w:rsidRPr="000E0EA4">
        <w:rPr>
          <w:rFonts w:hint="eastAsia"/>
          <w:rtl/>
        </w:rPr>
        <w:t>מעשה</w:t>
      </w:r>
      <w:r w:rsidRPr="000E0EA4">
        <w:rPr>
          <w:rtl/>
        </w:rPr>
        <w:t xml:space="preserve"> </w:t>
      </w:r>
      <w:r w:rsidRPr="000E0EA4">
        <w:rPr>
          <w:rFonts w:hint="eastAsia"/>
          <w:rtl/>
        </w:rPr>
        <w:t>או</w:t>
      </w:r>
      <w:r w:rsidRPr="000E0EA4">
        <w:rPr>
          <w:rtl/>
        </w:rPr>
        <w:t xml:space="preserve"> </w:t>
      </w:r>
      <w:r w:rsidRPr="000E0EA4">
        <w:rPr>
          <w:rFonts w:hint="eastAsia"/>
          <w:rtl/>
        </w:rPr>
        <w:t>מחדל</w:t>
      </w:r>
      <w:r w:rsidRPr="000E0EA4">
        <w:rPr>
          <w:rtl/>
        </w:rPr>
        <w:t xml:space="preserve">, </w:t>
      </w:r>
      <w:r w:rsidRPr="000E0EA4">
        <w:rPr>
          <w:rFonts w:hint="eastAsia"/>
          <w:rtl/>
        </w:rPr>
        <w:t>תוך</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בעקבות</w:t>
      </w:r>
      <w:r w:rsidRPr="000E0EA4">
        <w:rPr>
          <w:rtl/>
        </w:rPr>
        <w:t xml:space="preserve"> </w:t>
      </w:r>
      <w:r w:rsidRPr="000E0EA4">
        <w:rPr>
          <w:rFonts w:hint="eastAsia"/>
          <w:rtl/>
        </w:rPr>
        <w:t>ביצוע</w:t>
      </w:r>
      <w:r w:rsidRPr="000E0EA4">
        <w:rPr>
          <w:rtl/>
        </w:rPr>
        <w:t xml:space="preserve"> </w:t>
      </w:r>
      <w:r w:rsidRPr="000E0EA4">
        <w:rPr>
          <w:rFonts w:hint="eastAsia"/>
          <w:rtl/>
        </w:rPr>
        <w:t>הסכם</w:t>
      </w:r>
      <w:r w:rsidRPr="000E0EA4">
        <w:rPr>
          <w:rtl/>
        </w:rPr>
        <w:t xml:space="preserve"> </w:t>
      </w:r>
      <w:r w:rsidRPr="000E0EA4">
        <w:rPr>
          <w:rFonts w:hint="eastAsia"/>
          <w:rtl/>
        </w:rPr>
        <w:t>זה</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בקשר</w:t>
      </w:r>
      <w:r w:rsidRPr="000E0EA4">
        <w:rPr>
          <w:rtl/>
        </w:rPr>
        <w:t xml:space="preserve"> </w:t>
      </w:r>
      <w:r w:rsidRPr="000E0EA4">
        <w:rPr>
          <w:rFonts w:hint="eastAsia"/>
          <w:rtl/>
        </w:rPr>
        <w:t>לכך</w:t>
      </w:r>
      <w:r w:rsidRPr="000E0EA4">
        <w:rPr>
          <w:rtl/>
        </w:rPr>
        <w:t xml:space="preserve">, </w:t>
      </w:r>
      <w:r w:rsidRPr="000E0EA4">
        <w:rPr>
          <w:rFonts w:hint="eastAsia"/>
          <w:rtl/>
        </w:rPr>
        <w:t>במידה</w:t>
      </w:r>
      <w:r w:rsidRPr="000E0EA4">
        <w:rPr>
          <w:rtl/>
        </w:rPr>
        <w:t xml:space="preserve"> </w:t>
      </w:r>
      <w:r w:rsidRPr="000E0EA4">
        <w:rPr>
          <w:rFonts w:hint="eastAsia"/>
          <w:rtl/>
        </w:rPr>
        <w:t>שאחריות</w:t>
      </w:r>
      <w:r w:rsidRPr="000E0EA4">
        <w:rPr>
          <w:rtl/>
        </w:rPr>
        <w:t xml:space="preserve"> </w:t>
      </w:r>
      <w:r w:rsidRPr="000E0EA4">
        <w:rPr>
          <w:rFonts w:hint="eastAsia"/>
          <w:rtl/>
        </w:rPr>
        <w:t>כזאת</w:t>
      </w:r>
      <w:r w:rsidRPr="000E0EA4">
        <w:rPr>
          <w:rtl/>
        </w:rPr>
        <w:t xml:space="preserve"> </w:t>
      </w:r>
      <w:r w:rsidRPr="000E0EA4">
        <w:rPr>
          <w:rFonts w:hint="eastAsia"/>
          <w:rtl/>
        </w:rPr>
        <w:t>מוטלת</w:t>
      </w:r>
      <w:r w:rsidRPr="000E0EA4">
        <w:rPr>
          <w:rtl/>
        </w:rPr>
        <w:t xml:space="preserve"> </w:t>
      </w:r>
      <w:r w:rsidRPr="000E0EA4">
        <w:rPr>
          <w:rFonts w:hint="eastAsia"/>
          <w:rtl/>
        </w:rPr>
        <w:t>על</w:t>
      </w:r>
      <w:r w:rsidRPr="000E0EA4">
        <w:rPr>
          <w:rtl/>
        </w:rPr>
        <w:t xml:space="preserve"> </w:t>
      </w:r>
      <w:r w:rsidRPr="000E0EA4">
        <w:rPr>
          <w:rFonts w:hint="eastAsia"/>
          <w:rtl/>
        </w:rPr>
        <w:t>אדם</w:t>
      </w:r>
      <w:r w:rsidRPr="000E0EA4">
        <w:rPr>
          <w:rtl/>
        </w:rPr>
        <w:t xml:space="preserve"> </w:t>
      </w:r>
      <w:r w:rsidRPr="000E0EA4">
        <w:rPr>
          <w:rFonts w:hint="eastAsia"/>
          <w:rtl/>
        </w:rPr>
        <w:t>לפי</w:t>
      </w:r>
      <w:r w:rsidRPr="000E0EA4">
        <w:rPr>
          <w:rtl/>
        </w:rPr>
        <w:t xml:space="preserve"> </w:t>
      </w:r>
      <w:r w:rsidRPr="000E0EA4">
        <w:rPr>
          <w:rFonts w:hint="eastAsia"/>
          <w:rtl/>
        </w:rPr>
        <w:t>פקודת</w:t>
      </w:r>
      <w:r w:rsidRPr="000E0EA4">
        <w:rPr>
          <w:rtl/>
        </w:rPr>
        <w:t xml:space="preserve"> </w:t>
      </w:r>
      <w:proofErr w:type="spellStart"/>
      <w:r w:rsidRPr="000E0EA4">
        <w:rPr>
          <w:rFonts w:hint="eastAsia"/>
          <w:rtl/>
        </w:rPr>
        <w:t>הנזיקין</w:t>
      </w:r>
      <w:proofErr w:type="spellEnd"/>
      <w:r w:rsidRPr="000E0EA4">
        <w:rPr>
          <w:rtl/>
        </w:rPr>
        <w:t xml:space="preserve"> (</w:t>
      </w:r>
      <w:r w:rsidRPr="000E0EA4">
        <w:rPr>
          <w:rFonts w:hint="eastAsia"/>
          <w:rtl/>
        </w:rPr>
        <w:t>נוסח</w:t>
      </w:r>
      <w:r w:rsidRPr="000E0EA4">
        <w:rPr>
          <w:rtl/>
        </w:rPr>
        <w:t xml:space="preserve"> </w:t>
      </w:r>
      <w:r w:rsidRPr="000E0EA4">
        <w:rPr>
          <w:rFonts w:hint="eastAsia"/>
          <w:rtl/>
        </w:rPr>
        <w:t>חדש</w:t>
      </w:r>
      <w:r w:rsidRPr="000E0EA4">
        <w:rPr>
          <w:rtl/>
        </w:rPr>
        <w:t xml:space="preserve">), </w:t>
      </w:r>
      <w:r w:rsidRPr="000E0EA4">
        <w:rPr>
          <w:rFonts w:hint="eastAsia"/>
          <w:rtl/>
        </w:rPr>
        <w:t>או</w:t>
      </w:r>
      <w:r w:rsidRPr="000E0EA4">
        <w:rPr>
          <w:rtl/>
        </w:rPr>
        <w:t xml:space="preserve"> </w:t>
      </w:r>
      <w:r w:rsidRPr="000E0EA4">
        <w:rPr>
          <w:rFonts w:hint="eastAsia"/>
          <w:rtl/>
        </w:rPr>
        <w:t>לפי</w:t>
      </w:r>
      <w:r w:rsidRPr="000E0EA4">
        <w:rPr>
          <w:rtl/>
        </w:rPr>
        <w:t xml:space="preserve"> </w:t>
      </w:r>
      <w:r w:rsidRPr="000E0EA4">
        <w:rPr>
          <w:rFonts w:hint="eastAsia"/>
          <w:rtl/>
        </w:rPr>
        <w:t>כל</w:t>
      </w:r>
      <w:r w:rsidRPr="000E0EA4">
        <w:rPr>
          <w:rtl/>
        </w:rPr>
        <w:t xml:space="preserve"> </w:t>
      </w:r>
      <w:r w:rsidRPr="000E0EA4">
        <w:rPr>
          <w:rFonts w:hint="eastAsia"/>
          <w:rtl/>
        </w:rPr>
        <w:t>דין</w:t>
      </w:r>
      <w:r w:rsidRPr="000E0EA4">
        <w:rPr>
          <w:rtl/>
        </w:rPr>
        <w:t xml:space="preserve"> </w:t>
      </w:r>
      <w:r w:rsidRPr="000E0EA4">
        <w:rPr>
          <w:rFonts w:hint="eastAsia"/>
          <w:rtl/>
        </w:rPr>
        <w:t>אחר</w:t>
      </w:r>
      <w:r w:rsidRPr="000E0EA4">
        <w:rPr>
          <w:rtl/>
        </w:rPr>
        <w:t xml:space="preserve">, </w:t>
      </w:r>
      <w:r w:rsidRPr="000E0EA4">
        <w:rPr>
          <w:rFonts w:hint="eastAsia"/>
          <w:rtl/>
        </w:rPr>
        <w:t>למעט</w:t>
      </w:r>
      <w:r w:rsidRPr="000E0EA4">
        <w:rPr>
          <w:rtl/>
        </w:rPr>
        <w:t xml:space="preserve"> </w:t>
      </w:r>
      <w:r w:rsidRPr="000E0EA4">
        <w:rPr>
          <w:rFonts w:hint="eastAsia"/>
          <w:rtl/>
        </w:rPr>
        <w:t>נזק</w:t>
      </w:r>
      <w:r w:rsidRPr="000E0EA4">
        <w:rPr>
          <w:rtl/>
        </w:rPr>
        <w:t xml:space="preserve"> </w:t>
      </w:r>
      <w:r w:rsidRPr="000E0EA4">
        <w:rPr>
          <w:rFonts w:hint="eastAsia"/>
          <w:rtl/>
        </w:rPr>
        <w:t>שנגרם</w:t>
      </w:r>
      <w:r w:rsidRPr="000E0EA4">
        <w:rPr>
          <w:rtl/>
        </w:rPr>
        <w:t xml:space="preserve"> </w:t>
      </w:r>
      <w:r w:rsidRPr="000E0EA4">
        <w:rPr>
          <w:rFonts w:hint="eastAsia"/>
          <w:rtl/>
        </w:rPr>
        <w:t>אך</w:t>
      </w:r>
      <w:r w:rsidRPr="000E0EA4">
        <w:rPr>
          <w:rtl/>
        </w:rPr>
        <w:t xml:space="preserve"> </w:t>
      </w:r>
      <w:r w:rsidRPr="000E0EA4">
        <w:rPr>
          <w:rFonts w:hint="eastAsia"/>
          <w:rtl/>
        </w:rPr>
        <w:t>ורק</w:t>
      </w:r>
      <w:r w:rsidRPr="000E0EA4">
        <w:rPr>
          <w:rtl/>
        </w:rPr>
        <w:t xml:space="preserve"> </w:t>
      </w:r>
      <w:r w:rsidRPr="000E0EA4">
        <w:rPr>
          <w:rFonts w:hint="eastAsia"/>
          <w:rtl/>
        </w:rPr>
        <w:t>עקב</w:t>
      </w:r>
      <w:r w:rsidRPr="000E0EA4">
        <w:rPr>
          <w:rtl/>
        </w:rPr>
        <w:t xml:space="preserve"> </w:t>
      </w:r>
      <w:r w:rsidRPr="000E0EA4">
        <w:rPr>
          <w:rFonts w:hint="eastAsia"/>
          <w:rtl/>
        </w:rPr>
        <w:t>רשלנותה</w:t>
      </w:r>
      <w:r w:rsidRPr="000E0EA4">
        <w:rPr>
          <w:rtl/>
        </w:rPr>
        <w:t xml:space="preserve"> </w:t>
      </w:r>
      <w:r w:rsidRPr="000E0EA4">
        <w:rPr>
          <w:rFonts w:hint="eastAsia"/>
          <w:rtl/>
        </w:rPr>
        <w:t>של</w:t>
      </w:r>
      <w:r w:rsidRPr="000E0EA4">
        <w:rPr>
          <w:rtl/>
        </w:rPr>
        <w:t xml:space="preserve"> </w:t>
      </w:r>
      <w:r w:rsidRPr="000E0EA4">
        <w:rPr>
          <w:rFonts w:hint="eastAsia"/>
          <w:rtl/>
        </w:rPr>
        <w:t>הממשלה</w:t>
      </w:r>
      <w:r w:rsidRPr="000E0EA4">
        <w:rPr>
          <w:rtl/>
        </w:rPr>
        <w:t xml:space="preserve">, </w:t>
      </w:r>
      <w:r w:rsidRPr="000E0EA4">
        <w:rPr>
          <w:rFonts w:hint="eastAsia"/>
          <w:rtl/>
        </w:rPr>
        <w:t>הבאים</w:t>
      </w:r>
      <w:r w:rsidRPr="000E0EA4">
        <w:rPr>
          <w:rtl/>
        </w:rPr>
        <w:t xml:space="preserve"> </w:t>
      </w:r>
      <w:r w:rsidRPr="000E0EA4">
        <w:rPr>
          <w:rFonts w:hint="eastAsia"/>
          <w:rtl/>
        </w:rPr>
        <w:t>מכוחה</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המועסקים</w:t>
      </w:r>
      <w:r w:rsidRPr="000E0EA4">
        <w:rPr>
          <w:rtl/>
        </w:rPr>
        <w:t xml:space="preserve"> </w:t>
      </w:r>
      <w:r w:rsidRPr="000E0EA4">
        <w:rPr>
          <w:rFonts w:hint="eastAsia"/>
          <w:rtl/>
        </w:rPr>
        <w:t>על</w:t>
      </w:r>
      <w:r w:rsidRPr="000E0EA4">
        <w:rPr>
          <w:rtl/>
        </w:rPr>
        <w:t xml:space="preserve"> </w:t>
      </w:r>
      <w:r w:rsidRPr="000E0EA4">
        <w:rPr>
          <w:rFonts w:hint="eastAsia"/>
          <w:rtl/>
        </w:rPr>
        <w:t>ידה</w:t>
      </w:r>
      <w:r w:rsidRPr="000E0EA4">
        <w:rPr>
          <w:rtl/>
        </w:rPr>
        <w:t>.</w:t>
      </w:r>
    </w:p>
    <w:p w:rsidR="00104F6A" w:rsidRDefault="00104F6A" w:rsidP="00F76F97">
      <w:pPr>
        <w:numPr>
          <w:ilvl w:val="0"/>
          <w:numId w:val="71"/>
        </w:numPr>
        <w:overflowPunct w:val="0"/>
        <w:autoSpaceDE w:val="0"/>
        <w:autoSpaceDN w:val="0"/>
        <w:adjustRightInd w:val="0"/>
        <w:spacing w:line="240" w:lineRule="auto"/>
        <w:ind w:left="1800"/>
        <w:textAlignment w:val="baseline"/>
      </w:pPr>
      <w:r w:rsidRPr="000E0EA4">
        <w:rPr>
          <w:rFonts w:hint="eastAsia"/>
          <w:rtl/>
        </w:rPr>
        <w:t>אם</w:t>
      </w:r>
      <w:r w:rsidRPr="000E0EA4">
        <w:rPr>
          <w:rtl/>
        </w:rPr>
        <w:t xml:space="preserve"> </w:t>
      </w:r>
      <w:r w:rsidRPr="000E0EA4">
        <w:rPr>
          <w:rFonts w:hint="eastAsia"/>
          <w:rtl/>
        </w:rPr>
        <w:t>הממשלה</w:t>
      </w:r>
      <w:r w:rsidRPr="000E0EA4">
        <w:rPr>
          <w:rtl/>
        </w:rPr>
        <w:t xml:space="preserve"> </w:t>
      </w:r>
      <w:r w:rsidRPr="000E0EA4">
        <w:rPr>
          <w:rFonts w:hint="eastAsia"/>
          <w:rtl/>
        </w:rPr>
        <w:t>תידרש</w:t>
      </w:r>
      <w:r w:rsidRPr="000E0EA4">
        <w:rPr>
          <w:rtl/>
        </w:rPr>
        <w:t xml:space="preserve"> </w:t>
      </w:r>
      <w:r w:rsidRPr="000E0EA4">
        <w:rPr>
          <w:rFonts w:hint="eastAsia"/>
          <w:rtl/>
        </w:rPr>
        <w:t>לשלם</w:t>
      </w:r>
      <w:r w:rsidRPr="000E0EA4">
        <w:rPr>
          <w:rtl/>
        </w:rPr>
        <w:t xml:space="preserve"> </w:t>
      </w:r>
      <w:r w:rsidRPr="000E0EA4">
        <w:rPr>
          <w:rFonts w:hint="eastAsia"/>
          <w:rtl/>
        </w:rPr>
        <w:t>לצד</w:t>
      </w:r>
      <w:r w:rsidRPr="000E0EA4">
        <w:rPr>
          <w:rtl/>
        </w:rPr>
        <w:t xml:space="preserve"> </w:t>
      </w:r>
      <w:r w:rsidRPr="000E0EA4">
        <w:rPr>
          <w:rFonts w:hint="eastAsia"/>
          <w:rtl/>
        </w:rPr>
        <w:t>שלישי</w:t>
      </w:r>
      <w:r w:rsidRPr="000E0EA4">
        <w:rPr>
          <w:rtl/>
        </w:rPr>
        <w:t xml:space="preserve"> </w:t>
      </w:r>
      <w:r w:rsidRPr="000E0EA4">
        <w:rPr>
          <w:rFonts w:hint="eastAsia"/>
          <w:rtl/>
        </w:rPr>
        <w:t>כלשהו</w:t>
      </w:r>
      <w:r w:rsidRPr="000E0EA4">
        <w:rPr>
          <w:rtl/>
        </w:rPr>
        <w:t xml:space="preserve"> </w:t>
      </w:r>
      <w:r w:rsidRPr="000E0EA4">
        <w:rPr>
          <w:rFonts w:hint="eastAsia"/>
          <w:rtl/>
        </w:rPr>
        <w:t>דמי</w:t>
      </w:r>
      <w:r w:rsidRPr="000E0EA4">
        <w:rPr>
          <w:rtl/>
        </w:rPr>
        <w:t xml:space="preserve"> </w:t>
      </w:r>
      <w:r w:rsidRPr="000E0EA4">
        <w:rPr>
          <w:rFonts w:hint="eastAsia"/>
          <w:rtl/>
        </w:rPr>
        <w:t>נזק</w:t>
      </w:r>
      <w:r w:rsidRPr="000E0EA4">
        <w:rPr>
          <w:rtl/>
        </w:rPr>
        <w:t xml:space="preserve">, </w:t>
      </w:r>
      <w:r w:rsidRPr="000E0EA4">
        <w:rPr>
          <w:rFonts w:hint="eastAsia"/>
          <w:rtl/>
        </w:rPr>
        <w:t>פיצויים</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הוצאות</w:t>
      </w:r>
      <w:r w:rsidRPr="000E0EA4">
        <w:rPr>
          <w:rtl/>
        </w:rPr>
        <w:t xml:space="preserve"> </w:t>
      </w:r>
      <w:r w:rsidRPr="000E0EA4">
        <w:rPr>
          <w:rFonts w:hint="eastAsia"/>
          <w:rtl/>
        </w:rPr>
        <w:t>כלשהן</w:t>
      </w:r>
      <w:r w:rsidRPr="000E0EA4">
        <w:rPr>
          <w:rtl/>
        </w:rPr>
        <w:t xml:space="preserve">, </w:t>
      </w:r>
      <w:r w:rsidRPr="000E0EA4">
        <w:rPr>
          <w:rFonts w:hint="eastAsia"/>
          <w:rtl/>
        </w:rPr>
        <w:t>בגין</w:t>
      </w:r>
      <w:r w:rsidRPr="000E0EA4">
        <w:rPr>
          <w:rtl/>
        </w:rPr>
        <w:t xml:space="preserve"> </w:t>
      </w:r>
      <w:r w:rsidRPr="000E0EA4">
        <w:rPr>
          <w:rFonts w:hint="eastAsia"/>
          <w:rtl/>
        </w:rPr>
        <w:t>אחת</w:t>
      </w:r>
      <w:r w:rsidRPr="000E0EA4">
        <w:rPr>
          <w:rtl/>
        </w:rPr>
        <w:t xml:space="preserve"> </w:t>
      </w:r>
      <w:r w:rsidRPr="000E0EA4">
        <w:rPr>
          <w:rFonts w:hint="eastAsia"/>
          <w:rtl/>
        </w:rPr>
        <w:t>או</w:t>
      </w:r>
      <w:r w:rsidRPr="000E0EA4">
        <w:rPr>
          <w:rtl/>
        </w:rPr>
        <w:t xml:space="preserve"> </w:t>
      </w:r>
      <w:r w:rsidRPr="000E0EA4">
        <w:rPr>
          <w:rFonts w:hint="eastAsia"/>
          <w:rtl/>
        </w:rPr>
        <w:t>יותר</w:t>
      </w:r>
      <w:r w:rsidRPr="000E0EA4">
        <w:rPr>
          <w:rtl/>
        </w:rPr>
        <w:t xml:space="preserve"> </w:t>
      </w:r>
      <w:r w:rsidRPr="000E0EA4">
        <w:rPr>
          <w:rFonts w:hint="eastAsia"/>
          <w:rtl/>
        </w:rPr>
        <w:t>מהעילות</w:t>
      </w:r>
      <w:r w:rsidRPr="000E0EA4">
        <w:rPr>
          <w:rtl/>
        </w:rPr>
        <w:t xml:space="preserve"> </w:t>
      </w:r>
      <w:r w:rsidRPr="000E0EA4">
        <w:rPr>
          <w:rFonts w:hint="eastAsia"/>
          <w:rtl/>
        </w:rPr>
        <w:t>האמורות</w:t>
      </w:r>
      <w:r w:rsidRPr="000E0EA4">
        <w:rPr>
          <w:rtl/>
        </w:rPr>
        <w:t xml:space="preserve"> </w:t>
      </w:r>
      <w:r w:rsidRPr="000E0EA4">
        <w:rPr>
          <w:rFonts w:hint="eastAsia"/>
          <w:rtl/>
        </w:rPr>
        <w:t>בסעיף</w:t>
      </w:r>
      <w:r w:rsidRPr="000E0EA4">
        <w:rPr>
          <w:rtl/>
        </w:rPr>
        <w:t xml:space="preserve"> </w:t>
      </w:r>
      <w:r w:rsidRPr="000E0EA4">
        <w:rPr>
          <w:rFonts w:hint="cs"/>
          <w:rtl/>
        </w:rPr>
        <w:t>מעלה</w:t>
      </w:r>
      <w:r w:rsidRPr="000E0EA4">
        <w:rPr>
          <w:rtl/>
        </w:rPr>
        <w:t xml:space="preserve">, </w:t>
      </w:r>
      <w:r w:rsidRPr="000E0EA4">
        <w:rPr>
          <w:rFonts w:hint="eastAsia"/>
          <w:rtl/>
        </w:rPr>
        <w:t>לרבות</w:t>
      </w:r>
      <w:r w:rsidRPr="000E0EA4">
        <w:rPr>
          <w:rtl/>
        </w:rPr>
        <w:t xml:space="preserve"> </w:t>
      </w:r>
      <w:r w:rsidRPr="000E0EA4">
        <w:rPr>
          <w:rFonts w:hint="eastAsia"/>
          <w:rtl/>
        </w:rPr>
        <w:t>הוצאות</w:t>
      </w:r>
      <w:r w:rsidRPr="000E0EA4">
        <w:rPr>
          <w:rtl/>
        </w:rPr>
        <w:t xml:space="preserve"> </w:t>
      </w:r>
      <w:r w:rsidRPr="000E0EA4">
        <w:rPr>
          <w:rFonts w:hint="eastAsia"/>
          <w:rtl/>
        </w:rPr>
        <w:t>משפט</w:t>
      </w:r>
      <w:r w:rsidRPr="000E0EA4">
        <w:rPr>
          <w:rtl/>
        </w:rPr>
        <w:t xml:space="preserve"> </w:t>
      </w:r>
      <w:r w:rsidRPr="000E0EA4">
        <w:rPr>
          <w:rFonts w:hint="eastAsia"/>
          <w:rtl/>
        </w:rPr>
        <w:t>ושכר</w:t>
      </w:r>
      <w:r w:rsidRPr="000E0EA4">
        <w:rPr>
          <w:rtl/>
        </w:rPr>
        <w:t xml:space="preserve"> </w:t>
      </w:r>
      <w:r w:rsidRPr="000E0EA4">
        <w:rPr>
          <w:rFonts w:hint="eastAsia"/>
          <w:rtl/>
        </w:rPr>
        <w:t>טרחת</w:t>
      </w:r>
      <w:r w:rsidRPr="000E0EA4">
        <w:rPr>
          <w:rtl/>
        </w:rPr>
        <w:t xml:space="preserve"> </w:t>
      </w:r>
      <w:r w:rsidRPr="000E0EA4">
        <w:rPr>
          <w:rFonts w:hint="eastAsia"/>
          <w:rtl/>
        </w:rPr>
        <w:t>עורך</w:t>
      </w:r>
      <w:r w:rsidRPr="000E0EA4">
        <w:rPr>
          <w:rtl/>
        </w:rPr>
        <w:t xml:space="preserve"> </w:t>
      </w:r>
      <w:r w:rsidRPr="000E0EA4">
        <w:rPr>
          <w:rFonts w:hint="eastAsia"/>
          <w:rtl/>
        </w:rPr>
        <w:t>דין</w:t>
      </w:r>
      <w:r w:rsidRPr="000E0EA4">
        <w:rPr>
          <w:rtl/>
        </w:rPr>
        <w:t xml:space="preserve">, </w:t>
      </w:r>
      <w:r w:rsidRPr="000E0EA4">
        <w:rPr>
          <w:rFonts w:hint="eastAsia"/>
          <w:rtl/>
        </w:rPr>
        <w:t>מתחייב</w:t>
      </w:r>
      <w:r w:rsidRPr="000E0EA4">
        <w:rPr>
          <w:rtl/>
        </w:rPr>
        <w:t xml:space="preserve"> </w:t>
      </w:r>
      <w:r w:rsidRPr="000E0EA4">
        <w:rPr>
          <w:rFonts w:hint="eastAsia"/>
          <w:rtl/>
        </w:rPr>
        <w:t>בזאת</w:t>
      </w:r>
      <w:r w:rsidRPr="000E0EA4">
        <w:rPr>
          <w:rtl/>
        </w:rPr>
        <w:t xml:space="preserve"> </w:t>
      </w:r>
      <w:r w:rsidRPr="000E0EA4">
        <w:rPr>
          <w:rFonts w:hint="eastAsia"/>
          <w:rtl/>
        </w:rPr>
        <w:t>הספק</w:t>
      </w:r>
      <w:r w:rsidRPr="000E0EA4">
        <w:rPr>
          <w:rtl/>
        </w:rPr>
        <w:t xml:space="preserve"> </w:t>
      </w:r>
      <w:r w:rsidRPr="000E0EA4">
        <w:rPr>
          <w:rFonts w:hint="eastAsia"/>
          <w:rtl/>
        </w:rPr>
        <w:t>לשפות</w:t>
      </w:r>
      <w:r w:rsidRPr="000E0EA4">
        <w:rPr>
          <w:rtl/>
        </w:rPr>
        <w:t xml:space="preserve"> </w:t>
      </w:r>
      <w:r w:rsidRPr="000E0EA4">
        <w:rPr>
          <w:rFonts w:hint="eastAsia"/>
          <w:rtl/>
        </w:rPr>
        <w:t>את</w:t>
      </w:r>
      <w:r w:rsidRPr="000E0EA4">
        <w:rPr>
          <w:rtl/>
        </w:rPr>
        <w:t xml:space="preserve"> </w:t>
      </w:r>
      <w:r w:rsidRPr="000E0EA4">
        <w:rPr>
          <w:rFonts w:hint="eastAsia"/>
          <w:rtl/>
        </w:rPr>
        <w:t>הממשלה</w:t>
      </w:r>
      <w:r w:rsidRPr="000E0EA4">
        <w:rPr>
          <w:rtl/>
        </w:rPr>
        <w:t xml:space="preserve"> </w:t>
      </w:r>
      <w:r w:rsidRPr="000E0EA4">
        <w:rPr>
          <w:rFonts w:hint="eastAsia"/>
          <w:rtl/>
        </w:rPr>
        <w:t>בשלמות</w:t>
      </w:r>
      <w:r w:rsidRPr="000E0EA4">
        <w:rPr>
          <w:rtl/>
        </w:rPr>
        <w:t xml:space="preserve"> </w:t>
      </w:r>
      <w:r w:rsidRPr="000E0EA4">
        <w:rPr>
          <w:rFonts w:hint="eastAsia"/>
          <w:rtl/>
        </w:rPr>
        <w:t>בעד</w:t>
      </w:r>
      <w:r w:rsidRPr="000E0EA4">
        <w:rPr>
          <w:rtl/>
        </w:rPr>
        <w:t xml:space="preserve"> </w:t>
      </w:r>
      <w:r w:rsidRPr="000E0EA4">
        <w:rPr>
          <w:rFonts w:hint="eastAsia"/>
          <w:rtl/>
        </w:rPr>
        <w:t>כל</w:t>
      </w:r>
      <w:r w:rsidRPr="000E0EA4">
        <w:rPr>
          <w:rtl/>
        </w:rPr>
        <w:t xml:space="preserve"> </w:t>
      </w:r>
      <w:r w:rsidRPr="000E0EA4">
        <w:rPr>
          <w:rFonts w:hint="eastAsia"/>
          <w:rtl/>
        </w:rPr>
        <w:t>סכום</w:t>
      </w:r>
      <w:r w:rsidRPr="000E0EA4">
        <w:rPr>
          <w:rtl/>
        </w:rPr>
        <w:t xml:space="preserve"> </w:t>
      </w:r>
      <w:r w:rsidRPr="000E0EA4">
        <w:rPr>
          <w:rFonts w:hint="eastAsia"/>
          <w:rtl/>
        </w:rPr>
        <w:t>שתידרש</w:t>
      </w:r>
      <w:r w:rsidRPr="000E0EA4">
        <w:rPr>
          <w:rtl/>
        </w:rPr>
        <w:t xml:space="preserve"> </w:t>
      </w:r>
      <w:r w:rsidRPr="000E0EA4">
        <w:rPr>
          <w:rFonts w:hint="eastAsia"/>
          <w:rtl/>
        </w:rPr>
        <w:t>לשלמו</w:t>
      </w:r>
      <w:r w:rsidRPr="000E0EA4">
        <w:rPr>
          <w:rtl/>
        </w:rPr>
        <w:t xml:space="preserve">, </w:t>
      </w:r>
      <w:r w:rsidRPr="000E0EA4">
        <w:rPr>
          <w:rFonts w:hint="eastAsia"/>
          <w:rtl/>
        </w:rPr>
        <w:t>ואותו</w:t>
      </w:r>
      <w:r w:rsidRPr="000E0EA4">
        <w:rPr>
          <w:rtl/>
        </w:rPr>
        <w:t xml:space="preserve"> </w:t>
      </w:r>
      <w:r w:rsidRPr="000E0EA4">
        <w:rPr>
          <w:rFonts w:hint="eastAsia"/>
          <w:rtl/>
        </w:rPr>
        <w:t>סכום</w:t>
      </w:r>
      <w:r w:rsidRPr="000E0EA4">
        <w:rPr>
          <w:rtl/>
        </w:rPr>
        <w:t xml:space="preserve"> </w:t>
      </w:r>
      <w:r w:rsidRPr="000E0EA4">
        <w:rPr>
          <w:rFonts w:hint="eastAsia"/>
          <w:rtl/>
        </w:rPr>
        <w:t>יראוהו</w:t>
      </w:r>
      <w:r w:rsidRPr="000E0EA4">
        <w:rPr>
          <w:rtl/>
        </w:rPr>
        <w:t xml:space="preserve"> </w:t>
      </w:r>
      <w:r w:rsidRPr="000E0EA4">
        <w:rPr>
          <w:rFonts w:hint="eastAsia"/>
          <w:rtl/>
        </w:rPr>
        <w:t>כחוב</w:t>
      </w:r>
      <w:r w:rsidRPr="000E0EA4">
        <w:rPr>
          <w:rtl/>
        </w:rPr>
        <w:t xml:space="preserve"> </w:t>
      </w:r>
      <w:r w:rsidRPr="000E0EA4">
        <w:rPr>
          <w:rFonts w:hint="eastAsia"/>
          <w:rtl/>
        </w:rPr>
        <w:t>במגיע</w:t>
      </w:r>
      <w:r w:rsidRPr="000E0EA4">
        <w:rPr>
          <w:rtl/>
        </w:rPr>
        <w:t xml:space="preserve"> </w:t>
      </w:r>
      <w:r w:rsidRPr="000E0EA4">
        <w:rPr>
          <w:rFonts w:hint="eastAsia"/>
          <w:rtl/>
        </w:rPr>
        <w:t>לממשלה</w:t>
      </w:r>
      <w:r w:rsidRPr="000E0EA4">
        <w:rPr>
          <w:rtl/>
        </w:rPr>
        <w:t xml:space="preserve"> </w:t>
      </w:r>
      <w:r w:rsidRPr="000E0EA4">
        <w:rPr>
          <w:rFonts w:hint="eastAsia"/>
          <w:rtl/>
        </w:rPr>
        <w:t>מאת</w:t>
      </w:r>
      <w:r w:rsidRPr="000E0EA4">
        <w:rPr>
          <w:rtl/>
        </w:rPr>
        <w:t xml:space="preserve"> </w:t>
      </w:r>
      <w:r w:rsidRPr="000E0EA4">
        <w:rPr>
          <w:rFonts w:hint="eastAsia"/>
          <w:rtl/>
        </w:rPr>
        <w:t>הספק</w:t>
      </w:r>
      <w:r w:rsidRPr="000E0EA4">
        <w:rPr>
          <w:rtl/>
        </w:rPr>
        <w:t xml:space="preserve"> </w:t>
      </w:r>
      <w:r w:rsidRPr="000E0EA4">
        <w:rPr>
          <w:rFonts w:hint="eastAsia"/>
          <w:rtl/>
        </w:rPr>
        <w:t>על</w:t>
      </w:r>
      <w:r w:rsidRPr="000E0EA4">
        <w:rPr>
          <w:rtl/>
        </w:rPr>
        <w:t xml:space="preserve"> </w:t>
      </w:r>
      <w:r w:rsidRPr="000E0EA4">
        <w:rPr>
          <w:rFonts w:hint="eastAsia"/>
          <w:rtl/>
        </w:rPr>
        <w:t>פי</w:t>
      </w:r>
      <w:r w:rsidRPr="000E0EA4">
        <w:rPr>
          <w:rtl/>
        </w:rPr>
        <w:t xml:space="preserve"> </w:t>
      </w:r>
      <w:r w:rsidRPr="000E0EA4">
        <w:rPr>
          <w:rFonts w:hint="eastAsia"/>
          <w:rtl/>
        </w:rPr>
        <w:t>הסכם</w:t>
      </w:r>
      <w:r w:rsidRPr="000E0EA4">
        <w:rPr>
          <w:rtl/>
        </w:rPr>
        <w:t xml:space="preserve"> </w:t>
      </w:r>
      <w:r w:rsidRPr="000E0EA4">
        <w:rPr>
          <w:rFonts w:hint="eastAsia"/>
          <w:rtl/>
        </w:rPr>
        <w:t>זה</w:t>
      </w:r>
      <w:r w:rsidRPr="000E0EA4">
        <w:rPr>
          <w:rtl/>
        </w:rPr>
        <w:t>.</w:t>
      </w:r>
    </w:p>
    <w:p w:rsidR="007038B4" w:rsidRDefault="007038B4" w:rsidP="007038B4">
      <w:pPr>
        <w:overflowPunct w:val="0"/>
        <w:autoSpaceDE w:val="0"/>
        <w:autoSpaceDN w:val="0"/>
        <w:adjustRightInd w:val="0"/>
        <w:spacing w:line="240" w:lineRule="auto"/>
        <w:textAlignment w:val="baseline"/>
        <w:rPr>
          <w:rtl/>
        </w:rPr>
      </w:pPr>
    </w:p>
    <w:p w:rsidR="000C086F" w:rsidRPr="000E0EA4" w:rsidRDefault="000C086F" w:rsidP="00B16CEE">
      <w:pPr>
        <w:widowControl w:val="0"/>
        <w:numPr>
          <w:ilvl w:val="0"/>
          <w:numId w:val="63"/>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קיזוז </w:t>
      </w:r>
    </w:p>
    <w:p w:rsidR="000C086F" w:rsidRPr="000E0EA4" w:rsidRDefault="000C086F" w:rsidP="00630156">
      <w:pPr>
        <w:spacing w:line="240" w:lineRule="auto"/>
        <w:rPr>
          <w:rFonts w:eastAsia="Times New Roman"/>
          <w:rtl/>
          <w:lang w:eastAsia="he-IL"/>
        </w:rPr>
      </w:pPr>
      <w:r w:rsidRPr="000E0EA4">
        <w:rPr>
          <w:rFonts w:eastAsia="Times New Roman" w:hint="cs"/>
          <w:rtl/>
          <w:lang w:eastAsia="he-IL"/>
        </w:rPr>
        <w:t xml:space="preserve">    </w:t>
      </w:r>
      <w:r w:rsidR="00363850" w:rsidRPr="000E0EA4">
        <w:rPr>
          <w:rFonts w:hint="cs"/>
          <w:rtl/>
          <w:lang w:val="x-none" w:eastAsia="x-none"/>
        </w:rPr>
        <w:t xml:space="preserve">המשרד </w:t>
      </w:r>
      <w:r w:rsidRPr="000E0EA4">
        <w:rPr>
          <w:rFonts w:eastAsia="Times New Roman"/>
          <w:rtl/>
          <w:lang w:eastAsia="he-IL"/>
        </w:rPr>
        <w:t xml:space="preserve">יהיה רשאי </w:t>
      </w:r>
      <w:r w:rsidRPr="000E0EA4">
        <w:rPr>
          <w:rFonts w:eastAsia="Times New Roman" w:hint="cs"/>
          <w:rtl/>
          <w:lang w:eastAsia="he-IL"/>
        </w:rPr>
        <w:t xml:space="preserve">להפעיל פיצויים מוסכמים כאמור </w:t>
      </w:r>
      <w:r w:rsidR="00630156" w:rsidRPr="000E0EA4">
        <w:rPr>
          <w:rFonts w:eastAsia="Times New Roman" w:hint="cs"/>
          <w:rtl/>
          <w:lang w:eastAsia="he-IL"/>
        </w:rPr>
        <w:t>באמנת השירות במכרז</w:t>
      </w:r>
      <w:r w:rsidRPr="000E0EA4">
        <w:rPr>
          <w:rFonts w:eastAsia="Times New Roman" w:hint="cs"/>
          <w:rtl/>
          <w:lang w:eastAsia="he-IL"/>
        </w:rPr>
        <w:t xml:space="preserve">. </w:t>
      </w:r>
    </w:p>
    <w:p w:rsidR="000C086F" w:rsidRPr="000E0EA4" w:rsidRDefault="000C086F" w:rsidP="000C086F">
      <w:pPr>
        <w:spacing w:line="240" w:lineRule="auto"/>
        <w:ind w:left="355"/>
        <w:rPr>
          <w:rFonts w:eastAsia="Times New Roman"/>
          <w:sz w:val="22"/>
          <w:szCs w:val="22"/>
          <w:lang w:eastAsia="he-IL"/>
        </w:rPr>
      </w:pPr>
    </w:p>
    <w:p w:rsidR="000C086F" w:rsidRPr="000E0EA4" w:rsidRDefault="000C086F" w:rsidP="00B16CEE">
      <w:pPr>
        <w:widowControl w:val="0"/>
        <w:numPr>
          <w:ilvl w:val="0"/>
          <w:numId w:val="63"/>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המחאת זכויות </w:t>
      </w:r>
    </w:p>
    <w:p w:rsidR="000C086F" w:rsidRPr="000E0EA4" w:rsidRDefault="000C086F" w:rsidP="00363850">
      <w:pPr>
        <w:spacing w:line="240" w:lineRule="auto"/>
        <w:ind w:left="345"/>
        <w:rPr>
          <w:rFonts w:eastAsia="Times New Roman"/>
          <w:rtl/>
          <w:lang w:eastAsia="he-IL"/>
        </w:rPr>
      </w:pPr>
      <w:r w:rsidRPr="000E0EA4">
        <w:rPr>
          <w:rFonts w:eastAsia="Times New Roman"/>
          <w:rtl/>
          <w:lang w:eastAsia="he-IL"/>
        </w:rPr>
        <w:t xml:space="preserve">מוצהר ומוסכם בזה כי חל איסור מוחלט על הספק </w:t>
      </w:r>
      <w:proofErr w:type="spellStart"/>
      <w:r w:rsidRPr="000E0EA4">
        <w:rPr>
          <w:rFonts w:eastAsia="Times New Roman"/>
          <w:rtl/>
          <w:lang w:eastAsia="he-IL"/>
        </w:rPr>
        <w:t>להמחות</w:t>
      </w:r>
      <w:proofErr w:type="spellEnd"/>
      <w:r w:rsidRPr="000E0EA4">
        <w:rPr>
          <w:rFonts w:eastAsia="Times New Roman"/>
          <w:rtl/>
          <w:lang w:eastAsia="he-IL"/>
        </w:rPr>
        <w:t xml:space="preserve">, להעביר או להסב זכות ו/או חובה מזכויותיו </w:t>
      </w:r>
      <w:r w:rsidRPr="000E0EA4">
        <w:rPr>
          <w:rFonts w:eastAsia="Times New Roman" w:hint="cs"/>
          <w:rtl/>
          <w:lang w:eastAsia="he-IL"/>
        </w:rPr>
        <w:t>ו</w:t>
      </w:r>
      <w:r w:rsidRPr="000E0EA4">
        <w:rPr>
          <w:rFonts w:eastAsia="Times New Roman"/>
          <w:rtl/>
          <w:lang w:eastAsia="he-IL"/>
        </w:rPr>
        <w:t xml:space="preserve">/או חובותיו (לפי העניין) על פי הסכם זה או את ביצוע האמור בו או חלקו לאחרים, </w:t>
      </w:r>
      <w:r w:rsidRPr="000E0EA4">
        <w:rPr>
          <w:rFonts w:eastAsia="Times New Roman"/>
          <w:rtl/>
          <w:lang w:eastAsia="he-IL"/>
        </w:rPr>
        <w:lastRenderedPageBreak/>
        <w:t xml:space="preserve">ללא אישור מראש ובכתב של </w:t>
      </w:r>
      <w:r w:rsidR="00363850" w:rsidRPr="000E0EA4">
        <w:rPr>
          <w:rFonts w:hint="cs"/>
          <w:rtl/>
          <w:lang w:val="x-none" w:eastAsia="x-none"/>
        </w:rPr>
        <w:t>המשרד</w:t>
      </w:r>
      <w:r w:rsidRPr="000E0EA4">
        <w:rPr>
          <w:rFonts w:eastAsia="Times New Roman"/>
          <w:rtl/>
          <w:lang w:eastAsia="he-IL"/>
        </w:rPr>
        <w:t xml:space="preserve">. אישר </w:t>
      </w:r>
      <w:r w:rsidR="00363850" w:rsidRPr="000E0EA4">
        <w:rPr>
          <w:rFonts w:hint="cs"/>
          <w:rtl/>
          <w:lang w:val="x-none" w:eastAsia="x-none"/>
        </w:rPr>
        <w:t xml:space="preserve">המשרד </w:t>
      </w:r>
      <w:r w:rsidRPr="000E0EA4">
        <w:rPr>
          <w:rFonts w:eastAsia="Times New Roman"/>
          <w:rtl/>
          <w:lang w:eastAsia="he-IL"/>
        </w:rPr>
        <w:t xml:space="preserve">המחאה או הסבה של זכויותיו או חובותיו של הספק על פי הסכם זה למרות האמור לעיל, לא יהיה באישור </w:t>
      </w:r>
      <w:r w:rsidR="00363850" w:rsidRPr="000E0EA4">
        <w:rPr>
          <w:rFonts w:hint="cs"/>
          <w:rtl/>
          <w:lang w:val="x-none" w:eastAsia="x-none"/>
        </w:rPr>
        <w:t xml:space="preserve">המשרד </w:t>
      </w:r>
      <w:r w:rsidRPr="000E0EA4">
        <w:rPr>
          <w:rFonts w:eastAsia="Times New Roman"/>
          <w:rtl/>
          <w:lang w:eastAsia="he-IL"/>
        </w:rPr>
        <w:t xml:space="preserve">לשחרר את הספק מאחריותו כלפי </w:t>
      </w:r>
      <w:r w:rsidR="00361A4B" w:rsidRPr="000E0EA4">
        <w:rPr>
          <w:rFonts w:eastAsia="Times New Roman" w:hint="cs"/>
          <w:rtl/>
          <w:lang w:eastAsia="he-IL"/>
        </w:rPr>
        <w:t>המשרד</w:t>
      </w:r>
      <w:r w:rsidRPr="000E0EA4">
        <w:rPr>
          <w:rFonts w:eastAsia="Times New Roman"/>
          <w:rtl/>
          <w:lang w:eastAsia="he-IL"/>
        </w:rPr>
        <w:t xml:space="preserve"> </w:t>
      </w:r>
      <w:r w:rsidRPr="000E0EA4">
        <w:rPr>
          <w:rFonts w:eastAsia="Times New Roman" w:hint="cs"/>
          <w:rtl/>
          <w:lang w:eastAsia="he-IL"/>
        </w:rPr>
        <w:t>ו</w:t>
      </w:r>
      <w:r w:rsidRPr="000E0EA4">
        <w:rPr>
          <w:rFonts w:eastAsia="Times New Roman"/>
          <w:rtl/>
          <w:lang w:eastAsia="he-IL"/>
        </w:rPr>
        <w:t xml:space="preserve">/או </w:t>
      </w:r>
      <w:r w:rsidRPr="000E0EA4">
        <w:rPr>
          <w:rFonts w:eastAsia="Times New Roman" w:hint="cs"/>
          <w:rtl/>
          <w:lang w:eastAsia="he-IL"/>
        </w:rPr>
        <w:t>צדדים</w:t>
      </w:r>
      <w:r w:rsidRPr="000E0EA4">
        <w:rPr>
          <w:rFonts w:eastAsia="Times New Roman"/>
          <w:rtl/>
          <w:lang w:eastAsia="he-IL"/>
        </w:rPr>
        <w:t xml:space="preserve"> </w:t>
      </w:r>
      <w:r w:rsidRPr="000E0EA4">
        <w:rPr>
          <w:rFonts w:eastAsia="Times New Roman" w:hint="cs"/>
          <w:rtl/>
          <w:lang w:eastAsia="he-IL"/>
        </w:rPr>
        <w:t>שלישיים</w:t>
      </w:r>
      <w:r w:rsidRPr="000E0EA4">
        <w:rPr>
          <w:rFonts w:eastAsia="Times New Roman"/>
          <w:rtl/>
          <w:lang w:eastAsia="he-IL"/>
        </w:rPr>
        <w:t xml:space="preserve"> בדבר הוראות הסכם זה.</w:t>
      </w:r>
    </w:p>
    <w:p w:rsidR="0041577B" w:rsidRPr="000E0EA4" w:rsidRDefault="0041577B" w:rsidP="0041577B">
      <w:pPr>
        <w:spacing w:line="240" w:lineRule="auto"/>
        <w:rPr>
          <w:rFonts w:eastAsia="Times New Roman"/>
          <w:rtl/>
          <w:lang w:eastAsia="he-IL"/>
        </w:rPr>
      </w:pPr>
    </w:p>
    <w:p w:rsidR="0041577B" w:rsidRPr="000E0EA4" w:rsidRDefault="0041577B" w:rsidP="00B16CEE">
      <w:pPr>
        <w:widowControl w:val="0"/>
        <w:numPr>
          <w:ilvl w:val="0"/>
          <w:numId w:val="63"/>
        </w:numPr>
        <w:tabs>
          <w:tab w:val="num" w:pos="329"/>
        </w:tabs>
        <w:adjustRightInd w:val="0"/>
        <w:spacing w:before="120" w:after="200" w:line="240" w:lineRule="auto"/>
        <w:ind w:hanging="299"/>
        <w:contextualSpacing/>
        <w:jc w:val="left"/>
        <w:textAlignment w:val="baseline"/>
        <w:rPr>
          <w:rFonts w:eastAsia="Times New Roman"/>
          <w:b/>
          <w:bCs/>
          <w:u w:val="single"/>
          <w:rtl/>
          <w:lang w:eastAsia="he-IL"/>
        </w:rPr>
      </w:pPr>
      <w:r w:rsidRPr="000E0EA4">
        <w:rPr>
          <w:rFonts w:eastAsia="Times New Roman" w:hint="cs"/>
          <w:b/>
          <w:bCs/>
          <w:u w:val="single"/>
          <w:rtl/>
          <w:lang w:eastAsia="he-IL"/>
        </w:rPr>
        <w:t xml:space="preserve">היעדר ניגוד </w:t>
      </w:r>
      <w:proofErr w:type="spellStart"/>
      <w:r w:rsidRPr="000E0EA4">
        <w:rPr>
          <w:rFonts w:eastAsia="Times New Roman" w:hint="cs"/>
          <w:b/>
          <w:bCs/>
          <w:u w:val="single"/>
          <w:rtl/>
          <w:lang w:eastAsia="he-IL"/>
        </w:rPr>
        <w:t>ענינים</w:t>
      </w:r>
      <w:proofErr w:type="spellEnd"/>
    </w:p>
    <w:p w:rsidR="0041577B" w:rsidRPr="000E0EA4" w:rsidRDefault="0041577B" w:rsidP="0081785E">
      <w:pPr>
        <w:widowControl w:val="0"/>
        <w:numPr>
          <w:ilvl w:val="1"/>
          <w:numId w:val="63"/>
        </w:numPr>
        <w:tabs>
          <w:tab w:val="num" w:pos="1140"/>
        </w:tabs>
        <w:adjustRightInd w:val="0"/>
        <w:spacing w:line="240" w:lineRule="auto"/>
        <w:ind w:left="1440" w:hanging="725"/>
        <w:textAlignment w:val="baseline"/>
        <w:rPr>
          <w:rFonts w:eastAsia="Times New Roman"/>
          <w:rtl/>
          <w:lang w:eastAsia="he-IL"/>
        </w:rPr>
      </w:pPr>
      <w:r w:rsidRPr="000E0EA4">
        <w:rPr>
          <w:rFonts w:eastAsia="Times New Roman" w:hint="cs"/>
          <w:rtl/>
          <w:lang w:eastAsia="he-IL"/>
        </w:rPr>
        <w:t xml:space="preserve">הספק </w:t>
      </w:r>
      <w:r w:rsidRPr="000E0EA4">
        <w:rPr>
          <w:rFonts w:eastAsia="Times New Roman"/>
          <w:rtl/>
          <w:lang w:eastAsia="he-IL"/>
        </w:rPr>
        <w:t xml:space="preserve">מצהיר כי נכון למועד התקשרותו בהסכם זה, אין הוא </w:t>
      </w:r>
      <w:r w:rsidRPr="000E0EA4">
        <w:rPr>
          <w:rFonts w:eastAsia="Times New Roman" w:hint="eastAsia"/>
          <w:rtl/>
          <w:lang w:eastAsia="he-IL"/>
        </w:rPr>
        <w:t>יודע</w:t>
      </w:r>
      <w:r w:rsidRPr="000E0EA4">
        <w:rPr>
          <w:rFonts w:eastAsia="Times New Roman"/>
          <w:rtl/>
          <w:lang w:eastAsia="he-IL"/>
        </w:rPr>
        <w:t xml:space="preserve"> על כל מניעה </w:t>
      </w:r>
      <w:r w:rsidRPr="000E0EA4">
        <w:rPr>
          <w:rFonts w:eastAsia="Times New Roman" w:hint="eastAsia"/>
          <w:rtl/>
          <w:lang w:eastAsia="he-IL"/>
        </w:rPr>
        <w:t>חוקית</w:t>
      </w:r>
      <w:r w:rsidRPr="000E0EA4">
        <w:rPr>
          <w:rFonts w:eastAsia="Times New Roman"/>
          <w:rtl/>
          <w:lang w:eastAsia="he-IL"/>
        </w:rPr>
        <w:t xml:space="preserve"> שהיא, שיש </w:t>
      </w:r>
      <w:r w:rsidRPr="000E0EA4">
        <w:rPr>
          <w:rFonts w:eastAsia="Times New Roman" w:hint="eastAsia"/>
          <w:rtl/>
          <w:lang w:eastAsia="he-IL"/>
        </w:rPr>
        <w:t>בה</w:t>
      </w:r>
      <w:r w:rsidRPr="000E0EA4">
        <w:rPr>
          <w:rFonts w:eastAsia="Times New Roman"/>
          <w:rtl/>
          <w:lang w:eastAsia="he-IL"/>
        </w:rPr>
        <w:t xml:space="preserve"> כדי להפריע למתן השירותים ע"</w:t>
      </w:r>
      <w:r w:rsidRPr="000E0EA4">
        <w:rPr>
          <w:rFonts w:eastAsia="Times New Roman" w:hint="eastAsia"/>
          <w:rtl/>
          <w:lang w:eastAsia="he-IL"/>
        </w:rPr>
        <w:t>פ</w:t>
      </w:r>
      <w:r w:rsidRPr="000E0EA4">
        <w:rPr>
          <w:rFonts w:eastAsia="Times New Roman"/>
          <w:rtl/>
          <w:lang w:eastAsia="he-IL"/>
        </w:rPr>
        <w:t xml:space="preserve"> הסכם זה, וכי אין הוא קשור ו/או מעורב, </w:t>
      </w:r>
      <w:r w:rsidRPr="000E0EA4">
        <w:rPr>
          <w:rFonts w:eastAsia="Times New Roman" w:hint="eastAsia"/>
          <w:rtl/>
          <w:lang w:eastAsia="he-IL"/>
        </w:rPr>
        <w:t>באופן</w:t>
      </w:r>
      <w:r w:rsidRPr="000E0EA4">
        <w:rPr>
          <w:rFonts w:eastAsia="Times New Roman"/>
          <w:rtl/>
          <w:lang w:eastAsia="he-IL"/>
        </w:rPr>
        <w:t xml:space="preserve"> ישיר או עקיף בכל עניין אחר שיש בו חשש לניגוד עניינים ביחס</w:t>
      </w:r>
      <w:r w:rsidRPr="000E0EA4">
        <w:rPr>
          <w:rFonts w:eastAsia="Times New Roman" w:hint="cs"/>
          <w:rtl/>
          <w:lang w:eastAsia="he-IL"/>
        </w:rPr>
        <w:t xml:space="preserve"> </w:t>
      </w:r>
      <w:r w:rsidRPr="000E0EA4">
        <w:rPr>
          <w:rFonts w:eastAsia="Times New Roman" w:hint="eastAsia"/>
          <w:rtl/>
          <w:lang w:eastAsia="he-IL"/>
        </w:rPr>
        <w:t>להתחייבויותיו</w:t>
      </w:r>
      <w:r w:rsidRPr="000E0EA4">
        <w:rPr>
          <w:rFonts w:eastAsia="Times New Roman"/>
          <w:rtl/>
          <w:lang w:eastAsia="he-IL"/>
        </w:rPr>
        <w:t xml:space="preserve"> מכוח הסכם זה.</w:t>
      </w:r>
      <w:r w:rsidRPr="000E0EA4">
        <w:rPr>
          <w:rFonts w:eastAsia="Times New Roman" w:hint="cs"/>
          <w:rtl/>
          <w:lang w:eastAsia="he-IL"/>
        </w:rPr>
        <w:t xml:space="preserve"> </w:t>
      </w:r>
    </w:p>
    <w:p w:rsidR="0041577B" w:rsidRPr="000E0EA4" w:rsidRDefault="0041577B" w:rsidP="0081785E">
      <w:pPr>
        <w:widowControl w:val="0"/>
        <w:numPr>
          <w:ilvl w:val="1"/>
          <w:numId w:val="63"/>
        </w:numPr>
        <w:tabs>
          <w:tab w:val="num" w:pos="1140"/>
        </w:tabs>
        <w:adjustRightInd w:val="0"/>
        <w:spacing w:line="240" w:lineRule="auto"/>
        <w:ind w:left="1440" w:hanging="725"/>
        <w:textAlignment w:val="baseline"/>
        <w:rPr>
          <w:rFonts w:eastAsia="Times New Roman"/>
          <w:lang w:eastAsia="he-IL"/>
        </w:rPr>
      </w:pPr>
      <w:r w:rsidRPr="000E0EA4">
        <w:rPr>
          <w:rFonts w:eastAsia="Times New Roman" w:hint="cs"/>
          <w:rtl/>
          <w:lang w:eastAsia="he-IL"/>
        </w:rPr>
        <w:t xml:space="preserve">הספק </w:t>
      </w:r>
      <w:r w:rsidRPr="000E0EA4">
        <w:rPr>
          <w:rFonts w:eastAsia="Times New Roman"/>
          <w:rtl/>
          <w:lang w:eastAsia="he-IL"/>
        </w:rPr>
        <w:t xml:space="preserve">מתחייב להימנע במשך כל תקופת הסכם </w:t>
      </w:r>
      <w:r w:rsidRPr="000E0EA4">
        <w:rPr>
          <w:rFonts w:eastAsia="Times New Roman" w:hint="eastAsia"/>
          <w:rtl/>
          <w:lang w:eastAsia="he-IL"/>
        </w:rPr>
        <w:t>זה</w:t>
      </w:r>
      <w:r w:rsidRPr="000E0EA4">
        <w:rPr>
          <w:rFonts w:eastAsia="Times New Roman"/>
          <w:rtl/>
          <w:lang w:eastAsia="he-IL"/>
        </w:rPr>
        <w:t xml:space="preserve"> </w:t>
      </w:r>
      <w:r w:rsidRPr="000E0EA4">
        <w:rPr>
          <w:rFonts w:eastAsia="Times New Roman" w:hint="eastAsia"/>
          <w:rtl/>
          <w:lang w:eastAsia="he-IL"/>
        </w:rPr>
        <w:t>מלקחת</w:t>
      </w:r>
      <w:r w:rsidRPr="000E0EA4">
        <w:rPr>
          <w:rFonts w:eastAsia="Times New Roman"/>
          <w:rtl/>
          <w:lang w:eastAsia="he-IL"/>
        </w:rPr>
        <w:t xml:space="preserve"> חלק ו/או להיות מעורב בכל עסקה </w:t>
      </w:r>
      <w:r w:rsidRPr="000E0EA4">
        <w:rPr>
          <w:rFonts w:eastAsia="Times New Roman" w:hint="eastAsia"/>
          <w:rtl/>
          <w:lang w:eastAsia="he-IL"/>
        </w:rPr>
        <w:t>ו</w:t>
      </w:r>
      <w:r w:rsidRPr="000E0EA4">
        <w:rPr>
          <w:rFonts w:eastAsia="Times New Roman"/>
          <w:rtl/>
          <w:lang w:eastAsia="he-IL"/>
        </w:rPr>
        <w:t>/או עניין אחר שיש בו ו/או העלול ליצור מצב של ניגוד עניינים עם הסכם זה.</w:t>
      </w:r>
    </w:p>
    <w:p w:rsidR="0041577B" w:rsidRPr="000E0EA4" w:rsidRDefault="0041577B" w:rsidP="0081785E">
      <w:pPr>
        <w:widowControl w:val="0"/>
        <w:numPr>
          <w:ilvl w:val="1"/>
          <w:numId w:val="63"/>
        </w:numPr>
        <w:tabs>
          <w:tab w:val="num" w:pos="1140"/>
        </w:tabs>
        <w:adjustRightInd w:val="0"/>
        <w:spacing w:line="240" w:lineRule="auto"/>
        <w:ind w:left="1440" w:hanging="725"/>
        <w:textAlignment w:val="baseline"/>
        <w:rPr>
          <w:rFonts w:eastAsia="Times New Roman"/>
          <w:lang w:eastAsia="he-IL"/>
        </w:rPr>
      </w:pPr>
      <w:r w:rsidRPr="000E0EA4">
        <w:rPr>
          <w:rFonts w:eastAsia="Times New Roman" w:hint="cs"/>
          <w:rtl/>
          <w:lang w:eastAsia="he-IL"/>
        </w:rPr>
        <w:t xml:space="preserve">הספק </w:t>
      </w:r>
      <w:r w:rsidRPr="000E0EA4">
        <w:rPr>
          <w:rFonts w:eastAsia="Times New Roman"/>
          <w:rtl/>
          <w:lang w:eastAsia="he-IL"/>
        </w:rPr>
        <w:t xml:space="preserve">מתחייב להביא לידיעת המשרד כל מידע העשוי להיות </w:t>
      </w:r>
      <w:r w:rsidRPr="000E0EA4">
        <w:rPr>
          <w:rFonts w:eastAsia="Times New Roman" w:hint="eastAsia"/>
          <w:rtl/>
          <w:lang w:eastAsia="he-IL"/>
        </w:rPr>
        <w:t>רלבנטי</w:t>
      </w:r>
      <w:r w:rsidRPr="000E0EA4">
        <w:rPr>
          <w:rFonts w:eastAsia="Times New Roman"/>
          <w:rtl/>
          <w:lang w:eastAsia="he-IL"/>
        </w:rPr>
        <w:t xml:space="preserve"> לקביעת</w:t>
      </w:r>
      <w:r w:rsidRPr="000E0EA4">
        <w:rPr>
          <w:rFonts w:eastAsia="Times New Roman" w:hint="cs"/>
          <w:rtl/>
          <w:lang w:eastAsia="he-IL"/>
        </w:rPr>
        <w:t xml:space="preserve"> </w:t>
      </w:r>
      <w:r w:rsidRPr="000E0EA4">
        <w:rPr>
          <w:rFonts w:eastAsia="Times New Roman" w:hint="eastAsia"/>
          <w:rtl/>
          <w:lang w:eastAsia="he-IL"/>
        </w:rPr>
        <w:t>המשרד</w:t>
      </w:r>
      <w:r w:rsidRPr="000E0EA4">
        <w:rPr>
          <w:rFonts w:eastAsia="Times New Roman"/>
          <w:rtl/>
          <w:lang w:eastAsia="he-IL"/>
        </w:rPr>
        <w:t xml:space="preserve"> אם קיים </w:t>
      </w:r>
      <w:r w:rsidRPr="000E0EA4">
        <w:rPr>
          <w:rFonts w:eastAsia="Times New Roman" w:hint="eastAsia"/>
          <w:rtl/>
          <w:lang w:eastAsia="he-IL"/>
        </w:rPr>
        <w:t>ניגוד</w:t>
      </w:r>
      <w:r w:rsidRPr="000E0EA4">
        <w:rPr>
          <w:rFonts w:eastAsia="Times New Roman"/>
          <w:rtl/>
          <w:lang w:eastAsia="he-IL"/>
        </w:rPr>
        <w:t xml:space="preserve"> או חשש לניגוד עניינים אצל </w:t>
      </w:r>
      <w:r w:rsidRPr="000E0EA4">
        <w:rPr>
          <w:rFonts w:eastAsia="Times New Roman" w:hint="cs"/>
          <w:rtl/>
          <w:lang w:eastAsia="he-IL"/>
        </w:rPr>
        <w:t>הספק</w:t>
      </w:r>
      <w:r w:rsidRPr="000E0EA4">
        <w:rPr>
          <w:rFonts w:eastAsia="Times New Roman"/>
          <w:rtl/>
          <w:lang w:eastAsia="he-IL"/>
        </w:rPr>
        <w:t>. מבלי לגרוע</w:t>
      </w:r>
      <w:r w:rsidRPr="000E0EA4">
        <w:rPr>
          <w:rFonts w:eastAsia="Times New Roman" w:hint="cs"/>
          <w:rtl/>
          <w:lang w:eastAsia="he-IL"/>
        </w:rPr>
        <w:t xml:space="preserve"> </w:t>
      </w:r>
      <w:r w:rsidRPr="000E0EA4">
        <w:rPr>
          <w:rFonts w:eastAsia="Times New Roman" w:hint="eastAsia"/>
          <w:rtl/>
          <w:lang w:eastAsia="he-IL"/>
        </w:rPr>
        <w:t>מכלליות</w:t>
      </w:r>
      <w:r w:rsidRPr="000E0EA4">
        <w:rPr>
          <w:rFonts w:eastAsia="Times New Roman"/>
          <w:rtl/>
          <w:lang w:eastAsia="he-IL"/>
        </w:rPr>
        <w:t xml:space="preserve"> האמור, על </w:t>
      </w:r>
      <w:r w:rsidRPr="000E0EA4">
        <w:rPr>
          <w:rFonts w:eastAsia="Times New Roman" w:hint="cs"/>
          <w:rtl/>
          <w:lang w:eastAsia="he-IL"/>
        </w:rPr>
        <w:t xml:space="preserve">הספק </w:t>
      </w:r>
      <w:r w:rsidRPr="000E0EA4">
        <w:rPr>
          <w:rFonts w:eastAsia="Times New Roman"/>
          <w:rtl/>
          <w:lang w:eastAsia="he-IL"/>
        </w:rPr>
        <w:t xml:space="preserve">להודיע </w:t>
      </w:r>
      <w:r w:rsidRPr="000E0EA4">
        <w:rPr>
          <w:rFonts w:eastAsia="Times New Roman" w:hint="eastAsia"/>
          <w:rtl/>
          <w:lang w:eastAsia="he-IL"/>
        </w:rPr>
        <w:t>למשרד</w:t>
      </w:r>
      <w:r w:rsidRPr="000E0EA4">
        <w:rPr>
          <w:rFonts w:eastAsia="Times New Roman"/>
          <w:rtl/>
          <w:lang w:eastAsia="he-IL"/>
        </w:rPr>
        <w:t xml:space="preserve"> על הצעה שהוצעה לו ואשר יש בה </w:t>
      </w:r>
      <w:r w:rsidRPr="000E0EA4">
        <w:rPr>
          <w:rFonts w:eastAsia="Times New Roman" w:hint="eastAsia"/>
          <w:rtl/>
          <w:lang w:eastAsia="he-IL"/>
        </w:rPr>
        <w:t>משום</w:t>
      </w:r>
      <w:r w:rsidRPr="000E0EA4">
        <w:rPr>
          <w:rFonts w:eastAsia="Times New Roman"/>
          <w:rtl/>
          <w:lang w:eastAsia="he-IL"/>
        </w:rPr>
        <w:t xml:space="preserve"> חשש לניגוד עניינים כאמור. </w:t>
      </w:r>
      <w:r w:rsidRPr="000E0EA4">
        <w:rPr>
          <w:rFonts w:eastAsia="Times New Roman" w:hint="cs"/>
          <w:rtl/>
          <w:lang w:eastAsia="he-IL"/>
        </w:rPr>
        <w:t xml:space="preserve">הספק </w:t>
      </w:r>
      <w:r w:rsidRPr="000E0EA4">
        <w:rPr>
          <w:rFonts w:eastAsia="Times New Roman"/>
          <w:rtl/>
          <w:lang w:eastAsia="he-IL"/>
        </w:rPr>
        <w:t xml:space="preserve">יקבל על עצמו ביצוע אותה </w:t>
      </w:r>
      <w:r w:rsidRPr="000E0EA4">
        <w:rPr>
          <w:rFonts w:eastAsia="Times New Roman" w:hint="eastAsia"/>
          <w:rtl/>
          <w:lang w:eastAsia="he-IL"/>
        </w:rPr>
        <w:t>עבודה</w:t>
      </w:r>
      <w:r w:rsidRPr="000E0EA4">
        <w:rPr>
          <w:rFonts w:eastAsia="Times New Roman" w:hint="cs"/>
          <w:rtl/>
          <w:lang w:eastAsia="he-IL"/>
        </w:rPr>
        <w:t xml:space="preserve"> </w:t>
      </w:r>
      <w:r w:rsidRPr="000E0EA4">
        <w:rPr>
          <w:rFonts w:eastAsia="Times New Roman" w:hint="eastAsia"/>
          <w:rtl/>
          <w:lang w:eastAsia="he-IL"/>
        </w:rPr>
        <w:t>רק</w:t>
      </w:r>
      <w:r w:rsidRPr="000E0EA4">
        <w:rPr>
          <w:rFonts w:eastAsia="Times New Roman"/>
          <w:rtl/>
          <w:lang w:eastAsia="he-IL"/>
        </w:rPr>
        <w:t xml:space="preserve"> אם המשרד יאשר, מראש </w:t>
      </w:r>
      <w:r w:rsidRPr="000E0EA4">
        <w:rPr>
          <w:rFonts w:eastAsia="Times New Roman" w:hint="eastAsia"/>
          <w:rtl/>
          <w:lang w:eastAsia="he-IL"/>
        </w:rPr>
        <w:t>ובכתב</w:t>
      </w:r>
      <w:r w:rsidRPr="000E0EA4">
        <w:rPr>
          <w:rFonts w:eastAsia="Times New Roman"/>
          <w:rtl/>
          <w:lang w:eastAsia="he-IL"/>
        </w:rPr>
        <w:t>, כי אין לו התנגדות לכך.</w:t>
      </w:r>
    </w:p>
    <w:p w:rsidR="0041577B" w:rsidRPr="000E0EA4" w:rsidRDefault="0041577B" w:rsidP="0081785E">
      <w:pPr>
        <w:widowControl w:val="0"/>
        <w:numPr>
          <w:ilvl w:val="1"/>
          <w:numId w:val="63"/>
        </w:numPr>
        <w:tabs>
          <w:tab w:val="num" w:pos="1140"/>
        </w:tabs>
        <w:adjustRightInd w:val="0"/>
        <w:spacing w:line="240" w:lineRule="auto"/>
        <w:ind w:left="1440" w:hanging="725"/>
        <w:textAlignment w:val="baseline"/>
        <w:rPr>
          <w:rFonts w:eastAsia="Times New Roman"/>
          <w:lang w:eastAsia="he-IL"/>
        </w:rPr>
      </w:pPr>
      <w:r w:rsidRPr="000E0EA4">
        <w:rPr>
          <w:rFonts w:eastAsia="Times New Roman" w:hint="cs"/>
          <w:rtl/>
          <w:lang w:eastAsia="he-IL"/>
        </w:rPr>
        <w:t xml:space="preserve">הספק </w:t>
      </w:r>
      <w:r w:rsidRPr="000E0EA4">
        <w:rPr>
          <w:rFonts w:eastAsia="Times New Roman"/>
          <w:rtl/>
          <w:lang w:eastAsia="he-IL"/>
        </w:rPr>
        <w:t xml:space="preserve">מצהיר כי ידועה לו אחריותו לפעול בתום לב כלפי </w:t>
      </w:r>
      <w:r w:rsidRPr="000E0EA4">
        <w:rPr>
          <w:rFonts w:eastAsia="Times New Roman" w:hint="eastAsia"/>
          <w:rtl/>
          <w:lang w:eastAsia="he-IL"/>
        </w:rPr>
        <w:t>המשרד</w:t>
      </w:r>
      <w:r w:rsidRPr="000E0EA4">
        <w:rPr>
          <w:rFonts w:eastAsia="Times New Roman"/>
          <w:rtl/>
          <w:lang w:eastAsia="he-IL"/>
        </w:rPr>
        <w:t xml:space="preserve"> בכל פעולותיו </w:t>
      </w:r>
      <w:r w:rsidRPr="000E0EA4">
        <w:rPr>
          <w:rFonts w:eastAsia="Times New Roman" w:hint="eastAsia"/>
          <w:rtl/>
          <w:lang w:eastAsia="he-IL"/>
        </w:rPr>
        <w:t>בקשר</w:t>
      </w:r>
      <w:r w:rsidRPr="000E0EA4">
        <w:rPr>
          <w:rFonts w:eastAsia="Times New Roman"/>
          <w:rtl/>
          <w:lang w:eastAsia="he-IL"/>
        </w:rPr>
        <w:t xml:space="preserve"> עם הסכם </w:t>
      </w:r>
      <w:r w:rsidRPr="000E0EA4">
        <w:rPr>
          <w:rFonts w:eastAsia="Times New Roman" w:hint="eastAsia"/>
          <w:rtl/>
          <w:lang w:eastAsia="he-IL"/>
        </w:rPr>
        <w:t>זה</w:t>
      </w:r>
      <w:r w:rsidRPr="000E0EA4">
        <w:rPr>
          <w:rFonts w:eastAsia="Times New Roman"/>
          <w:rtl/>
          <w:lang w:eastAsia="he-IL"/>
        </w:rPr>
        <w:t xml:space="preserve">, וכי כל המלצה וכל יעוץ יינתנו אך ורק משיקולי טובת המשרד ולא </w:t>
      </w:r>
      <w:r w:rsidRPr="000E0EA4">
        <w:rPr>
          <w:rFonts w:eastAsia="Times New Roman" w:hint="eastAsia"/>
          <w:rtl/>
          <w:lang w:eastAsia="he-IL"/>
        </w:rPr>
        <w:t>מתוך</w:t>
      </w:r>
      <w:r w:rsidRPr="000E0EA4">
        <w:rPr>
          <w:rFonts w:eastAsia="Times New Roman"/>
          <w:rtl/>
          <w:lang w:eastAsia="he-IL"/>
        </w:rPr>
        <w:t xml:space="preserve"> שיקולי רווח או שיקולים אחרים.</w:t>
      </w:r>
    </w:p>
    <w:p w:rsidR="0041577B" w:rsidRPr="000E0EA4" w:rsidRDefault="0041577B" w:rsidP="0081785E">
      <w:pPr>
        <w:widowControl w:val="0"/>
        <w:numPr>
          <w:ilvl w:val="1"/>
          <w:numId w:val="63"/>
        </w:numPr>
        <w:tabs>
          <w:tab w:val="num" w:pos="1140"/>
        </w:tabs>
        <w:adjustRightInd w:val="0"/>
        <w:spacing w:line="240" w:lineRule="auto"/>
        <w:ind w:left="1440" w:hanging="725"/>
        <w:textAlignment w:val="baseline"/>
      </w:pPr>
      <w:r w:rsidRPr="000E0EA4">
        <w:rPr>
          <w:rFonts w:eastAsia="Times New Roman" w:hint="eastAsia"/>
          <w:rtl/>
          <w:lang w:eastAsia="he-IL"/>
        </w:rPr>
        <w:t>בכל</w:t>
      </w:r>
      <w:r w:rsidRPr="000E0EA4">
        <w:rPr>
          <w:rFonts w:eastAsia="Times New Roman"/>
          <w:rtl/>
          <w:lang w:eastAsia="he-IL"/>
        </w:rPr>
        <w:t xml:space="preserve"> מקרה של מחלוקת בין הצדדים האם בעניין פלוני יש משום חשש </w:t>
      </w:r>
      <w:r w:rsidRPr="000E0EA4">
        <w:rPr>
          <w:rFonts w:eastAsia="Times New Roman" w:hint="eastAsia"/>
          <w:rtl/>
          <w:lang w:eastAsia="he-IL"/>
        </w:rPr>
        <w:t>לניגוד</w:t>
      </w:r>
      <w:r w:rsidRPr="000E0EA4">
        <w:rPr>
          <w:rFonts w:eastAsia="Times New Roman"/>
          <w:rtl/>
          <w:lang w:eastAsia="he-IL"/>
        </w:rPr>
        <w:t xml:space="preserve"> עניינים </w:t>
      </w:r>
      <w:r w:rsidRPr="000E0EA4">
        <w:rPr>
          <w:rFonts w:eastAsia="Times New Roman" w:hint="eastAsia"/>
          <w:rtl/>
          <w:lang w:eastAsia="he-IL"/>
        </w:rPr>
        <w:t>תכריע</w:t>
      </w:r>
      <w:r w:rsidRPr="000E0EA4">
        <w:rPr>
          <w:rFonts w:eastAsia="Times New Roman"/>
          <w:rtl/>
          <w:lang w:eastAsia="he-IL"/>
        </w:rPr>
        <w:t xml:space="preserve"> דעת </w:t>
      </w:r>
      <w:r w:rsidRPr="000E0EA4">
        <w:rPr>
          <w:rFonts w:eastAsia="Times New Roman" w:hint="eastAsia"/>
          <w:rtl/>
          <w:lang w:eastAsia="he-IL"/>
        </w:rPr>
        <w:t>המשרד</w:t>
      </w:r>
      <w:r w:rsidRPr="000E0EA4">
        <w:rPr>
          <w:rFonts w:eastAsia="Times New Roman"/>
          <w:rtl/>
          <w:lang w:eastAsia="he-IL"/>
        </w:rPr>
        <w:t>.</w:t>
      </w:r>
      <w:r w:rsidRPr="000E0EA4">
        <w:rPr>
          <w:rtl/>
        </w:rPr>
        <w:t xml:space="preserve"> </w:t>
      </w:r>
    </w:p>
    <w:p w:rsidR="0041577B" w:rsidRPr="000E0EA4" w:rsidRDefault="0041577B" w:rsidP="00363850">
      <w:pPr>
        <w:spacing w:line="240" w:lineRule="auto"/>
        <w:ind w:left="345"/>
        <w:rPr>
          <w:rFonts w:eastAsia="Times New Roman"/>
          <w:rtl/>
          <w:lang w:eastAsia="he-IL"/>
        </w:rPr>
      </w:pPr>
    </w:p>
    <w:p w:rsidR="000C086F" w:rsidRPr="000E0EA4" w:rsidRDefault="000C086F" w:rsidP="00B16CEE">
      <w:pPr>
        <w:widowControl w:val="0"/>
        <w:numPr>
          <w:ilvl w:val="0"/>
          <w:numId w:val="63"/>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ויתור </w:t>
      </w:r>
    </w:p>
    <w:p w:rsidR="000C086F" w:rsidRPr="000E0EA4" w:rsidRDefault="000C086F" w:rsidP="00363850">
      <w:pPr>
        <w:tabs>
          <w:tab w:val="num" w:pos="362"/>
        </w:tabs>
        <w:spacing w:line="240" w:lineRule="auto"/>
        <w:ind w:left="362"/>
        <w:rPr>
          <w:rFonts w:eastAsia="Times New Roman"/>
          <w:rtl/>
          <w:lang w:eastAsia="he-IL"/>
        </w:rPr>
      </w:pPr>
      <w:r w:rsidRPr="000E0EA4">
        <w:rPr>
          <w:rFonts w:eastAsia="Times New Roman"/>
          <w:rtl/>
          <w:lang w:eastAsia="he-IL"/>
        </w:rPr>
        <w:t xml:space="preserve">כל ויתור או אורכה או הנחה או הימנעות מדרישה/תביעה או שיהוי (להלן - </w:t>
      </w:r>
      <w:r w:rsidRPr="000E0EA4">
        <w:rPr>
          <w:rFonts w:eastAsia="Times New Roman"/>
          <w:b/>
          <w:bCs/>
          <w:rtl/>
          <w:lang w:eastAsia="he-IL"/>
        </w:rPr>
        <w:t>ויתור</w:t>
      </w:r>
      <w:r w:rsidRPr="000E0EA4">
        <w:rPr>
          <w:rFonts w:eastAsia="Times New Roman"/>
          <w:rtl/>
          <w:lang w:eastAsia="he-IL"/>
        </w:rPr>
        <w:t xml:space="preserve">) </w:t>
      </w:r>
      <w:proofErr w:type="spellStart"/>
      <w:r w:rsidRPr="000E0EA4">
        <w:rPr>
          <w:rFonts w:eastAsia="Times New Roman"/>
          <w:rtl/>
          <w:lang w:eastAsia="he-IL"/>
        </w:rPr>
        <w:t>מצידו</w:t>
      </w:r>
      <w:proofErr w:type="spellEnd"/>
      <w:r w:rsidRPr="000E0EA4">
        <w:rPr>
          <w:rFonts w:eastAsia="Times New Roman"/>
          <w:rtl/>
          <w:lang w:eastAsia="he-IL"/>
        </w:rPr>
        <w:t xml:space="preserve"> של </w:t>
      </w:r>
      <w:r w:rsidR="00363850" w:rsidRPr="000E0EA4">
        <w:rPr>
          <w:rFonts w:hint="cs"/>
          <w:rtl/>
          <w:lang w:val="x-none" w:eastAsia="x-none"/>
        </w:rPr>
        <w:t xml:space="preserve">המשרד </w:t>
      </w:r>
      <w:r w:rsidRPr="000E0EA4">
        <w:rPr>
          <w:rFonts w:eastAsia="Times New Roman"/>
          <w:rtl/>
          <w:lang w:eastAsia="he-IL"/>
        </w:rPr>
        <w:t xml:space="preserve">במימוש זכות מזכויותיו על פי ההסכם </w:t>
      </w:r>
      <w:r w:rsidRPr="000E0EA4">
        <w:rPr>
          <w:rFonts w:eastAsia="Times New Roman" w:hint="cs"/>
          <w:rtl/>
          <w:lang w:eastAsia="he-IL"/>
        </w:rPr>
        <w:t>או</w:t>
      </w:r>
      <w:r w:rsidRPr="000E0EA4">
        <w:rPr>
          <w:rFonts w:eastAsia="Times New Roman"/>
          <w:rtl/>
          <w:lang w:eastAsia="he-IL"/>
        </w:rPr>
        <w:t xml:space="preserve"> על פי דין לא יהא בר תוקף אלא אם כן נעשה ונחתם בכתב כדין על ידי </w:t>
      </w:r>
      <w:proofErr w:type="spellStart"/>
      <w:r w:rsidRPr="000E0EA4">
        <w:rPr>
          <w:rFonts w:eastAsia="Times New Roman"/>
          <w:rtl/>
          <w:lang w:eastAsia="he-IL"/>
        </w:rPr>
        <w:t>מורשי</w:t>
      </w:r>
      <w:proofErr w:type="spellEnd"/>
      <w:r w:rsidRPr="000E0EA4">
        <w:rPr>
          <w:rFonts w:eastAsia="Times New Roman"/>
          <w:rtl/>
          <w:lang w:eastAsia="he-IL"/>
        </w:rPr>
        <w:t xml:space="preserve"> החתימה מטעם </w:t>
      </w:r>
      <w:r w:rsidR="00363850" w:rsidRPr="000E0EA4">
        <w:rPr>
          <w:rFonts w:hint="cs"/>
          <w:rtl/>
          <w:lang w:val="x-none" w:eastAsia="x-none"/>
        </w:rPr>
        <w:t>המשרד</w:t>
      </w:r>
      <w:r w:rsidRPr="000E0EA4">
        <w:rPr>
          <w:rFonts w:eastAsia="Times New Roman"/>
          <w:rtl/>
          <w:lang w:eastAsia="he-IL"/>
        </w:rPr>
        <w:t xml:space="preserve">. </w:t>
      </w:r>
      <w:r w:rsidRPr="000E0EA4">
        <w:rPr>
          <w:rFonts w:eastAsia="Times New Roman" w:hint="cs"/>
          <w:rtl/>
          <w:lang w:eastAsia="he-IL"/>
        </w:rPr>
        <w:t>וויתור</w:t>
      </w:r>
      <w:r w:rsidRPr="000E0EA4">
        <w:rPr>
          <w:rFonts w:eastAsia="Times New Roman"/>
          <w:rtl/>
          <w:lang w:eastAsia="he-IL"/>
        </w:rPr>
        <w:t xml:space="preserve"> </w:t>
      </w:r>
      <w:r w:rsidRPr="000E0EA4">
        <w:rPr>
          <w:rFonts w:eastAsia="Times New Roman" w:hint="cs"/>
          <w:rtl/>
          <w:lang w:eastAsia="he-IL"/>
        </w:rPr>
        <w:t>כאמור</w:t>
      </w:r>
      <w:r w:rsidRPr="000E0EA4">
        <w:rPr>
          <w:rFonts w:eastAsia="Times New Roman"/>
          <w:rtl/>
          <w:lang w:eastAsia="he-IL"/>
        </w:rPr>
        <w:t xml:space="preserve"> לא י</w:t>
      </w:r>
      <w:r w:rsidRPr="000E0EA4">
        <w:rPr>
          <w:rFonts w:eastAsia="Times New Roman" w:hint="cs"/>
          <w:rtl/>
          <w:lang w:eastAsia="he-IL"/>
        </w:rPr>
        <w:t>י</w:t>
      </w:r>
      <w:r w:rsidRPr="000E0EA4">
        <w:rPr>
          <w:rFonts w:eastAsia="Times New Roman"/>
          <w:rtl/>
          <w:lang w:eastAsia="he-IL"/>
        </w:rPr>
        <w:t xml:space="preserve">חשב </w:t>
      </w:r>
      <w:r w:rsidRPr="000E0EA4">
        <w:rPr>
          <w:rFonts w:eastAsia="Times New Roman" w:hint="cs"/>
          <w:rtl/>
          <w:lang w:eastAsia="he-IL"/>
        </w:rPr>
        <w:t>כוויתור</w:t>
      </w:r>
      <w:r w:rsidRPr="000E0EA4">
        <w:rPr>
          <w:rFonts w:eastAsia="Times New Roman"/>
          <w:rtl/>
          <w:lang w:eastAsia="he-IL"/>
        </w:rPr>
        <w:t xml:space="preserve"> </w:t>
      </w:r>
      <w:r w:rsidRPr="000E0EA4">
        <w:rPr>
          <w:rFonts w:eastAsia="Times New Roman" w:hint="cs"/>
          <w:rtl/>
          <w:lang w:eastAsia="he-IL"/>
        </w:rPr>
        <w:t>גורף</w:t>
      </w:r>
      <w:r w:rsidRPr="000E0EA4">
        <w:rPr>
          <w:rFonts w:eastAsia="Times New Roman"/>
          <w:rtl/>
          <w:lang w:eastAsia="he-IL"/>
        </w:rPr>
        <w:t xml:space="preserve"> על הפרות אחרות או על כל הפרה שלאחר מכן, של אותה זכות או זכו</w:t>
      </w:r>
      <w:r w:rsidRPr="000E0EA4">
        <w:rPr>
          <w:rFonts w:eastAsia="Times New Roman" w:hint="cs"/>
          <w:rtl/>
          <w:lang w:eastAsia="he-IL"/>
        </w:rPr>
        <w:t>יו</w:t>
      </w:r>
      <w:r w:rsidRPr="000E0EA4">
        <w:rPr>
          <w:rFonts w:eastAsia="Times New Roman"/>
          <w:rtl/>
          <w:lang w:eastAsia="he-IL"/>
        </w:rPr>
        <w:t>ת אחר</w:t>
      </w:r>
      <w:r w:rsidRPr="000E0EA4">
        <w:rPr>
          <w:rFonts w:eastAsia="Times New Roman" w:hint="cs"/>
          <w:rtl/>
          <w:lang w:eastAsia="he-IL"/>
        </w:rPr>
        <w:t>ו</w:t>
      </w:r>
      <w:r w:rsidRPr="000E0EA4">
        <w:rPr>
          <w:rFonts w:eastAsia="Times New Roman"/>
          <w:rtl/>
          <w:lang w:eastAsia="he-IL"/>
        </w:rPr>
        <w:t>ת.</w:t>
      </w:r>
    </w:p>
    <w:p w:rsidR="00DD6073" w:rsidRPr="000E0EA4" w:rsidRDefault="00DD6073" w:rsidP="00363850">
      <w:pPr>
        <w:tabs>
          <w:tab w:val="num" w:pos="362"/>
        </w:tabs>
        <w:spacing w:line="240" w:lineRule="auto"/>
        <w:ind w:left="362"/>
        <w:rPr>
          <w:rFonts w:eastAsia="Times New Roman"/>
          <w:rtl/>
          <w:lang w:eastAsia="he-IL"/>
        </w:rPr>
      </w:pPr>
    </w:p>
    <w:p w:rsidR="00825DB7" w:rsidRPr="000E0EA4" w:rsidRDefault="00825DB7" w:rsidP="00E873C7">
      <w:pPr>
        <w:widowControl w:val="0"/>
        <w:numPr>
          <w:ilvl w:val="0"/>
          <w:numId w:val="63"/>
        </w:numPr>
        <w:tabs>
          <w:tab w:val="num" w:pos="329"/>
          <w:tab w:val="left" w:pos="724"/>
          <w:tab w:val="num" w:pos="1440"/>
        </w:tabs>
        <w:adjustRightInd w:val="0"/>
        <w:spacing w:before="120" w:after="200" w:line="240" w:lineRule="auto"/>
        <w:ind w:left="1440" w:hanging="1394"/>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הפרת </w:t>
      </w:r>
      <w:r w:rsidRPr="000E0EA4">
        <w:rPr>
          <w:rFonts w:eastAsia="Times New Roman" w:hint="cs"/>
          <w:b/>
          <w:bCs/>
          <w:u w:val="single"/>
          <w:rtl/>
          <w:lang w:eastAsia="he-IL"/>
        </w:rPr>
        <w:t>הסכם</w:t>
      </w:r>
      <w:r w:rsidRPr="000E0EA4">
        <w:rPr>
          <w:rFonts w:eastAsia="Times New Roman"/>
          <w:b/>
          <w:bCs/>
          <w:u w:val="single"/>
          <w:rtl/>
          <w:lang w:eastAsia="he-IL"/>
        </w:rPr>
        <w:t xml:space="preserve"> </w:t>
      </w:r>
    </w:p>
    <w:p w:rsidR="00825DB7" w:rsidRPr="000E0EA4" w:rsidRDefault="00825DB7" w:rsidP="00825DB7">
      <w:pPr>
        <w:spacing w:line="240" w:lineRule="auto"/>
        <w:ind w:left="345"/>
        <w:rPr>
          <w:rFonts w:eastAsia="Times New Roman"/>
          <w:b/>
          <w:bCs/>
          <w:rtl/>
          <w:lang w:eastAsia="he-IL"/>
        </w:rPr>
      </w:pPr>
      <w:r w:rsidRPr="000E0EA4">
        <w:rPr>
          <w:rFonts w:eastAsia="Times New Roman"/>
          <w:rtl/>
          <w:lang w:eastAsia="he-IL"/>
        </w:rPr>
        <w:t xml:space="preserve">הפרת הסעיפים הבאים תחשב להפרה יסודית של ההסכם: 4, 5, </w:t>
      </w:r>
      <w:r w:rsidRPr="000E0EA4">
        <w:rPr>
          <w:rFonts w:eastAsia="Times New Roman" w:hint="cs"/>
          <w:rtl/>
          <w:lang w:eastAsia="he-IL"/>
        </w:rPr>
        <w:t>6, 7 8, 9</w:t>
      </w:r>
      <w:r w:rsidRPr="000E0EA4">
        <w:rPr>
          <w:rFonts w:eastAsia="Times New Roman"/>
          <w:rtl/>
          <w:lang w:eastAsia="he-IL"/>
        </w:rPr>
        <w:t>, 10</w:t>
      </w:r>
      <w:r w:rsidRPr="000E0EA4">
        <w:rPr>
          <w:rFonts w:eastAsia="Times New Roman" w:hint="cs"/>
          <w:b/>
          <w:bCs/>
          <w:rtl/>
          <w:lang w:eastAsia="he-IL"/>
        </w:rPr>
        <w:t>.</w:t>
      </w:r>
    </w:p>
    <w:p w:rsidR="00B85FB9" w:rsidRPr="000E0EA4" w:rsidRDefault="00B85FB9" w:rsidP="00825DB7">
      <w:pPr>
        <w:spacing w:line="240" w:lineRule="auto"/>
        <w:ind w:left="345"/>
        <w:rPr>
          <w:rFonts w:eastAsia="Times New Roman"/>
          <w:b/>
          <w:bCs/>
          <w:rtl/>
          <w:lang w:eastAsia="he-IL"/>
        </w:rPr>
      </w:pPr>
    </w:p>
    <w:p w:rsidR="000C086F" w:rsidRPr="000E0EA4" w:rsidRDefault="000C086F" w:rsidP="00B16CEE">
      <w:pPr>
        <w:widowControl w:val="0"/>
        <w:numPr>
          <w:ilvl w:val="0"/>
          <w:numId w:val="63"/>
        </w:numPr>
        <w:tabs>
          <w:tab w:val="num" w:pos="329"/>
        </w:tabs>
        <w:adjustRightInd w:val="0"/>
        <w:spacing w:before="120" w:after="200" w:line="240" w:lineRule="auto"/>
        <w:ind w:hanging="299"/>
        <w:contextualSpacing/>
        <w:jc w:val="left"/>
        <w:textAlignment w:val="baseline"/>
        <w:rPr>
          <w:rFonts w:ascii="Calibri" w:hAnsi="Calibri"/>
          <w:b/>
          <w:bCs/>
          <w:u w:val="single"/>
        </w:rPr>
      </w:pPr>
      <w:r w:rsidRPr="000E0EA4">
        <w:rPr>
          <w:rFonts w:ascii="Calibri" w:hAnsi="Calibri"/>
          <w:b/>
          <w:bCs/>
          <w:u w:val="single"/>
          <w:rtl/>
        </w:rPr>
        <w:t xml:space="preserve">תרופות </w:t>
      </w:r>
    </w:p>
    <w:p w:rsidR="000C086F" w:rsidRPr="000E0EA4" w:rsidRDefault="000C086F" w:rsidP="00F76F97">
      <w:pPr>
        <w:keepLines/>
        <w:widowControl w:val="0"/>
        <w:numPr>
          <w:ilvl w:val="1"/>
          <w:numId w:val="63"/>
        </w:numPr>
        <w:tabs>
          <w:tab w:val="num" w:pos="1145"/>
        </w:tabs>
        <w:autoSpaceDE w:val="0"/>
        <w:autoSpaceDN w:val="0"/>
        <w:adjustRightInd w:val="0"/>
        <w:spacing w:before="120" w:line="240" w:lineRule="auto"/>
        <w:ind w:left="1145" w:hanging="425"/>
        <w:contextualSpacing/>
        <w:textAlignment w:val="baseline"/>
        <w:rPr>
          <w:rFonts w:eastAsia="Times New Roman"/>
          <w:b/>
          <w:bCs/>
          <w:lang w:eastAsia="he-IL"/>
        </w:rPr>
      </w:pPr>
      <w:r w:rsidRPr="000E0EA4">
        <w:rPr>
          <w:rFonts w:eastAsia="Times New Roman" w:hint="cs"/>
          <w:b/>
          <w:bCs/>
          <w:rtl/>
          <w:lang w:eastAsia="he-IL"/>
        </w:rPr>
        <w:t>ביטול</w:t>
      </w:r>
      <w:r w:rsidRPr="000E0EA4">
        <w:rPr>
          <w:rFonts w:eastAsia="Times New Roman"/>
          <w:b/>
          <w:bCs/>
          <w:rtl/>
          <w:lang w:eastAsia="he-IL"/>
        </w:rPr>
        <w:t xml:space="preserve"> </w:t>
      </w:r>
      <w:r w:rsidRPr="000E0EA4">
        <w:rPr>
          <w:rFonts w:eastAsia="Times New Roman" w:hint="cs"/>
          <w:b/>
          <w:bCs/>
          <w:rtl/>
          <w:lang w:eastAsia="he-IL"/>
        </w:rPr>
        <w:t>עקב</w:t>
      </w:r>
      <w:r w:rsidRPr="000E0EA4">
        <w:rPr>
          <w:rFonts w:eastAsia="Times New Roman"/>
          <w:b/>
          <w:bCs/>
          <w:rtl/>
          <w:lang w:eastAsia="he-IL"/>
        </w:rPr>
        <w:t xml:space="preserve"> </w:t>
      </w:r>
      <w:r w:rsidRPr="000E0EA4">
        <w:rPr>
          <w:rFonts w:eastAsia="Times New Roman" w:hint="cs"/>
          <w:b/>
          <w:bCs/>
          <w:rtl/>
          <w:lang w:eastAsia="he-IL"/>
        </w:rPr>
        <w:t>הפרה</w:t>
      </w:r>
      <w:r w:rsidRPr="000E0EA4">
        <w:rPr>
          <w:rFonts w:eastAsia="Times New Roman"/>
          <w:b/>
          <w:bCs/>
          <w:rtl/>
          <w:lang w:eastAsia="he-IL"/>
        </w:rPr>
        <w:t>:</w:t>
      </w:r>
      <w:r w:rsidRPr="000E0EA4">
        <w:rPr>
          <w:rFonts w:eastAsia="Times New Roman" w:hint="cs"/>
          <w:b/>
          <w:bCs/>
          <w:rtl/>
          <w:lang w:eastAsia="he-IL"/>
        </w:rPr>
        <w:t xml:space="preserve"> </w:t>
      </w:r>
    </w:p>
    <w:p w:rsidR="000C086F" w:rsidRPr="000E0EA4" w:rsidRDefault="000C086F" w:rsidP="00B16CEE">
      <w:pPr>
        <w:keepLines/>
        <w:widowControl w:val="0"/>
        <w:numPr>
          <w:ilvl w:val="2"/>
          <w:numId w:val="63"/>
        </w:numPr>
        <w:tabs>
          <w:tab w:val="left" w:pos="1479"/>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לא</w:t>
      </w:r>
      <w:r w:rsidRPr="000E0EA4">
        <w:rPr>
          <w:rFonts w:eastAsia="Times New Roman"/>
          <w:rtl/>
          <w:lang w:eastAsia="he-IL"/>
        </w:rPr>
        <w:t xml:space="preserve"> </w:t>
      </w:r>
      <w:r w:rsidRPr="000E0EA4">
        <w:rPr>
          <w:rFonts w:eastAsia="Times New Roman" w:hint="cs"/>
          <w:rtl/>
          <w:lang w:eastAsia="he-IL"/>
        </w:rPr>
        <w:t>עמד</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בהתחייבויותיו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מכל</w:t>
      </w:r>
      <w:r w:rsidRPr="000E0EA4">
        <w:rPr>
          <w:rFonts w:eastAsia="Times New Roman"/>
          <w:rtl/>
          <w:lang w:eastAsia="he-IL"/>
        </w:rPr>
        <w:t xml:space="preserve"> </w:t>
      </w:r>
      <w:r w:rsidRPr="000E0EA4">
        <w:rPr>
          <w:rFonts w:eastAsia="Times New Roman" w:hint="cs"/>
          <w:rtl/>
          <w:lang w:eastAsia="he-IL"/>
        </w:rPr>
        <w:t>סיבה</w:t>
      </w:r>
      <w:r w:rsidRPr="000E0EA4">
        <w:rPr>
          <w:rFonts w:eastAsia="Times New Roman"/>
          <w:rtl/>
          <w:lang w:eastAsia="he-IL"/>
        </w:rPr>
        <w:t xml:space="preserve"> </w:t>
      </w:r>
      <w:r w:rsidRPr="000E0EA4">
        <w:rPr>
          <w:rFonts w:eastAsia="Times New Roman" w:hint="cs"/>
          <w:rtl/>
          <w:lang w:eastAsia="he-IL"/>
        </w:rPr>
        <w:t>שהיא</w:t>
      </w:r>
      <w:r w:rsidRPr="000E0EA4">
        <w:rPr>
          <w:rFonts w:eastAsia="Times New Roman"/>
          <w:rtl/>
          <w:lang w:eastAsia="he-IL"/>
        </w:rPr>
        <w:t xml:space="preserve">, </w:t>
      </w:r>
      <w:r w:rsidRPr="000E0EA4">
        <w:rPr>
          <w:rFonts w:eastAsia="Times New Roman" w:hint="cs"/>
          <w:rtl/>
          <w:lang w:eastAsia="he-IL"/>
        </w:rPr>
        <w:t>בין</w:t>
      </w:r>
      <w:r w:rsidRPr="000E0EA4">
        <w:rPr>
          <w:rFonts w:eastAsia="Times New Roman"/>
          <w:rtl/>
          <w:lang w:eastAsia="he-IL"/>
        </w:rPr>
        <w:t xml:space="preserve"> </w:t>
      </w:r>
      <w:r w:rsidRPr="000E0EA4">
        <w:rPr>
          <w:rFonts w:eastAsia="Times New Roman" w:hint="cs"/>
          <w:rtl/>
          <w:lang w:eastAsia="he-IL"/>
        </w:rPr>
        <w:t>אם</w:t>
      </w:r>
      <w:r w:rsidRPr="000E0EA4">
        <w:rPr>
          <w:rFonts w:eastAsia="Times New Roman"/>
          <w:rtl/>
          <w:lang w:eastAsia="he-IL"/>
        </w:rPr>
        <w:t xml:space="preserve"> </w:t>
      </w:r>
      <w:r w:rsidRPr="000E0EA4">
        <w:rPr>
          <w:rFonts w:eastAsia="Times New Roman" w:hint="cs"/>
          <w:rtl/>
          <w:lang w:eastAsia="he-IL"/>
        </w:rPr>
        <w:t>התחיל</w:t>
      </w:r>
      <w:r w:rsidRPr="000E0EA4">
        <w:rPr>
          <w:rFonts w:eastAsia="Times New Roman"/>
          <w:rtl/>
          <w:lang w:eastAsia="he-IL"/>
        </w:rPr>
        <w:t xml:space="preserve"> </w:t>
      </w:r>
      <w:r w:rsidRPr="000E0EA4">
        <w:rPr>
          <w:rFonts w:eastAsia="Times New Roman" w:hint="cs"/>
          <w:rtl/>
          <w:lang w:eastAsia="he-IL"/>
        </w:rPr>
        <w:t>במתן</w:t>
      </w:r>
      <w:r w:rsidRPr="000E0EA4">
        <w:rPr>
          <w:rFonts w:eastAsia="Times New Roman"/>
          <w:rtl/>
          <w:lang w:eastAsia="he-IL"/>
        </w:rPr>
        <w:t xml:space="preserve"> </w:t>
      </w:r>
      <w:r w:rsidRPr="000E0EA4">
        <w:rPr>
          <w:rFonts w:eastAsia="Times New Roman" w:hint="cs"/>
          <w:rtl/>
          <w:lang w:eastAsia="he-IL"/>
        </w:rPr>
        <w:t>השירותים</w:t>
      </w:r>
      <w:r w:rsidRPr="000E0EA4">
        <w:rPr>
          <w:rFonts w:eastAsia="Times New Roman"/>
          <w:rtl/>
          <w:lang w:eastAsia="he-IL"/>
        </w:rPr>
        <w:t xml:space="preserve"> </w:t>
      </w:r>
      <w:r w:rsidRPr="000E0EA4">
        <w:rPr>
          <w:rFonts w:eastAsia="Times New Roman" w:hint="cs"/>
          <w:rtl/>
          <w:lang w:eastAsia="he-IL"/>
        </w:rPr>
        <w:t>ובין</w:t>
      </w:r>
      <w:r w:rsidRPr="000E0EA4">
        <w:rPr>
          <w:rFonts w:eastAsia="Times New Roman"/>
          <w:rtl/>
          <w:lang w:eastAsia="he-IL"/>
        </w:rPr>
        <w:t xml:space="preserve"> </w:t>
      </w:r>
      <w:r w:rsidRPr="000E0EA4">
        <w:rPr>
          <w:rFonts w:eastAsia="Times New Roman" w:hint="cs"/>
          <w:rtl/>
          <w:lang w:eastAsia="he-IL"/>
        </w:rPr>
        <w:t>אם</w:t>
      </w:r>
      <w:r w:rsidRPr="000E0EA4">
        <w:rPr>
          <w:rFonts w:eastAsia="Times New Roman"/>
          <w:rtl/>
          <w:lang w:eastAsia="he-IL"/>
        </w:rPr>
        <w:t xml:space="preserve"> </w:t>
      </w:r>
      <w:r w:rsidRPr="000E0EA4">
        <w:rPr>
          <w:rFonts w:eastAsia="Times New Roman" w:hint="cs"/>
          <w:rtl/>
          <w:lang w:eastAsia="he-IL"/>
        </w:rPr>
        <w:t>טרם</w:t>
      </w:r>
      <w:r w:rsidRPr="000E0EA4">
        <w:rPr>
          <w:rFonts w:eastAsia="Times New Roman"/>
          <w:rtl/>
          <w:lang w:eastAsia="he-IL"/>
        </w:rPr>
        <w:t xml:space="preserve"> </w:t>
      </w:r>
      <w:r w:rsidRPr="000E0EA4">
        <w:rPr>
          <w:rFonts w:eastAsia="Times New Roman" w:hint="cs"/>
          <w:rtl/>
          <w:lang w:eastAsia="he-IL"/>
        </w:rPr>
        <w:t>החל</w:t>
      </w:r>
      <w:r w:rsidRPr="000E0EA4">
        <w:rPr>
          <w:rFonts w:eastAsia="Times New Roman"/>
          <w:rtl/>
          <w:lang w:eastAsia="he-IL"/>
        </w:rPr>
        <w:t xml:space="preserve"> </w:t>
      </w:r>
      <w:r w:rsidRPr="000E0EA4">
        <w:rPr>
          <w:rFonts w:eastAsia="Times New Roman" w:hint="cs"/>
          <w:rtl/>
          <w:lang w:eastAsia="he-IL"/>
        </w:rPr>
        <w:t>בכך</w:t>
      </w:r>
      <w:r w:rsidRPr="000E0EA4">
        <w:rPr>
          <w:rFonts w:eastAsia="Times New Roman"/>
          <w:rtl/>
          <w:lang w:eastAsia="he-IL"/>
        </w:rPr>
        <w:t xml:space="preserve">, </w:t>
      </w:r>
      <w:r w:rsidRPr="000E0EA4">
        <w:rPr>
          <w:rFonts w:eastAsia="Times New Roman" w:hint="cs"/>
          <w:rtl/>
          <w:lang w:eastAsia="he-IL"/>
        </w:rPr>
        <w:t>ולא</w:t>
      </w:r>
      <w:r w:rsidRPr="000E0EA4">
        <w:rPr>
          <w:rFonts w:eastAsia="Times New Roman"/>
          <w:rtl/>
          <w:lang w:eastAsia="he-IL"/>
        </w:rPr>
        <w:t xml:space="preserve"> </w:t>
      </w:r>
      <w:r w:rsidRPr="000E0EA4">
        <w:rPr>
          <w:rFonts w:eastAsia="Times New Roman" w:hint="cs"/>
          <w:rtl/>
          <w:lang w:eastAsia="he-IL"/>
        </w:rPr>
        <w:t>תיקן</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ההפרה</w:t>
      </w:r>
      <w:r w:rsidRPr="000E0EA4">
        <w:rPr>
          <w:rFonts w:eastAsia="Times New Roman"/>
          <w:rtl/>
          <w:lang w:eastAsia="he-IL"/>
        </w:rPr>
        <w:t xml:space="preserve"> </w:t>
      </w:r>
      <w:r w:rsidRPr="000E0EA4">
        <w:rPr>
          <w:rFonts w:eastAsia="Times New Roman" w:hint="cs"/>
          <w:rtl/>
          <w:lang w:eastAsia="he-IL"/>
        </w:rPr>
        <w:t>תוך</w:t>
      </w:r>
      <w:r w:rsidRPr="000E0EA4">
        <w:rPr>
          <w:rFonts w:eastAsia="Times New Roman"/>
          <w:rtl/>
          <w:lang w:eastAsia="he-IL"/>
        </w:rPr>
        <w:t xml:space="preserve"> 15 </w:t>
      </w:r>
      <w:r w:rsidRPr="000E0EA4">
        <w:rPr>
          <w:rFonts w:eastAsia="Times New Roman" w:hint="cs"/>
          <w:rtl/>
          <w:lang w:eastAsia="he-IL"/>
        </w:rPr>
        <w:t>ימי</w:t>
      </w:r>
      <w:r w:rsidRPr="000E0EA4">
        <w:rPr>
          <w:rFonts w:eastAsia="Times New Roman"/>
          <w:rtl/>
          <w:lang w:eastAsia="he-IL"/>
        </w:rPr>
        <w:t xml:space="preserve"> </w:t>
      </w:r>
      <w:r w:rsidRPr="000E0EA4">
        <w:rPr>
          <w:rFonts w:eastAsia="Times New Roman" w:hint="cs"/>
          <w:rtl/>
          <w:lang w:eastAsia="he-IL"/>
        </w:rPr>
        <w:t>עבודה</w:t>
      </w:r>
      <w:r w:rsidRPr="000E0EA4">
        <w:rPr>
          <w:rFonts w:eastAsia="Times New Roman"/>
          <w:rtl/>
          <w:lang w:eastAsia="he-IL"/>
        </w:rPr>
        <w:t xml:space="preserve"> </w:t>
      </w:r>
      <w:r w:rsidRPr="000E0EA4">
        <w:rPr>
          <w:rFonts w:eastAsia="Times New Roman" w:hint="cs"/>
          <w:rtl/>
          <w:lang w:eastAsia="he-IL"/>
        </w:rPr>
        <w:t>מקבלת</w:t>
      </w:r>
      <w:r w:rsidRPr="000E0EA4">
        <w:rPr>
          <w:rFonts w:eastAsia="Times New Roman"/>
          <w:rtl/>
          <w:lang w:eastAsia="he-IL"/>
        </w:rPr>
        <w:t xml:space="preserve"> </w:t>
      </w:r>
      <w:r w:rsidRPr="000E0EA4">
        <w:rPr>
          <w:rFonts w:eastAsia="Times New Roman" w:hint="cs"/>
          <w:rtl/>
          <w:lang w:eastAsia="he-IL"/>
        </w:rPr>
        <w:t>התראה</w:t>
      </w:r>
      <w:r w:rsidRPr="000E0EA4">
        <w:rPr>
          <w:rFonts w:eastAsia="Times New Roman"/>
          <w:rtl/>
          <w:lang w:eastAsia="he-IL"/>
        </w:rPr>
        <w:t xml:space="preserve"> </w:t>
      </w:r>
      <w:r w:rsidRPr="000E0EA4">
        <w:rPr>
          <w:rFonts w:eastAsia="Times New Roman" w:hint="cs"/>
          <w:rtl/>
          <w:lang w:eastAsia="he-IL"/>
        </w:rPr>
        <w:t>בכתב</w:t>
      </w:r>
      <w:r w:rsidRPr="000E0EA4">
        <w:rPr>
          <w:rFonts w:eastAsia="Times New Roman"/>
          <w:rtl/>
          <w:lang w:eastAsia="he-IL"/>
        </w:rPr>
        <w:t xml:space="preserve"> </w:t>
      </w:r>
      <w:r w:rsidRPr="000E0EA4">
        <w:rPr>
          <w:rFonts w:eastAsia="Times New Roman" w:hint="cs"/>
          <w:rtl/>
          <w:lang w:eastAsia="he-IL"/>
        </w:rPr>
        <w:t>מאת</w:t>
      </w:r>
      <w:r w:rsidRPr="000E0EA4">
        <w:rPr>
          <w:rFonts w:eastAsia="Times New Roman"/>
          <w:rtl/>
          <w:lang w:eastAsia="he-IL"/>
        </w:rPr>
        <w:t xml:space="preserve"> </w:t>
      </w:r>
      <w:r w:rsidR="00363850" w:rsidRPr="000E0EA4">
        <w:rPr>
          <w:rFonts w:hint="cs"/>
          <w:rtl/>
          <w:lang w:val="x-none" w:eastAsia="x-none"/>
        </w:rPr>
        <w:t>המשרד</w:t>
      </w:r>
      <w:r w:rsidRPr="000E0EA4">
        <w:rPr>
          <w:rFonts w:eastAsia="Times New Roman"/>
          <w:rtl/>
          <w:lang w:eastAsia="he-IL"/>
        </w:rPr>
        <w:t xml:space="preserve">, </w:t>
      </w:r>
      <w:r w:rsidRPr="000E0EA4">
        <w:rPr>
          <w:rFonts w:eastAsia="Times New Roman" w:hint="cs"/>
          <w:rtl/>
          <w:lang w:eastAsia="he-IL"/>
        </w:rPr>
        <w:t>רשאי</w:t>
      </w:r>
      <w:r w:rsidRPr="000E0EA4">
        <w:rPr>
          <w:rFonts w:eastAsia="Times New Roman"/>
          <w:rtl/>
          <w:lang w:eastAsia="he-IL"/>
        </w:rPr>
        <w:t xml:space="preserve"> </w:t>
      </w:r>
      <w:r w:rsidR="00363850" w:rsidRPr="000E0EA4">
        <w:rPr>
          <w:rFonts w:hint="cs"/>
          <w:rtl/>
          <w:lang w:val="x-none" w:eastAsia="x-none"/>
        </w:rPr>
        <w:t>המשרד</w:t>
      </w:r>
      <w:r w:rsidRPr="000E0EA4">
        <w:rPr>
          <w:rFonts w:eastAsia="Times New Roman"/>
          <w:rtl/>
          <w:lang w:eastAsia="he-IL"/>
        </w:rPr>
        <w:t xml:space="preserve">,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שיקול</w:t>
      </w:r>
      <w:r w:rsidRPr="000E0EA4">
        <w:rPr>
          <w:rFonts w:eastAsia="Times New Roman"/>
          <w:rtl/>
          <w:lang w:eastAsia="he-IL"/>
        </w:rPr>
        <w:t xml:space="preserve"> </w:t>
      </w:r>
      <w:r w:rsidRPr="000E0EA4">
        <w:rPr>
          <w:rFonts w:eastAsia="Times New Roman" w:hint="cs"/>
          <w:rtl/>
          <w:lang w:eastAsia="he-IL"/>
        </w:rPr>
        <w:t>דעתו</w:t>
      </w:r>
      <w:r w:rsidRPr="000E0EA4">
        <w:rPr>
          <w:rFonts w:eastAsia="Times New Roman"/>
          <w:rtl/>
          <w:lang w:eastAsia="he-IL"/>
        </w:rPr>
        <w:t xml:space="preserve">, </w:t>
      </w:r>
      <w:r w:rsidRPr="000E0EA4">
        <w:rPr>
          <w:rFonts w:eastAsia="Times New Roman" w:hint="cs"/>
          <w:rtl/>
          <w:lang w:eastAsia="he-IL"/>
        </w:rPr>
        <w:t>להפסיק</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ההתקשרות</w:t>
      </w:r>
      <w:r w:rsidRPr="000E0EA4">
        <w:rPr>
          <w:rFonts w:eastAsia="Times New Roman"/>
          <w:rtl/>
          <w:lang w:eastAsia="he-IL"/>
        </w:rPr>
        <w:t xml:space="preserve"> </w:t>
      </w:r>
      <w:r w:rsidRPr="000E0EA4">
        <w:rPr>
          <w:rFonts w:eastAsia="Times New Roman" w:hint="cs"/>
          <w:rtl/>
          <w:lang w:eastAsia="he-IL"/>
        </w:rPr>
        <w:t>עם</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חלק</w:t>
      </w:r>
      <w:r w:rsidRPr="000E0EA4">
        <w:rPr>
          <w:rFonts w:eastAsia="Times New Roman"/>
          <w:rtl/>
          <w:lang w:eastAsia="he-IL"/>
        </w:rPr>
        <w:t xml:space="preserve"> </w:t>
      </w:r>
      <w:r w:rsidRPr="000E0EA4">
        <w:rPr>
          <w:rFonts w:eastAsia="Times New Roman" w:hint="cs"/>
          <w:rtl/>
          <w:lang w:eastAsia="he-IL"/>
        </w:rPr>
        <w:t>ממנה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לבטל</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ההסכם</w:t>
      </w:r>
      <w:r w:rsidRPr="000E0EA4">
        <w:rPr>
          <w:rFonts w:eastAsia="Times New Roman"/>
          <w:rtl/>
          <w:lang w:eastAsia="he-IL"/>
        </w:rPr>
        <w:t xml:space="preserve"> </w:t>
      </w:r>
      <w:r w:rsidRPr="000E0EA4">
        <w:rPr>
          <w:rFonts w:eastAsia="Times New Roman" w:hint="cs"/>
          <w:rtl/>
          <w:lang w:eastAsia="he-IL"/>
        </w:rPr>
        <w:t>וזאת</w:t>
      </w:r>
      <w:r w:rsidRPr="000E0EA4">
        <w:rPr>
          <w:rFonts w:eastAsia="Times New Roman"/>
          <w:rtl/>
          <w:lang w:eastAsia="he-IL"/>
        </w:rPr>
        <w:t xml:space="preserve"> </w:t>
      </w:r>
      <w:r w:rsidRPr="000E0EA4">
        <w:rPr>
          <w:rFonts w:eastAsia="Times New Roman" w:hint="cs"/>
          <w:rtl/>
          <w:lang w:eastAsia="he-IL"/>
        </w:rPr>
        <w:t>מבלי</w:t>
      </w:r>
      <w:r w:rsidRPr="000E0EA4">
        <w:rPr>
          <w:rFonts w:eastAsia="Times New Roman"/>
          <w:rtl/>
          <w:lang w:eastAsia="he-IL"/>
        </w:rPr>
        <w:t xml:space="preserve"> </w:t>
      </w:r>
      <w:r w:rsidRPr="000E0EA4">
        <w:rPr>
          <w:rFonts w:eastAsia="Times New Roman" w:hint="cs"/>
          <w:rtl/>
          <w:lang w:eastAsia="he-IL"/>
        </w:rPr>
        <w:t>לגרוע</w:t>
      </w:r>
      <w:r w:rsidRPr="000E0EA4">
        <w:rPr>
          <w:rFonts w:eastAsia="Times New Roman"/>
          <w:rtl/>
          <w:lang w:eastAsia="he-IL"/>
        </w:rPr>
        <w:t xml:space="preserve"> </w:t>
      </w:r>
      <w:r w:rsidRPr="000E0EA4">
        <w:rPr>
          <w:rFonts w:eastAsia="Times New Roman" w:hint="cs"/>
          <w:rtl/>
          <w:lang w:eastAsia="he-IL"/>
        </w:rPr>
        <w:t>מזכות</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לשיפוי</w:t>
      </w:r>
      <w:r w:rsidRPr="000E0EA4">
        <w:rPr>
          <w:rFonts w:eastAsia="Times New Roman"/>
          <w:rtl/>
          <w:lang w:eastAsia="he-IL"/>
        </w:rPr>
        <w:t xml:space="preserve"> </w:t>
      </w:r>
      <w:r w:rsidRPr="000E0EA4">
        <w:rPr>
          <w:rFonts w:eastAsia="Times New Roman" w:hint="cs"/>
          <w:rtl/>
          <w:lang w:eastAsia="he-IL"/>
        </w:rPr>
        <w:t>הנאמר</w:t>
      </w:r>
      <w:r w:rsidRPr="000E0EA4">
        <w:rPr>
          <w:rFonts w:eastAsia="Times New Roman"/>
          <w:rtl/>
          <w:lang w:eastAsia="he-IL"/>
        </w:rPr>
        <w:t xml:space="preserve"> </w:t>
      </w:r>
      <w:r w:rsidRPr="000E0EA4">
        <w:rPr>
          <w:rFonts w:eastAsia="Times New Roman" w:hint="cs"/>
          <w:rtl/>
          <w:lang w:eastAsia="he-IL"/>
        </w:rPr>
        <w:t>בהסכם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 xml:space="preserve">. </w:t>
      </w:r>
      <w:r w:rsidRPr="000E0EA4">
        <w:rPr>
          <w:rFonts w:eastAsia="Times New Roman" w:hint="cs"/>
          <w:rtl/>
          <w:lang w:eastAsia="he-IL"/>
        </w:rPr>
        <w:t>יחד</w:t>
      </w:r>
      <w:r w:rsidRPr="000E0EA4">
        <w:rPr>
          <w:rFonts w:eastAsia="Times New Roman"/>
          <w:rtl/>
          <w:lang w:eastAsia="he-IL"/>
        </w:rPr>
        <w:t xml:space="preserve"> </w:t>
      </w:r>
      <w:r w:rsidRPr="000E0EA4">
        <w:rPr>
          <w:rFonts w:eastAsia="Times New Roman" w:hint="cs"/>
          <w:rtl/>
          <w:lang w:eastAsia="he-IL"/>
        </w:rPr>
        <w:t>עם</w:t>
      </w:r>
      <w:r w:rsidRPr="000E0EA4">
        <w:rPr>
          <w:rFonts w:eastAsia="Times New Roman"/>
          <w:rtl/>
          <w:lang w:eastAsia="he-IL"/>
        </w:rPr>
        <w:t xml:space="preserve"> </w:t>
      </w:r>
      <w:r w:rsidRPr="000E0EA4">
        <w:rPr>
          <w:rFonts w:eastAsia="Times New Roman" w:hint="cs"/>
          <w:rtl/>
          <w:lang w:eastAsia="he-IL"/>
        </w:rPr>
        <w:t>זאת</w:t>
      </w:r>
      <w:r w:rsidRPr="000E0EA4">
        <w:rPr>
          <w:rFonts w:eastAsia="Times New Roman"/>
          <w:rtl/>
          <w:lang w:eastAsia="he-IL"/>
        </w:rPr>
        <w:t xml:space="preserve">, </w:t>
      </w:r>
      <w:r w:rsidRPr="000E0EA4">
        <w:rPr>
          <w:rFonts w:eastAsia="Times New Roman" w:hint="cs"/>
          <w:rtl/>
          <w:lang w:eastAsia="he-IL"/>
        </w:rPr>
        <w:t>תינתן</w:t>
      </w:r>
      <w:r w:rsidRPr="000E0EA4">
        <w:rPr>
          <w:rFonts w:eastAsia="Times New Roman"/>
          <w:rtl/>
          <w:lang w:eastAsia="he-IL"/>
        </w:rPr>
        <w:t xml:space="preserve"> </w:t>
      </w:r>
      <w:r w:rsidRPr="000E0EA4">
        <w:rPr>
          <w:rFonts w:eastAsia="Times New Roman" w:hint="cs"/>
          <w:rtl/>
          <w:lang w:eastAsia="he-IL"/>
        </w:rPr>
        <w:t>לספק</w:t>
      </w:r>
      <w:r w:rsidRPr="000E0EA4">
        <w:rPr>
          <w:rFonts w:eastAsia="Times New Roman"/>
          <w:rtl/>
          <w:lang w:eastAsia="he-IL"/>
        </w:rPr>
        <w:t xml:space="preserve"> </w:t>
      </w:r>
      <w:r w:rsidRPr="000E0EA4">
        <w:rPr>
          <w:rFonts w:eastAsia="Times New Roman" w:hint="cs"/>
          <w:rtl/>
          <w:lang w:eastAsia="he-IL"/>
        </w:rPr>
        <w:t>התראה</w:t>
      </w:r>
      <w:r w:rsidRPr="000E0EA4">
        <w:rPr>
          <w:rFonts w:eastAsia="Times New Roman"/>
          <w:rtl/>
          <w:lang w:eastAsia="he-IL"/>
        </w:rPr>
        <w:t xml:space="preserve"> </w:t>
      </w:r>
      <w:r w:rsidRPr="000E0EA4">
        <w:rPr>
          <w:rFonts w:eastAsia="Times New Roman" w:hint="cs"/>
          <w:rtl/>
          <w:lang w:eastAsia="he-IL"/>
        </w:rPr>
        <w:t>בכתב</w:t>
      </w:r>
      <w:r w:rsidRPr="000E0EA4">
        <w:rPr>
          <w:rFonts w:eastAsia="Times New Roman"/>
          <w:rtl/>
          <w:lang w:eastAsia="he-IL"/>
        </w:rPr>
        <w:t xml:space="preserve"> 7 </w:t>
      </w:r>
      <w:r w:rsidRPr="000E0EA4">
        <w:rPr>
          <w:rFonts w:eastAsia="Times New Roman" w:hint="cs"/>
          <w:rtl/>
          <w:lang w:eastAsia="he-IL"/>
        </w:rPr>
        <w:t>ימים</w:t>
      </w:r>
      <w:r w:rsidRPr="000E0EA4">
        <w:rPr>
          <w:rFonts w:eastAsia="Times New Roman"/>
          <w:rtl/>
          <w:lang w:eastAsia="he-IL"/>
        </w:rPr>
        <w:t xml:space="preserve"> </w:t>
      </w:r>
      <w:r w:rsidRPr="000E0EA4">
        <w:rPr>
          <w:rFonts w:eastAsia="Times New Roman" w:hint="cs"/>
          <w:rtl/>
          <w:lang w:eastAsia="he-IL"/>
        </w:rPr>
        <w:t>בטרם</w:t>
      </w:r>
      <w:r w:rsidRPr="000E0EA4">
        <w:rPr>
          <w:rFonts w:eastAsia="Times New Roman"/>
          <w:rtl/>
          <w:lang w:eastAsia="he-IL"/>
        </w:rPr>
        <w:t xml:space="preserve"> </w:t>
      </w:r>
      <w:r w:rsidRPr="000E0EA4">
        <w:rPr>
          <w:rFonts w:eastAsia="Times New Roman" w:hint="cs"/>
          <w:rtl/>
          <w:lang w:eastAsia="he-IL"/>
        </w:rPr>
        <w:t>יממש</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סמכותו</w:t>
      </w:r>
      <w:r w:rsidRPr="000E0EA4">
        <w:rPr>
          <w:rFonts w:eastAsia="Times New Roman"/>
          <w:rtl/>
          <w:lang w:eastAsia="he-IL"/>
        </w:rPr>
        <w:t xml:space="preserve">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סעיף</w:t>
      </w:r>
      <w:r w:rsidRPr="000E0EA4">
        <w:rPr>
          <w:rFonts w:eastAsia="Times New Roman"/>
          <w:rtl/>
          <w:lang w:eastAsia="he-IL"/>
        </w:rPr>
        <w:t xml:space="preserve"> </w:t>
      </w:r>
      <w:r w:rsidRPr="000E0EA4">
        <w:rPr>
          <w:rFonts w:eastAsia="Times New Roman" w:hint="cs"/>
          <w:rtl/>
          <w:lang w:eastAsia="he-IL"/>
        </w:rPr>
        <w:t xml:space="preserve">זה </w:t>
      </w:r>
    </w:p>
    <w:p w:rsidR="000C086F" w:rsidRPr="000E0EA4" w:rsidRDefault="000C086F" w:rsidP="00B16CEE">
      <w:pPr>
        <w:keepLines/>
        <w:widowControl w:val="0"/>
        <w:numPr>
          <w:ilvl w:val="2"/>
          <w:numId w:val="63"/>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הפר</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ההסכם</w:t>
      </w:r>
      <w:r w:rsidRPr="000E0EA4">
        <w:rPr>
          <w:rFonts w:eastAsia="Times New Roman"/>
          <w:rtl/>
          <w:lang w:eastAsia="he-IL"/>
        </w:rPr>
        <w:t xml:space="preserve"> </w:t>
      </w:r>
      <w:r w:rsidRPr="000E0EA4">
        <w:rPr>
          <w:rFonts w:eastAsia="Times New Roman" w:hint="cs"/>
          <w:rtl/>
          <w:lang w:eastAsia="he-IL"/>
        </w:rPr>
        <w:t>הפרה</w:t>
      </w:r>
      <w:r w:rsidRPr="000E0EA4">
        <w:rPr>
          <w:rFonts w:eastAsia="Times New Roman"/>
          <w:rtl/>
          <w:lang w:eastAsia="he-IL"/>
        </w:rPr>
        <w:t xml:space="preserve"> </w:t>
      </w:r>
      <w:r w:rsidRPr="000E0EA4">
        <w:rPr>
          <w:rFonts w:eastAsia="Times New Roman" w:hint="cs"/>
          <w:rtl/>
          <w:lang w:eastAsia="he-IL"/>
        </w:rPr>
        <w:t>יסודית</w:t>
      </w:r>
      <w:r w:rsidRPr="000E0EA4">
        <w:rPr>
          <w:rFonts w:eastAsia="Times New Roman"/>
          <w:rtl/>
          <w:lang w:eastAsia="he-IL"/>
        </w:rPr>
        <w:t xml:space="preserve">, </w:t>
      </w:r>
      <w:r w:rsidRPr="000E0EA4">
        <w:rPr>
          <w:rFonts w:eastAsia="Times New Roman" w:hint="cs"/>
          <w:rtl/>
          <w:lang w:eastAsia="he-IL"/>
        </w:rPr>
        <w:t>יהיה</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רשאי</w:t>
      </w:r>
      <w:r w:rsidRPr="000E0EA4">
        <w:rPr>
          <w:rFonts w:eastAsia="Times New Roman"/>
          <w:rtl/>
          <w:lang w:eastAsia="he-IL"/>
        </w:rPr>
        <w:t xml:space="preserve"> </w:t>
      </w:r>
      <w:r w:rsidRPr="000E0EA4">
        <w:rPr>
          <w:rFonts w:eastAsia="Times New Roman" w:hint="cs"/>
          <w:rtl/>
          <w:lang w:eastAsia="he-IL"/>
        </w:rPr>
        <w:t>להפסיק</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ההתקשרות</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חלק</w:t>
      </w:r>
      <w:r w:rsidRPr="000E0EA4">
        <w:rPr>
          <w:rFonts w:eastAsia="Times New Roman"/>
          <w:rtl/>
          <w:lang w:eastAsia="he-IL"/>
        </w:rPr>
        <w:t xml:space="preserve"> </w:t>
      </w:r>
      <w:r w:rsidRPr="000E0EA4">
        <w:rPr>
          <w:rFonts w:eastAsia="Times New Roman" w:hint="cs"/>
          <w:rtl/>
          <w:lang w:eastAsia="he-IL"/>
        </w:rPr>
        <w:t>ממנה</w:t>
      </w:r>
      <w:r w:rsidRPr="000E0EA4">
        <w:rPr>
          <w:rFonts w:eastAsia="Times New Roman"/>
          <w:rtl/>
          <w:lang w:eastAsia="he-IL"/>
        </w:rPr>
        <w:t xml:space="preserve">, </w:t>
      </w:r>
      <w:r w:rsidRPr="000E0EA4">
        <w:rPr>
          <w:rFonts w:eastAsia="Times New Roman" w:hint="cs"/>
          <w:rtl/>
          <w:lang w:eastAsia="he-IL"/>
        </w:rPr>
        <w:t>בהודעה</w:t>
      </w:r>
      <w:r w:rsidRPr="000E0EA4">
        <w:rPr>
          <w:rFonts w:eastAsia="Times New Roman"/>
          <w:rtl/>
          <w:lang w:eastAsia="he-IL"/>
        </w:rPr>
        <w:t xml:space="preserve"> </w:t>
      </w:r>
      <w:r w:rsidRPr="000E0EA4">
        <w:rPr>
          <w:rFonts w:eastAsia="Times New Roman" w:hint="cs"/>
          <w:rtl/>
          <w:lang w:eastAsia="he-IL"/>
        </w:rPr>
        <w:t>לספק</w:t>
      </w:r>
      <w:r w:rsidRPr="000E0EA4">
        <w:rPr>
          <w:rFonts w:eastAsia="Times New Roman"/>
          <w:rtl/>
          <w:lang w:eastAsia="he-IL"/>
        </w:rPr>
        <w:t xml:space="preserve"> </w:t>
      </w:r>
      <w:r w:rsidRPr="000E0EA4">
        <w:rPr>
          <w:rFonts w:eastAsia="Times New Roman" w:hint="cs"/>
          <w:rtl/>
          <w:lang w:eastAsia="he-IL"/>
        </w:rPr>
        <w:t>ללא</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התראה</w:t>
      </w:r>
      <w:r w:rsidRPr="000E0EA4">
        <w:rPr>
          <w:rFonts w:eastAsia="Times New Roman"/>
          <w:rtl/>
          <w:lang w:eastAsia="he-IL"/>
        </w:rPr>
        <w:t xml:space="preserve"> </w:t>
      </w:r>
      <w:r w:rsidRPr="000E0EA4">
        <w:rPr>
          <w:rFonts w:eastAsia="Times New Roman" w:hint="cs"/>
          <w:rtl/>
          <w:lang w:eastAsia="he-IL"/>
        </w:rPr>
        <w:t>מראש</w:t>
      </w:r>
      <w:r w:rsidRPr="000E0EA4">
        <w:rPr>
          <w:rFonts w:eastAsia="Times New Roman"/>
          <w:rtl/>
          <w:lang w:eastAsia="he-IL"/>
        </w:rPr>
        <w:t xml:space="preserve"> </w:t>
      </w:r>
      <w:r w:rsidRPr="000E0EA4">
        <w:rPr>
          <w:rFonts w:eastAsia="Times New Roman" w:hint="cs"/>
          <w:rtl/>
          <w:lang w:eastAsia="he-IL"/>
        </w:rPr>
        <w:t>ולבטל</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ההסכם</w:t>
      </w:r>
      <w:r w:rsidRPr="000E0EA4">
        <w:rPr>
          <w:rFonts w:eastAsia="Times New Roman"/>
          <w:rtl/>
          <w:lang w:eastAsia="he-IL"/>
        </w:rPr>
        <w:t xml:space="preserve"> </w:t>
      </w:r>
      <w:r w:rsidRPr="000E0EA4">
        <w:rPr>
          <w:rFonts w:eastAsia="Times New Roman" w:hint="cs"/>
          <w:rtl/>
          <w:lang w:eastAsia="he-IL"/>
        </w:rPr>
        <w:t>וזאת</w:t>
      </w:r>
      <w:r w:rsidRPr="000E0EA4">
        <w:rPr>
          <w:rFonts w:eastAsia="Times New Roman"/>
          <w:rtl/>
          <w:lang w:eastAsia="he-IL"/>
        </w:rPr>
        <w:t xml:space="preserve"> </w:t>
      </w:r>
      <w:r w:rsidRPr="000E0EA4">
        <w:rPr>
          <w:rFonts w:eastAsia="Times New Roman" w:hint="cs"/>
          <w:rtl/>
          <w:lang w:eastAsia="he-IL"/>
        </w:rPr>
        <w:t>מבלי</w:t>
      </w:r>
      <w:r w:rsidRPr="000E0EA4">
        <w:rPr>
          <w:rFonts w:eastAsia="Times New Roman"/>
          <w:rtl/>
          <w:lang w:eastAsia="he-IL"/>
        </w:rPr>
        <w:t xml:space="preserve"> </w:t>
      </w:r>
      <w:r w:rsidRPr="000E0EA4">
        <w:rPr>
          <w:rFonts w:eastAsia="Times New Roman" w:hint="cs"/>
          <w:rtl/>
          <w:lang w:eastAsia="he-IL"/>
        </w:rPr>
        <w:t>לגרוע</w:t>
      </w:r>
      <w:r w:rsidRPr="000E0EA4">
        <w:rPr>
          <w:rFonts w:eastAsia="Times New Roman"/>
          <w:rtl/>
          <w:lang w:eastAsia="he-IL"/>
        </w:rPr>
        <w:t xml:space="preserve"> </w:t>
      </w:r>
      <w:r w:rsidRPr="000E0EA4">
        <w:rPr>
          <w:rFonts w:eastAsia="Times New Roman" w:hint="cs"/>
          <w:rtl/>
          <w:lang w:eastAsia="he-IL"/>
        </w:rPr>
        <w:t>מזכות</w:t>
      </w:r>
      <w:r w:rsidRPr="000E0EA4">
        <w:rPr>
          <w:rFonts w:eastAsia="Times New Roman"/>
          <w:rtl/>
          <w:lang w:eastAsia="he-IL"/>
        </w:rPr>
        <w:t xml:space="preserve"> </w:t>
      </w:r>
      <w:r w:rsidR="00361A4B" w:rsidRPr="000E0EA4">
        <w:rPr>
          <w:rFonts w:eastAsia="Times New Roman" w:hint="cs"/>
          <w:rtl/>
          <w:lang w:eastAsia="he-IL"/>
        </w:rPr>
        <w:t>המשרד</w:t>
      </w:r>
      <w:r w:rsidRPr="000E0EA4">
        <w:rPr>
          <w:rFonts w:eastAsia="Times New Roman"/>
          <w:rtl/>
          <w:lang w:eastAsia="he-IL"/>
        </w:rPr>
        <w:t xml:space="preserve"> </w:t>
      </w:r>
      <w:r w:rsidRPr="000E0EA4">
        <w:rPr>
          <w:rFonts w:eastAsia="Times New Roman" w:hint="cs"/>
          <w:rtl/>
          <w:lang w:eastAsia="he-IL"/>
        </w:rPr>
        <w:t>לשיפוי</w:t>
      </w:r>
      <w:r w:rsidRPr="000E0EA4">
        <w:rPr>
          <w:rFonts w:eastAsia="Times New Roman"/>
          <w:rtl/>
          <w:lang w:eastAsia="he-IL"/>
        </w:rPr>
        <w:t xml:space="preserve">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הנאמר</w:t>
      </w:r>
      <w:r w:rsidRPr="000E0EA4">
        <w:rPr>
          <w:rFonts w:eastAsia="Times New Roman"/>
          <w:rtl/>
          <w:lang w:eastAsia="he-IL"/>
        </w:rPr>
        <w:t xml:space="preserve"> </w:t>
      </w:r>
      <w:r w:rsidRPr="000E0EA4">
        <w:rPr>
          <w:rFonts w:eastAsia="Times New Roman" w:hint="cs"/>
          <w:rtl/>
          <w:lang w:eastAsia="he-IL"/>
        </w:rPr>
        <w:t>בהסכם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w:t>
      </w:r>
    </w:p>
    <w:p w:rsidR="000C086F" w:rsidRPr="000E0EA4" w:rsidRDefault="000C086F" w:rsidP="00B16CEE">
      <w:pPr>
        <w:keepLines/>
        <w:widowControl w:val="0"/>
        <w:numPr>
          <w:ilvl w:val="2"/>
          <w:numId w:val="63"/>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נוכח</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לדעת</w:t>
      </w:r>
      <w:r w:rsidRPr="000E0EA4">
        <w:rPr>
          <w:rFonts w:eastAsia="Times New Roman"/>
          <w:rtl/>
          <w:lang w:eastAsia="he-IL"/>
        </w:rPr>
        <w:t xml:space="preserve"> </w:t>
      </w:r>
      <w:r w:rsidRPr="000E0EA4">
        <w:rPr>
          <w:rFonts w:eastAsia="Times New Roman" w:hint="cs"/>
          <w:rtl/>
          <w:lang w:eastAsia="he-IL"/>
        </w:rPr>
        <w:t>כי</w:t>
      </w:r>
      <w:r w:rsidRPr="000E0EA4">
        <w:rPr>
          <w:rFonts w:eastAsia="Times New Roman"/>
          <w:rtl/>
          <w:lang w:eastAsia="he-IL"/>
        </w:rPr>
        <w:t xml:space="preserve"> </w:t>
      </w:r>
      <w:r w:rsidRPr="000E0EA4">
        <w:rPr>
          <w:rFonts w:eastAsia="Times New Roman" w:hint="cs"/>
          <w:rtl/>
          <w:lang w:eastAsia="he-IL"/>
        </w:rPr>
        <w:t>קיימת</w:t>
      </w:r>
      <w:r w:rsidRPr="000E0EA4">
        <w:rPr>
          <w:rFonts w:eastAsia="Times New Roman"/>
          <w:rtl/>
          <w:lang w:eastAsia="he-IL"/>
        </w:rPr>
        <w:t xml:space="preserve"> </w:t>
      </w:r>
      <w:r w:rsidRPr="000E0EA4">
        <w:rPr>
          <w:rFonts w:eastAsia="Times New Roman" w:hint="cs"/>
          <w:rtl/>
          <w:lang w:eastAsia="he-IL"/>
        </w:rPr>
        <w:t>אפשרות</w:t>
      </w:r>
      <w:r w:rsidRPr="000E0EA4">
        <w:rPr>
          <w:rFonts w:eastAsia="Times New Roman"/>
          <w:rtl/>
          <w:lang w:eastAsia="he-IL"/>
        </w:rPr>
        <w:t xml:space="preserve"> </w:t>
      </w:r>
      <w:r w:rsidRPr="000E0EA4">
        <w:rPr>
          <w:rFonts w:eastAsia="Times New Roman" w:hint="cs"/>
          <w:rtl/>
          <w:lang w:eastAsia="he-IL"/>
        </w:rPr>
        <w:t>מסתברת</w:t>
      </w:r>
      <w:r w:rsidRPr="000E0EA4">
        <w:rPr>
          <w:rFonts w:eastAsia="Times New Roman"/>
          <w:rtl/>
          <w:lang w:eastAsia="he-IL"/>
        </w:rPr>
        <w:t xml:space="preserve"> </w:t>
      </w:r>
      <w:r w:rsidRPr="000E0EA4">
        <w:rPr>
          <w:rFonts w:eastAsia="Times New Roman" w:hint="cs"/>
          <w:rtl/>
          <w:lang w:eastAsia="he-IL"/>
        </w:rPr>
        <w:t>כי</w:t>
      </w:r>
      <w:r w:rsidRPr="000E0EA4">
        <w:rPr>
          <w:rFonts w:eastAsia="Times New Roman"/>
          <w:rtl/>
          <w:lang w:eastAsia="he-IL"/>
        </w:rPr>
        <w:t xml:space="preserve"> </w:t>
      </w:r>
      <w:r w:rsidRPr="000E0EA4">
        <w:rPr>
          <w:rFonts w:eastAsia="Times New Roman" w:hint="cs"/>
          <w:rtl/>
          <w:lang w:eastAsia="he-IL"/>
        </w:rPr>
        <w:t>לא</w:t>
      </w:r>
      <w:r w:rsidRPr="000E0EA4">
        <w:rPr>
          <w:rFonts w:eastAsia="Times New Roman"/>
          <w:rtl/>
          <w:lang w:eastAsia="he-IL"/>
        </w:rPr>
        <w:t xml:space="preserve"> </w:t>
      </w:r>
      <w:r w:rsidRPr="000E0EA4">
        <w:rPr>
          <w:rFonts w:eastAsia="Times New Roman" w:hint="cs"/>
          <w:rtl/>
          <w:lang w:eastAsia="he-IL"/>
        </w:rPr>
        <w:t>יוכל</w:t>
      </w:r>
      <w:r w:rsidRPr="000E0EA4">
        <w:rPr>
          <w:rFonts w:eastAsia="Times New Roman"/>
          <w:rtl/>
          <w:lang w:eastAsia="he-IL"/>
        </w:rPr>
        <w:t xml:space="preserve"> </w:t>
      </w:r>
      <w:r w:rsidRPr="000E0EA4">
        <w:rPr>
          <w:rFonts w:eastAsia="Times New Roman" w:hint="cs"/>
          <w:rtl/>
          <w:lang w:eastAsia="he-IL"/>
        </w:rPr>
        <w:t>לעמוד</w:t>
      </w:r>
      <w:r w:rsidRPr="000E0EA4">
        <w:rPr>
          <w:rFonts w:eastAsia="Times New Roman"/>
          <w:rtl/>
          <w:lang w:eastAsia="he-IL"/>
        </w:rPr>
        <w:t xml:space="preserve"> </w:t>
      </w:r>
      <w:r w:rsidRPr="000E0EA4">
        <w:rPr>
          <w:rFonts w:eastAsia="Times New Roman" w:hint="cs"/>
          <w:rtl/>
          <w:lang w:eastAsia="he-IL"/>
        </w:rPr>
        <w:t>בהתחייבויותיו</w:t>
      </w:r>
      <w:r w:rsidRPr="000E0EA4">
        <w:rPr>
          <w:rFonts w:eastAsia="Times New Roman"/>
          <w:rtl/>
          <w:lang w:eastAsia="he-IL"/>
        </w:rPr>
        <w:t xml:space="preserve"> </w:t>
      </w:r>
      <w:r w:rsidRPr="000E0EA4">
        <w:rPr>
          <w:rFonts w:eastAsia="Times New Roman" w:hint="cs"/>
          <w:rtl/>
          <w:lang w:eastAsia="he-IL"/>
        </w:rPr>
        <w:t>כולן</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מקצתן</w:t>
      </w:r>
      <w:r w:rsidRPr="000E0EA4">
        <w:rPr>
          <w:rFonts w:eastAsia="Times New Roman"/>
          <w:rtl/>
          <w:lang w:eastAsia="he-IL"/>
        </w:rPr>
        <w:t xml:space="preserve"> </w:t>
      </w:r>
      <w:r w:rsidRPr="000E0EA4">
        <w:rPr>
          <w:rFonts w:eastAsia="Times New Roman" w:hint="cs"/>
          <w:rtl/>
          <w:lang w:eastAsia="he-IL"/>
        </w:rPr>
        <w:t>מכל</w:t>
      </w:r>
      <w:r w:rsidRPr="000E0EA4">
        <w:rPr>
          <w:rFonts w:eastAsia="Times New Roman"/>
          <w:rtl/>
          <w:lang w:eastAsia="he-IL"/>
        </w:rPr>
        <w:t xml:space="preserve"> </w:t>
      </w:r>
      <w:r w:rsidRPr="000E0EA4">
        <w:rPr>
          <w:rFonts w:eastAsia="Times New Roman" w:hint="cs"/>
          <w:rtl/>
          <w:lang w:eastAsia="he-IL"/>
        </w:rPr>
        <w:t>סיבה</w:t>
      </w:r>
      <w:r w:rsidRPr="000E0EA4">
        <w:rPr>
          <w:rFonts w:eastAsia="Times New Roman"/>
          <w:rtl/>
          <w:lang w:eastAsia="he-IL"/>
        </w:rPr>
        <w:t xml:space="preserve"> </w:t>
      </w:r>
      <w:r w:rsidRPr="000E0EA4">
        <w:rPr>
          <w:rFonts w:eastAsia="Times New Roman" w:hint="cs"/>
          <w:rtl/>
          <w:lang w:eastAsia="he-IL"/>
        </w:rPr>
        <w:t>שהיא</w:t>
      </w:r>
      <w:r w:rsidRPr="000E0EA4">
        <w:rPr>
          <w:rFonts w:eastAsia="Times New Roman"/>
          <w:rtl/>
          <w:lang w:eastAsia="he-IL"/>
        </w:rPr>
        <w:t xml:space="preserve">, </w:t>
      </w:r>
      <w:r w:rsidRPr="000E0EA4">
        <w:rPr>
          <w:rFonts w:eastAsia="Times New Roman" w:hint="cs"/>
          <w:rtl/>
          <w:lang w:eastAsia="he-IL"/>
        </w:rPr>
        <w:t>בין</w:t>
      </w:r>
      <w:r w:rsidRPr="000E0EA4">
        <w:rPr>
          <w:rFonts w:eastAsia="Times New Roman"/>
          <w:rtl/>
          <w:lang w:eastAsia="he-IL"/>
        </w:rPr>
        <w:t xml:space="preserve"> </w:t>
      </w:r>
      <w:r w:rsidRPr="000E0EA4">
        <w:rPr>
          <w:rFonts w:eastAsia="Times New Roman" w:hint="cs"/>
          <w:rtl/>
          <w:lang w:eastAsia="he-IL"/>
        </w:rPr>
        <w:t>אם</w:t>
      </w:r>
      <w:r w:rsidRPr="000E0EA4">
        <w:rPr>
          <w:rFonts w:eastAsia="Times New Roman"/>
          <w:rtl/>
          <w:lang w:eastAsia="he-IL"/>
        </w:rPr>
        <w:t xml:space="preserve"> </w:t>
      </w:r>
      <w:r w:rsidRPr="000E0EA4">
        <w:rPr>
          <w:rFonts w:eastAsia="Times New Roman" w:hint="cs"/>
          <w:rtl/>
          <w:lang w:eastAsia="he-IL"/>
        </w:rPr>
        <w:t>התחיל</w:t>
      </w:r>
      <w:r w:rsidRPr="000E0EA4">
        <w:rPr>
          <w:rFonts w:eastAsia="Times New Roman"/>
          <w:rtl/>
          <w:lang w:eastAsia="he-IL"/>
        </w:rPr>
        <w:t xml:space="preserve"> </w:t>
      </w:r>
      <w:r w:rsidRPr="000E0EA4">
        <w:rPr>
          <w:rFonts w:eastAsia="Times New Roman" w:hint="cs"/>
          <w:rtl/>
          <w:lang w:eastAsia="he-IL"/>
        </w:rPr>
        <w:t>במתן</w:t>
      </w:r>
      <w:r w:rsidRPr="000E0EA4">
        <w:rPr>
          <w:rFonts w:eastAsia="Times New Roman"/>
          <w:rtl/>
          <w:lang w:eastAsia="he-IL"/>
        </w:rPr>
        <w:t xml:space="preserve"> </w:t>
      </w:r>
      <w:r w:rsidRPr="000E0EA4">
        <w:rPr>
          <w:rFonts w:eastAsia="Times New Roman" w:hint="cs"/>
          <w:rtl/>
          <w:lang w:eastAsia="he-IL"/>
        </w:rPr>
        <w:t>השירותים</w:t>
      </w:r>
      <w:r w:rsidRPr="000E0EA4">
        <w:rPr>
          <w:rFonts w:eastAsia="Times New Roman"/>
          <w:rtl/>
          <w:lang w:eastAsia="he-IL"/>
        </w:rPr>
        <w:t xml:space="preserve"> </w:t>
      </w:r>
      <w:r w:rsidRPr="000E0EA4">
        <w:rPr>
          <w:rFonts w:eastAsia="Times New Roman" w:hint="cs"/>
          <w:rtl/>
          <w:lang w:eastAsia="he-IL"/>
        </w:rPr>
        <w:t>ובין</w:t>
      </w:r>
      <w:r w:rsidRPr="000E0EA4">
        <w:rPr>
          <w:rFonts w:eastAsia="Times New Roman"/>
          <w:rtl/>
          <w:lang w:eastAsia="he-IL"/>
        </w:rPr>
        <w:t xml:space="preserve"> </w:t>
      </w:r>
      <w:r w:rsidRPr="000E0EA4">
        <w:rPr>
          <w:rFonts w:eastAsia="Times New Roman" w:hint="cs"/>
          <w:rtl/>
          <w:lang w:eastAsia="he-IL"/>
        </w:rPr>
        <w:t>אם</w:t>
      </w:r>
      <w:r w:rsidRPr="000E0EA4">
        <w:rPr>
          <w:rFonts w:eastAsia="Times New Roman"/>
          <w:rtl/>
          <w:lang w:eastAsia="he-IL"/>
        </w:rPr>
        <w:t xml:space="preserve"> </w:t>
      </w:r>
      <w:r w:rsidRPr="000E0EA4">
        <w:rPr>
          <w:rFonts w:eastAsia="Times New Roman" w:hint="cs"/>
          <w:rtl/>
          <w:lang w:eastAsia="he-IL"/>
        </w:rPr>
        <w:t>לאו</w:t>
      </w:r>
      <w:r w:rsidRPr="000E0EA4">
        <w:rPr>
          <w:rFonts w:eastAsia="Times New Roman"/>
          <w:rtl/>
          <w:lang w:eastAsia="he-IL"/>
        </w:rPr>
        <w:t xml:space="preserve">, </w:t>
      </w:r>
      <w:r w:rsidRPr="000E0EA4">
        <w:rPr>
          <w:rFonts w:eastAsia="Times New Roman" w:hint="cs"/>
          <w:rtl/>
          <w:lang w:eastAsia="he-IL"/>
        </w:rPr>
        <w:t>יודיע</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כך</w:t>
      </w:r>
      <w:r w:rsidRPr="000E0EA4">
        <w:rPr>
          <w:rFonts w:eastAsia="Times New Roman"/>
          <w:rtl/>
          <w:lang w:eastAsia="he-IL"/>
        </w:rPr>
        <w:t xml:space="preserve"> </w:t>
      </w:r>
      <w:r w:rsidRPr="000E0EA4">
        <w:rPr>
          <w:rFonts w:eastAsia="Times New Roman" w:hint="cs"/>
          <w:rtl/>
          <w:lang w:eastAsia="he-IL"/>
        </w:rPr>
        <w:t>מיד</w:t>
      </w:r>
      <w:r w:rsidRPr="000E0EA4">
        <w:rPr>
          <w:rFonts w:eastAsia="Times New Roman"/>
          <w:rtl/>
          <w:lang w:eastAsia="he-IL"/>
        </w:rPr>
        <w:t xml:space="preserve"> </w:t>
      </w:r>
      <w:r w:rsidRPr="000E0EA4">
        <w:rPr>
          <w:rFonts w:eastAsia="Times New Roman" w:hint="cs"/>
          <w:rtl/>
          <w:lang w:eastAsia="he-IL"/>
        </w:rPr>
        <w:t>בעל</w:t>
      </w:r>
      <w:r w:rsidRPr="000E0EA4">
        <w:rPr>
          <w:rFonts w:eastAsia="Times New Roman"/>
          <w:rtl/>
          <w:lang w:eastAsia="he-IL"/>
        </w:rPr>
        <w:t xml:space="preserve"> </w:t>
      </w:r>
      <w:r w:rsidRPr="000E0EA4">
        <w:rPr>
          <w:rFonts w:eastAsia="Times New Roman" w:hint="cs"/>
          <w:rtl/>
          <w:lang w:eastAsia="he-IL"/>
        </w:rPr>
        <w:t>פה</w:t>
      </w:r>
      <w:r w:rsidRPr="000E0EA4">
        <w:rPr>
          <w:rFonts w:eastAsia="Times New Roman"/>
          <w:rtl/>
          <w:lang w:eastAsia="he-IL"/>
        </w:rPr>
        <w:t xml:space="preserve"> </w:t>
      </w:r>
      <w:r w:rsidRPr="000E0EA4">
        <w:rPr>
          <w:rFonts w:eastAsia="Times New Roman" w:hint="cs"/>
          <w:rtl/>
          <w:lang w:eastAsia="he-IL"/>
        </w:rPr>
        <w:t>ובפקסימיליה</w:t>
      </w:r>
      <w:r w:rsidRPr="000E0EA4">
        <w:rPr>
          <w:rFonts w:eastAsia="Times New Roman"/>
          <w:rtl/>
          <w:lang w:eastAsia="he-IL"/>
        </w:rPr>
        <w:t xml:space="preserve"> </w:t>
      </w:r>
      <w:r w:rsidR="00363850" w:rsidRPr="000E0EA4">
        <w:rPr>
          <w:rFonts w:hint="cs"/>
          <w:rtl/>
          <w:lang w:val="x-none" w:eastAsia="x-none"/>
        </w:rPr>
        <w:t>למשרד</w:t>
      </w:r>
      <w:r w:rsidRPr="000E0EA4">
        <w:rPr>
          <w:rFonts w:eastAsia="Times New Roman"/>
          <w:rtl/>
          <w:lang w:eastAsia="he-IL"/>
        </w:rPr>
        <w:t xml:space="preserve">. </w:t>
      </w:r>
      <w:r w:rsidRPr="000E0EA4">
        <w:rPr>
          <w:rFonts w:eastAsia="Times New Roman" w:hint="cs"/>
          <w:rtl/>
          <w:lang w:eastAsia="he-IL"/>
        </w:rPr>
        <w:t>הודיע</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כאמור</w:t>
      </w:r>
      <w:r w:rsidRPr="000E0EA4">
        <w:rPr>
          <w:rFonts w:eastAsia="Times New Roman"/>
          <w:rtl/>
          <w:lang w:eastAsia="he-IL"/>
        </w:rPr>
        <w:t xml:space="preserve">, </w:t>
      </w:r>
      <w:r w:rsidRPr="000E0EA4">
        <w:rPr>
          <w:rFonts w:eastAsia="Times New Roman" w:hint="cs"/>
          <w:rtl/>
          <w:lang w:eastAsia="he-IL"/>
        </w:rPr>
        <w:t>רשאי</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שיקול</w:t>
      </w:r>
      <w:r w:rsidRPr="000E0EA4">
        <w:rPr>
          <w:rFonts w:eastAsia="Times New Roman"/>
          <w:rtl/>
          <w:lang w:eastAsia="he-IL"/>
        </w:rPr>
        <w:t xml:space="preserve"> </w:t>
      </w:r>
      <w:r w:rsidRPr="000E0EA4">
        <w:rPr>
          <w:rFonts w:eastAsia="Times New Roman" w:hint="cs"/>
          <w:rtl/>
          <w:lang w:eastAsia="he-IL"/>
        </w:rPr>
        <w:t>דעתו</w:t>
      </w:r>
      <w:r w:rsidRPr="000E0EA4">
        <w:rPr>
          <w:rFonts w:eastAsia="Times New Roman"/>
          <w:rtl/>
          <w:lang w:eastAsia="he-IL"/>
        </w:rPr>
        <w:t xml:space="preserve"> </w:t>
      </w:r>
      <w:r w:rsidRPr="000E0EA4">
        <w:rPr>
          <w:rFonts w:eastAsia="Times New Roman" w:hint="cs"/>
          <w:rtl/>
          <w:lang w:eastAsia="he-IL"/>
        </w:rPr>
        <w:t>להפסיק</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ההתקשרות</w:t>
      </w:r>
      <w:r w:rsidRPr="000E0EA4">
        <w:rPr>
          <w:rFonts w:eastAsia="Times New Roman"/>
          <w:rtl/>
          <w:lang w:eastAsia="he-IL"/>
        </w:rPr>
        <w:t xml:space="preserve"> </w:t>
      </w:r>
      <w:r w:rsidRPr="000E0EA4">
        <w:rPr>
          <w:rFonts w:eastAsia="Times New Roman" w:hint="cs"/>
          <w:rtl/>
          <w:lang w:eastAsia="he-IL"/>
        </w:rPr>
        <w:t>עם</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חלק</w:t>
      </w:r>
      <w:r w:rsidRPr="000E0EA4">
        <w:rPr>
          <w:rFonts w:eastAsia="Times New Roman"/>
          <w:rtl/>
          <w:lang w:eastAsia="he-IL"/>
        </w:rPr>
        <w:t xml:space="preserve"> </w:t>
      </w:r>
      <w:r w:rsidRPr="000E0EA4">
        <w:rPr>
          <w:rFonts w:eastAsia="Times New Roman" w:hint="cs"/>
          <w:rtl/>
          <w:lang w:eastAsia="he-IL"/>
        </w:rPr>
        <w:t>ממנה</w:t>
      </w:r>
      <w:r w:rsidRPr="000E0EA4">
        <w:rPr>
          <w:rFonts w:eastAsia="Times New Roman"/>
          <w:rtl/>
          <w:lang w:eastAsia="he-IL"/>
        </w:rPr>
        <w:t xml:space="preserve">, </w:t>
      </w:r>
      <w:r w:rsidRPr="000E0EA4">
        <w:rPr>
          <w:rFonts w:eastAsia="Times New Roman" w:hint="cs"/>
          <w:rtl/>
          <w:lang w:eastAsia="he-IL"/>
        </w:rPr>
        <w:t>ויחולו</w:t>
      </w:r>
      <w:r w:rsidRPr="000E0EA4">
        <w:rPr>
          <w:rFonts w:eastAsia="Times New Roman"/>
          <w:rtl/>
          <w:lang w:eastAsia="he-IL"/>
        </w:rPr>
        <w:t xml:space="preserve"> </w:t>
      </w:r>
      <w:r w:rsidRPr="000E0EA4">
        <w:rPr>
          <w:rFonts w:eastAsia="Times New Roman" w:hint="cs"/>
          <w:rtl/>
          <w:lang w:eastAsia="he-IL"/>
        </w:rPr>
        <w:t>הוראות</w:t>
      </w:r>
      <w:r w:rsidRPr="000E0EA4">
        <w:rPr>
          <w:rFonts w:eastAsia="Times New Roman"/>
          <w:rtl/>
          <w:lang w:eastAsia="he-IL"/>
        </w:rPr>
        <w:t xml:space="preserve"> </w:t>
      </w:r>
      <w:r w:rsidRPr="000E0EA4">
        <w:rPr>
          <w:rFonts w:eastAsia="Times New Roman" w:hint="cs"/>
          <w:rtl/>
          <w:lang w:eastAsia="he-IL"/>
        </w:rPr>
        <w:t>סעיף</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בשינויים</w:t>
      </w:r>
      <w:r w:rsidRPr="000E0EA4">
        <w:rPr>
          <w:rFonts w:eastAsia="Times New Roman"/>
          <w:rtl/>
          <w:lang w:eastAsia="he-IL"/>
        </w:rPr>
        <w:t xml:space="preserve"> </w:t>
      </w:r>
      <w:r w:rsidRPr="000E0EA4">
        <w:rPr>
          <w:rFonts w:eastAsia="Times New Roman" w:hint="cs"/>
          <w:rtl/>
          <w:lang w:eastAsia="he-IL"/>
        </w:rPr>
        <w:t>המחויבים</w:t>
      </w:r>
      <w:r w:rsidRPr="000E0EA4">
        <w:rPr>
          <w:rFonts w:eastAsia="Times New Roman"/>
          <w:rtl/>
          <w:lang w:eastAsia="he-IL"/>
        </w:rPr>
        <w:t>.</w:t>
      </w:r>
    </w:p>
    <w:p w:rsidR="000C086F" w:rsidRPr="000E0EA4" w:rsidRDefault="000C086F" w:rsidP="00B16CEE">
      <w:pPr>
        <w:keepLines/>
        <w:widowControl w:val="0"/>
        <w:numPr>
          <w:ilvl w:val="2"/>
          <w:numId w:val="63"/>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בכל</w:t>
      </w:r>
      <w:r w:rsidRPr="000E0EA4">
        <w:rPr>
          <w:rFonts w:eastAsia="Times New Roman"/>
          <w:rtl/>
          <w:lang w:eastAsia="he-IL"/>
        </w:rPr>
        <w:t xml:space="preserve"> </w:t>
      </w:r>
      <w:r w:rsidRPr="000E0EA4">
        <w:rPr>
          <w:rFonts w:eastAsia="Times New Roman" w:hint="cs"/>
          <w:rtl/>
          <w:lang w:eastAsia="he-IL"/>
        </w:rPr>
        <w:t>מקרה</w:t>
      </w:r>
      <w:r w:rsidRPr="000E0EA4">
        <w:rPr>
          <w:rFonts w:eastAsia="Times New Roman"/>
          <w:rtl/>
          <w:lang w:eastAsia="he-IL"/>
        </w:rPr>
        <w:t xml:space="preserve"> </w:t>
      </w:r>
      <w:r w:rsidRPr="000E0EA4">
        <w:rPr>
          <w:rFonts w:eastAsia="Times New Roman" w:hint="cs"/>
          <w:rtl/>
          <w:lang w:eastAsia="he-IL"/>
        </w:rPr>
        <w:t>של</w:t>
      </w:r>
      <w:r w:rsidRPr="000E0EA4">
        <w:rPr>
          <w:rFonts w:eastAsia="Times New Roman"/>
          <w:rtl/>
          <w:lang w:eastAsia="he-IL"/>
        </w:rPr>
        <w:t xml:space="preserve"> </w:t>
      </w:r>
      <w:r w:rsidRPr="000E0EA4">
        <w:rPr>
          <w:rFonts w:eastAsia="Times New Roman" w:hint="cs"/>
          <w:rtl/>
          <w:lang w:eastAsia="he-IL"/>
        </w:rPr>
        <w:t>ביטול</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מתחייב</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להמשיך</w:t>
      </w:r>
      <w:r w:rsidRPr="000E0EA4">
        <w:rPr>
          <w:rFonts w:eastAsia="Times New Roman"/>
          <w:rtl/>
          <w:lang w:eastAsia="he-IL"/>
        </w:rPr>
        <w:t xml:space="preserve"> </w:t>
      </w:r>
      <w:r w:rsidRPr="000E0EA4">
        <w:rPr>
          <w:rFonts w:eastAsia="Times New Roman" w:hint="cs"/>
          <w:rtl/>
          <w:lang w:eastAsia="he-IL"/>
        </w:rPr>
        <w:t>במתן</w:t>
      </w:r>
      <w:r w:rsidRPr="000E0EA4">
        <w:rPr>
          <w:rFonts w:eastAsia="Times New Roman"/>
          <w:rtl/>
          <w:lang w:eastAsia="he-IL"/>
        </w:rPr>
        <w:t xml:space="preserve"> </w:t>
      </w:r>
      <w:r w:rsidRPr="000E0EA4">
        <w:rPr>
          <w:rFonts w:eastAsia="Times New Roman" w:hint="cs"/>
          <w:rtl/>
          <w:lang w:eastAsia="he-IL"/>
        </w:rPr>
        <w:t>השירותים</w:t>
      </w:r>
      <w:r w:rsidRPr="000E0EA4">
        <w:rPr>
          <w:rFonts w:eastAsia="Times New Roman"/>
          <w:rtl/>
          <w:lang w:eastAsia="he-IL"/>
        </w:rPr>
        <w:t xml:space="preserve"> </w:t>
      </w:r>
      <w:r w:rsidRPr="000E0EA4">
        <w:rPr>
          <w:rFonts w:eastAsia="Times New Roman" w:hint="cs"/>
          <w:rtl/>
          <w:lang w:eastAsia="he-IL"/>
        </w:rPr>
        <w:t>אשר</w:t>
      </w:r>
      <w:r w:rsidRPr="000E0EA4">
        <w:rPr>
          <w:rFonts w:eastAsia="Times New Roman"/>
          <w:rtl/>
          <w:lang w:eastAsia="he-IL"/>
        </w:rPr>
        <w:t xml:space="preserve"> </w:t>
      </w:r>
      <w:r w:rsidRPr="000E0EA4">
        <w:rPr>
          <w:rFonts w:eastAsia="Times New Roman" w:hint="cs"/>
          <w:rtl/>
          <w:lang w:eastAsia="he-IL"/>
        </w:rPr>
        <w:t>הוזמנו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ידי</w:t>
      </w:r>
      <w:r w:rsidRPr="000E0EA4">
        <w:rPr>
          <w:rFonts w:eastAsia="Times New Roman"/>
          <w:rtl/>
          <w:lang w:eastAsia="he-IL"/>
        </w:rPr>
        <w:t xml:space="preserve"> </w:t>
      </w:r>
      <w:r w:rsidRPr="000E0EA4">
        <w:rPr>
          <w:rFonts w:eastAsia="Times New Roman" w:hint="cs"/>
          <w:rtl/>
          <w:lang w:eastAsia="he-IL"/>
        </w:rPr>
        <w:t>המזמין</w:t>
      </w:r>
      <w:r w:rsidRPr="000E0EA4">
        <w:rPr>
          <w:rFonts w:eastAsia="Times New Roman"/>
          <w:rtl/>
          <w:lang w:eastAsia="he-IL"/>
        </w:rPr>
        <w:t xml:space="preserve">, </w:t>
      </w:r>
      <w:r w:rsidRPr="000E0EA4">
        <w:rPr>
          <w:rFonts w:eastAsia="Times New Roman" w:hint="cs"/>
          <w:rtl/>
          <w:lang w:eastAsia="he-IL"/>
        </w:rPr>
        <w:t>וזאת</w:t>
      </w:r>
      <w:r w:rsidRPr="000E0EA4">
        <w:rPr>
          <w:rFonts w:eastAsia="Times New Roman"/>
          <w:rtl/>
          <w:lang w:eastAsia="he-IL"/>
        </w:rPr>
        <w:t xml:space="preserve"> </w:t>
      </w:r>
      <w:r w:rsidRPr="000E0EA4">
        <w:rPr>
          <w:rFonts w:eastAsia="Times New Roman" w:hint="cs"/>
          <w:rtl/>
          <w:lang w:eastAsia="he-IL"/>
        </w:rPr>
        <w:t>עד</w:t>
      </w:r>
      <w:r w:rsidRPr="000E0EA4">
        <w:rPr>
          <w:rFonts w:eastAsia="Times New Roman"/>
          <w:rtl/>
          <w:lang w:eastAsia="he-IL"/>
        </w:rPr>
        <w:t xml:space="preserve"> </w:t>
      </w:r>
      <w:r w:rsidRPr="000E0EA4">
        <w:rPr>
          <w:rFonts w:eastAsia="Times New Roman" w:hint="cs"/>
          <w:rtl/>
          <w:lang w:eastAsia="he-IL"/>
        </w:rPr>
        <w:t>להשלמת</w:t>
      </w:r>
      <w:r w:rsidRPr="000E0EA4">
        <w:rPr>
          <w:rFonts w:eastAsia="Times New Roman"/>
          <w:rtl/>
          <w:lang w:eastAsia="he-IL"/>
        </w:rPr>
        <w:t xml:space="preserve"> </w:t>
      </w:r>
      <w:r w:rsidRPr="000E0EA4">
        <w:rPr>
          <w:rFonts w:eastAsia="Times New Roman" w:hint="cs"/>
          <w:rtl/>
          <w:lang w:eastAsia="he-IL"/>
        </w:rPr>
        <w:t xml:space="preserve">התחייבויותיו כפי שיוגדרו על ידי </w:t>
      </w:r>
      <w:r w:rsidR="00363850" w:rsidRPr="000E0EA4">
        <w:rPr>
          <w:rFonts w:hint="cs"/>
          <w:rtl/>
          <w:lang w:val="x-none" w:eastAsia="x-none"/>
        </w:rPr>
        <w:t>המשרד</w:t>
      </w:r>
      <w:r w:rsidRPr="000E0EA4">
        <w:rPr>
          <w:rFonts w:eastAsia="Times New Roman"/>
          <w:rtl/>
          <w:lang w:eastAsia="he-IL"/>
        </w:rPr>
        <w:t xml:space="preserve">, </w:t>
      </w:r>
      <w:r w:rsidRPr="000E0EA4">
        <w:rPr>
          <w:rFonts w:eastAsia="Times New Roman" w:hint="cs"/>
          <w:rtl/>
          <w:lang w:eastAsia="he-IL"/>
        </w:rPr>
        <w:t>ולא</w:t>
      </w:r>
      <w:r w:rsidRPr="000E0EA4">
        <w:rPr>
          <w:rFonts w:eastAsia="Times New Roman"/>
          <w:rtl/>
          <w:lang w:eastAsia="he-IL"/>
        </w:rPr>
        <w:t xml:space="preserve"> </w:t>
      </w:r>
      <w:r w:rsidRPr="000E0EA4">
        <w:rPr>
          <w:rFonts w:eastAsia="Times New Roman" w:hint="cs"/>
          <w:rtl/>
          <w:lang w:eastAsia="he-IL"/>
        </w:rPr>
        <w:t>יותר</w:t>
      </w:r>
      <w:r w:rsidRPr="000E0EA4">
        <w:rPr>
          <w:rFonts w:eastAsia="Times New Roman"/>
          <w:rtl/>
          <w:lang w:eastAsia="he-IL"/>
        </w:rPr>
        <w:t xml:space="preserve"> </w:t>
      </w:r>
      <w:r w:rsidRPr="000E0EA4">
        <w:rPr>
          <w:rFonts w:eastAsia="Times New Roman" w:hint="cs"/>
          <w:rtl/>
          <w:lang w:eastAsia="he-IL"/>
        </w:rPr>
        <w:t>מ</w:t>
      </w:r>
      <w:r w:rsidRPr="000E0EA4">
        <w:rPr>
          <w:rFonts w:eastAsia="Times New Roman"/>
          <w:rtl/>
          <w:lang w:eastAsia="he-IL"/>
        </w:rPr>
        <w:t xml:space="preserve">- 90 </w:t>
      </w:r>
      <w:r w:rsidRPr="000E0EA4">
        <w:rPr>
          <w:rFonts w:eastAsia="Times New Roman" w:hint="cs"/>
          <w:rtl/>
          <w:lang w:eastAsia="he-IL"/>
        </w:rPr>
        <w:t>יום</w:t>
      </w:r>
      <w:r w:rsidRPr="000E0EA4">
        <w:rPr>
          <w:rFonts w:eastAsia="Times New Roman"/>
          <w:rtl/>
          <w:lang w:eastAsia="he-IL"/>
        </w:rPr>
        <w:t xml:space="preserve">. </w:t>
      </w:r>
      <w:r w:rsidRPr="000E0EA4">
        <w:rPr>
          <w:rFonts w:eastAsia="Times New Roman" w:hint="cs"/>
          <w:rtl/>
          <w:lang w:eastAsia="he-IL"/>
        </w:rPr>
        <w:t>מתן</w:t>
      </w:r>
      <w:r w:rsidRPr="000E0EA4">
        <w:rPr>
          <w:rFonts w:eastAsia="Times New Roman"/>
          <w:rtl/>
          <w:lang w:eastAsia="he-IL"/>
        </w:rPr>
        <w:t xml:space="preserve"> </w:t>
      </w:r>
      <w:r w:rsidRPr="000E0EA4">
        <w:rPr>
          <w:rFonts w:eastAsia="Times New Roman" w:hint="cs"/>
          <w:rtl/>
          <w:lang w:eastAsia="he-IL"/>
        </w:rPr>
        <w:t>שירותים</w:t>
      </w:r>
      <w:r w:rsidRPr="000E0EA4">
        <w:rPr>
          <w:rFonts w:eastAsia="Times New Roman"/>
          <w:rtl/>
          <w:lang w:eastAsia="he-IL"/>
        </w:rPr>
        <w:t xml:space="preserve"> </w:t>
      </w:r>
      <w:r w:rsidRPr="000E0EA4">
        <w:rPr>
          <w:rFonts w:eastAsia="Times New Roman" w:hint="cs"/>
          <w:rtl/>
          <w:lang w:eastAsia="he-IL"/>
        </w:rPr>
        <w:t>אלו</w:t>
      </w:r>
      <w:r w:rsidRPr="000E0EA4">
        <w:rPr>
          <w:rFonts w:eastAsia="Times New Roman"/>
          <w:rtl/>
          <w:lang w:eastAsia="he-IL"/>
        </w:rPr>
        <w:t xml:space="preserve"> </w:t>
      </w:r>
      <w:r w:rsidRPr="000E0EA4">
        <w:rPr>
          <w:rFonts w:eastAsia="Times New Roman" w:hint="cs"/>
          <w:rtl/>
          <w:lang w:eastAsia="he-IL"/>
        </w:rPr>
        <w:t>יזכה</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בתמורה</w:t>
      </w:r>
      <w:r w:rsidRPr="000E0EA4">
        <w:rPr>
          <w:rFonts w:eastAsia="Times New Roman"/>
          <w:rtl/>
          <w:lang w:eastAsia="he-IL"/>
        </w:rPr>
        <w:t xml:space="preserve"> </w:t>
      </w:r>
      <w:r w:rsidRPr="000E0EA4">
        <w:rPr>
          <w:rFonts w:eastAsia="Times New Roman" w:hint="cs"/>
          <w:rtl/>
          <w:lang w:eastAsia="he-IL"/>
        </w:rPr>
        <w:t>המוסכמת</w:t>
      </w:r>
      <w:r w:rsidRPr="000E0EA4">
        <w:rPr>
          <w:rFonts w:eastAsia="Times New Roman"/>
          <w:rtl/>
          <w:lang w:eastAsia="he-IL"/>
        </w:rPr>
        <w:t xml:space="preserve">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המכרז</w:t>
      </w:r>
      <w:r w:rsidRPr="000E0EA4">
        <w:rPr>
          <w:rFonts w:eastAsia="Times New Roman"/>
          <w:rtl/>
          <w:lang w:eastAsia="he-IL"/>
        </w:rPr>
        <w:t>.</w:t>
      </w:r>
    </w:p>
    <w:p w:rsidR="000C086F" w:rsidRPr="000E0EA4" w:rsidRDefault="000C086F" w:rsidP="00B16CEE">
      <w:pPr>
        <w:keepLines/>
        <w:widowControl w:val="0"/>
        <w:numPr>
          <w:ilvl w:val="2"/>
          <w:numId w:val="63"/>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הופסקה</w:t>
      </w:r>
      <w:r w:rsidRPr="000E0EA4">
        <w:rPr>
          <w:rFonts w:eastAsia="Times New Roman"/>
          <w:rtl/>
          <w:lang w:eastAsia="he-IL"/>
        </w:rPr>
        <w:t xml:space="preserve"> </w:t>
      </w:r>
      <w:r w:rsidRPr="000E0EA4">
        <w:rPr>
          <w:rFonts w:eastAsia="Times New Roman" w:hint="cs"/>
          <w:rtl/>
          <w:lang w:eastAsia="he-IL"/>
        </w:rPr>
        <w:t>ההתקשרות</w:t>
      </w:r>
      <w:r w:rsidRPr="000E0EA4">
        <w:rPr>
          <w:rFonts w:eastAsia="Times New Roman"/>
          <w:rtl/>
          <w:lang w:eastAsia="he-IL"/>
        </w:rPr>
        <w:t xml:space="preserve"> </w:t>
      </w:r>
      <w:r w:rsidRPr="000E0EA4">
        <w:rPr>
          <w:rFonts w:eastAsia="Times New Roman" w:hint="cs"/>
          <w:rtl/>
          <w:lang w:eastAsia="he-IL"/>
        </w:rPr>
        <w:t>עם</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כולה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מקצתה</w:t>
      </w:r>
      <w:r w:rsidRPr="000E0EA4">
        <w:rPr>
          <w:rFonts w:eastAsia="Times New Roman"/>
          <w:rtl/>
          <w:lang w:eastAsia="he-IL"/>
        </w:rPr>
        <w:t xml:space="preserve">, </w:t>
      </w:r>
      <w:r w:rsidRPr="000E0EA4">
        <w:rPr>
          <w:rFonts w:eastAsia="Times New Roman" w:hint="cs"/>
          <w:rtl/>
          <w:lang w:eastAsia="he-IL"/>
        </w:rPr>
        <w:t>מכל</w:t>
      </w:r>
      <w:r w:rsidRPr="000E0EA4">
        <w:rPr>
          <w:rFonts w:eastAsia="Times New Roman"/>
          <w:rtl/>
          <w:lang w:eastAsia="he-IL"/>
        </w:rPr>
        <w:t xml:space="preserve"> </w:t>
      </w:r>
      <w:r w:rsidRPr="000E0EA4">
        <w:rPr>
          <w:rFonts w:eastAsia="Times New Roman" w:hint="cs"/>
          <w:rtl/>
          <w:lang w:eastAsia="he-IL"/>
        </w:rPr>
        <w:t>סיבה</w:t>
      </w:r>
      <w:r w:rsidRPr="000E0EA4">
        <w:rPr>
          <w:rFonts w:eastAsia="Times New Roman"/>
          <w:rtl/>
          <w:lang w:eastAsia="he-IL"/>
        </w:rPr>
        <w:t xml:space="preserve"> </w:t>
      </w:r>
      <w:r w:rsidRPr="000E0EA4">
        <w:rPr>
          <w:rFonts w:eastAsia="Times New Roman" w:hint="cs"/>
          <w:rtl/>
          <w:lang w:eastAsia="he-IL"/>
        </w:rPr>
        <w:t>שהיא</w:t>
      </w:r>
      <w:r w:rsidRPr="000E0EA4">
        <w:rPr>
          <w:rFonts w:eastAsia="Times New Roman"/>
          <w:rtl/>
          <w:lang w:eastAsia="he-IL"/>
        </w:rPr>
        <w:t xml:space="preserve">, </w:t>
      </w:r>
      <w:r w:rsidRPr="000E0EA4">
        <w:rPr>
          <w:rFonts w:eastAsia="Times New Roman" w:hint="cs"/>
          <w:rtl/>
          <w:lang w:eastAsia="he-IL"/>
        </w:rPr>
        <w:t>רשאי</w:t>
      </w:r>
      <w:r w:rsidRPr="000E0EA4">
        <w:rPr>
          <w:rFonts w:eastAsia="Times New Roman"/>
          <w:rtl/>
          <w:lang w:eastAsia="he-IL"/>
        </w:rPr>
        <w:t xml:space="preserve"> </w:t>
      </w:r>
      <w:r w:rsidR="00363850" w:rsidRPr="000E0EA4">
        <w:rPr>
          <w:rFonts w:hint="cs"/>
          <w:rtl/>
          <w:lang w:val="x-none" w:eastAsia="x-none"/>
        </w:rPr>
        <w:t>המשרד</w:t>
      </w:r>
      <w:r w:rsidRPr="000E0EA4">
        <w:rPr>
          <w:rFonts w:eastAsia="Times New Roman"/>
          <w:rtl/>
          <w:lang w:eastAsia="he-IL"/>
        </w:rPr>
        <w:t xml:space="preserve"> </w:t>
      </w:r>
      <w:r w:rsidRPr="000E0EA4">
        <w:rPr>
          <w:rFonts w:eastAsia="Times New Roman" w:hint="cs"/>
          <w:rtl/>
          <w:lang w:eastAsia="he-IL"/>
        </w:rPr>
        <w:t>להתקשר</w:t>
      </w:r>
      <w:r w:rsidRPr="000E0EA4">
        <w:rPr>
          <w:rFonts w:eastAsia="Times New Roman"/>
          <w:rtl/>
          <w:lang w:eastAsia="he-IL"/>
        </w:rPr>
        <w:t xml:space="preserve"> </w:t>
      </w:r>
      <w:r w:rsidRPr="000E0EA4">
        <w:rPr>
          <w:rFonts w:eastAsia="Times New Roman" w:hint="cs"/>
          <w:rtl/>
          <w:lang w:eastAsia="he-IL"/>
        </w:rPr>
        <w:t>בהסכם</w:t>
      </w:r>
      <w:r w:rsidRPr="000E0EA4">
        <w:rPr>
          <w:rFonts w:eastAsia="Times New Roman"/>
          <w:rtl/>
          <w:lang w:eastAsia="he-IL"/>
        </w:rPr>
        <w:t xml:space="preserve"> </w:t>
      </w:r>
      <w:r w:rsidRPr="000E0EA4">
        <w:rPr>
          <w:rFonts w:eastAsia="Times New Roman" w:hint="cs"/>
          <w:rtl/>
          <w:lang w:eastAsia="he-IL"/>
        </w:rPr>
        <w:t>למתן</w:t>
      </w:r>
      <w:r w:rsidRPr="000E0EA4">
        <w:rPr>
          <w:rFonts w:eastAsia="Times New Roman"/>
          <w:rtl/>
          <w:lang w:eastAsia="he-IL"/>
        </w:rPr>
        <w:t xml:space="preserve"> </w:t>
      </w:r>
      <w:r w:rsidRPr="000E0EA4">
        <w:rPr>
          <w:rFonts w:eastAsia="Times New Roman" w:hint="cs"/>
          <w:rtl/>
          <w:lang w:eastAsia="he-IL"/>
        </w:rPr>
        <w:t>השירותים</w:t>
      </w:r>
      <w:r w:rsidRPr="000E0EA4">
        <w:rPr>
          <w:rFonts w:eastAsia="Times New Roman"/>
          <w:rtl/>
          <w:lang w:eastAsia="he-IL"/>
        </w:rPr>
        <w:t xml:space="preserve"> </w:t>
      </w:r>
      <w:r w:rsidRPr="000E0EA4">
        <w:rPr>
          <w:rFonts w:eastAsia="Times New Roman" w:hint="cs"/>
          <w:rtl/>
          <w:lang w:eastAsia="he-IL"/>
        </w:rPr>
        <w:t>עם</w:t>
      </w:r>
      <w:r w:rsidRPr="000E0EA4">
        <w:rPr>
          <w:rFonts w:eastAsia="Times New Roman"/>
          <w:rtl/>
          <w:lang w:eastAsia="he-IL"/>
        </w:rPr>
        <w:t xml:space="preserve"> </w:t>
      </w:r>
      <w:r w:rsidRPr="000E0EA4">
        <w:rPr>
          <w:rFonts w:eastAsia="Times New Roman" w:hint="cs"/>
          <w:rtl/>
          <w:lang w:eastAsia="he-IL"/>
        </w:rPr>
        <w:t>ספק</w:t>
      </w:r>
      <w:r w:rsidRPr="000E0EA4">
        <w:rPr>
          <w:rFonts w:eastAsia="Times New Roman"/>
          <w:rtl/>
          <w:lang w:eastAsia="he-IL"/>
        </w:rPr>
        <w:t xml:space="preserve"> </w:t>
      </w:r>
      <w:r w:rsidRPr="000E0EA4">
        <w:rPr>
          <w:rFonts w:eastAsia="Times New Roman" w:hint="cs"/>
          <w:rtl/>
          <w:lang w:eastAsia="he-IL"/>
        </w:rPr>
        <w:t>אחר</w:t>
      </w:r>
      <w:r w:rsidRPr="000E0EA4">
        <w:rPr>
          <w:rFonts w:eastAsia="Times New Roman"/>
          <w:rtl/>
          <w:lang w:eastAsia="he-IL"/>
        </w:rPr>
        <w:t>.</w:t>
      </w:r>
    </w:p>
    <w:p w:rsidR="000C086F" w:rsidRPr="000E0EA4" w:rsidRDefault="000C086F" w:rsidP="00B16CEE">
      <w:pPr>
        <w:keepLines/>
        <w:widowControl w:val="0"/>
        <w:numPr>
          <w:ilvl w:val="2"/>
          <w:numId w:val="63"/>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lastRenderedPageBreak/>
        <w:t>אין</w:t>
      </w:r>
      <w:r w:rsidRPr="000E0EA4">
        <w:rPr>
          <w:rFonts w:eastAsia="Times New Roman"/>
          <w:rtl/>
          <w:lang w:eastAsia="he-IL"/>
        </w:rPr>
        <w:t xml:space="preserve"> </w:t>
      </w:r>
      <w:r w:rsidRPr="000E0EA4">
        <w:rPr>
          <w:rFonts w:eastAsia="Times New Roman" w:hint="cs"/>
          <w:rtl/>
          <w:lang w:eastAsia="he-IL"/>
        </w:rPr>
        <w:t>באמור</w:t>
      </w:r>
      <w:r w:rsidRPr="000E0EA4">
        <w:rPr>
          <w:rFonts w:eastAsia="Times New Roman"/>
          <w:rtl/>
          <w:lang w:eastAsia="he-IL"/>
        </w:rPr>
        <w:t xml:space="preserve"> </w:t>
      </w:r>
      <w:r w:rsidRPr="000E0EA4">
        <w:rPr>
          <w:rFonts w:eastAsia="Times New Roman" w:hint="cs"/>
          <w:rtl/>
          <w:lang w:eastAsia="he-IL"/>
        </w:rPr>
        <w:t>בסעיף</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כדי</w:t>
      </w:r>
      <w:r w:rsidRPr="000E0EA4">
        <w:rPr>
          <w:rFonts w:eastAsia="Times New Roman"/>
          <w:rtl/>
          <w:lang w:eastAsia="he-IL"/>
        </w:rPr>
        <w:t xml:space="preserve"> </w:t>
      </w:r>
      <w:r w:rsidRPr="000E0EA4">
        <w:rPr>
          <w:rFonts w:eastAsia="Times New Roman" w:hint="cs"/>
          <w:rtl/>
          <w:lang w:eastAsia="he-IL"/>
        </w:rPr>
        <w:t>לגרוע</w:t>
      </w:r>
      <w:r w:rsidRPr="000E0EA4">
        <w:rPr>
          <w:rFonts w:eastAsia="Times New Roman"/>
          <w:rtl/>
          <w:lang w:eastAsia="he-IL"/>
        </w:rPr>
        <w:t xml:space="preserve"> </w:t>
      </w:r>
      <w:r w:rsidRPr="000E0EA4">
        <w:rPr>
          <w:rFonts w:eastAsia="Times New Roman" w:hint="cs"/>
          <w:rtl/>
          <w:lang w:eastAsia="he-IL"/>
        </w:rPr>
        <w:t>מזכות</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לכל</w:t>
      </w:r>
      <w:r w:rsidRPr="000E0EA4">
        <w:rPr>
          <w:rFonts w:eastAsia="Times New Roman"/>
          <w:rtl/>
          <w:lang w:eastAsia="he-IL"/>
        </w:rPr>
        <w:t xml:space="preserve"> </w:t>
      </w:r>
      <w:r w:rsidRPr="000E0EA4">
        <w:rPr>
          <w:rFonts w:eastAsia="Times New Roman" w:hint="cs"/>
          <w:rtl/>
          <w:lang w:eastAsia="he-IL"/>
        </w:rPr>
        <w:t>סעד</w:t>
      </w:r>
      <w:r w:rsidRPr="000E0EA4">
        <w:rPr>
          <w:rFonts w:eastAsia="Times New Roman"/>
          <w:rtl/>
          <w:lang w:eastAsia="he-IL"/>
        </w:rPr>
        <w:t xml:space="preserve"> </w:t>
      </w:r>
      <w:r w:rsidRPr="000E0EA4">
        <w:rPr>
          <w:rFonts w:eastAsia="Times New Roman" w:hint="cs"/>
          <w:rtl/>
          <w:lang w:eastAsia="he-IL"/>
        </w:rPr>
        <w:t>אחר</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 xml:space="preserve"> </w:t>
      </w:r>
      <w:r w:rsidRPr="000E0EA4">
        <w:rPr>
          <w:rFonts w:eastAsia="Times New Roman" w:hint="cs"/>
          <w:rtl/>
          <w:lang w:eastAsia="he-IL"/>
        </w:rPr>
        <w:t>בגין</w:t>
      </w:r>
      <w:r w:rsidRPr="000E0EA4">
        <w:rPr>
          <w:rFonts w:eastAsia="Times New Roman"/>
          <w:rtl/>
          <w:lang w:eastAsia="he-IL"/>
        </w:rPr>
        <w:t xml:space="preserve"> </w:t>
      </w:r>
      <w:r w:rsidRPr="000E0EA4">
        <w:rPr>
          <w:rFonts w:eastAsia="Times New Roman" w:hint="cs"/>
          <w:rtl/>
          <w:lang w:eastAsia="he-IL"/>
        </w:rPr>
        <w:t>ההפרה</w:t>
      </w:r>
      <w:r w:rsidRPr="000E0EA4">
        <w:rPr>
          <w:rFonts w:eastAsia="Times New Roman"/>
          <w:rtl/>
          <w:lang w:eastAsia="he-IL"/>
        </w:rPr>
        <w:t>.</w:t>
      </w:r>
    </w:p>
    <w:p w:rsidR="000C086F" w:rsidRPr="000E0EA4" w:rsidRDefault="000C086F" w:rsidP="00B16CEE">
      <w:pPr>
        <w:keepLines/>
        <w:widowControl w:val="0"/>
        <w:numPr>
          <w:ilvl w:val="1"/>
          <w:numId w:val="63"/>
        </w:numPr>
        <w:tabs>
          <w:tab w:val="num" w:pos="770"/>
        </w:tabs>
        <w:autoSpaceDE w:val="0"/>
        <w:autoSpaceDN w:val="0"/>
        <w:adjustRightInd w:val="0"/>
        <w:spacing w:before="120" w:line="240" w:lineRule="auto"/>
        <w:ind w:left="770" w:hanging="425"/>
        <w:contextualSpacing/>
        <w:textAlignment w:val="baseline"/>
        <w:rPr>
          <w:rFonts w:eastAsia="Times New Roman"/>
          <w:b/>
          <w:bCs/>
          <w:u w:val="single"/>
          <w:lang w:eastAsia="he-IL"/>
        </w:rPr>
      </w:pPr>
      <w:r w:rsidRPr="000E0EA4">
        <w:rPr>
          <w:rFonts w:eastAsia="Times New Roman" w:hint="cs"/>
          <w:b/>
          <w:bCs/>
          <w:u w:val="single"/>
          <w:rtl/>
          <w:lang w:eastAsia="he-IL"/>
        </w:rPr>
        <w:t>תרופות</w:t>
      </w:r>
      <w:r w:rsidRPr="000E0EA4">
        <w:rPr>
          <w:rFonts w:eastAsia="Times New Roman"/>
          <w:b/>
          <w:bCs/>
          <w:u w:val="single"/>
          <w:rtl/>
          <w:lang w:eastAsia="he-IL"/>
        </w:rPr>
        <w:t xml:space="preserve"> </w:t>
      </w:r>
      <w:r w:rsidRPr="000E0EA4">
        <w:rPr>
          <w:rFonts w:eastAsia="Times New Roman" w:hint="cs"/>
          <w:b/>
          <w:bCs/>
          <w:u w:val="single"/>
          <w:rtl/>
          <w:lang w:eastAsia="he-IL"/>
        </w:rPr>
        <w:t>מצטברות</w:t>
      </w:r>
    </w:p>
    <w:p w:rsidR="000C086F" w:rsidRPr="000E0EA4" w:rsidRDefault="000C086F" w:rsidP="00B16CEE">
      <w:pPr>
        <w:keepLines/>
        <w:widowControl w:val="0"/>
        <w:numPr>
          <w:ilvl w:val="2"/>
          <w:numId w:val="63"/>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התרופות</w:t>
      </w:r>
      <w:r w:rsidRPr="000E0EA4">
        <w:rPr>
          <w:rFonts w:eastAsia="Times New Roman"/>
          <w:rtl/>
          <w:lang w:eastAsia="he-IL"/>
        </w:rPr>
        <w:t xml:space="preserve">, </w:t>
      </w:r>
      <w:r w:rsidRPr="000E0EA4">
        <w:rPr>
          <w:rFonts w:eastAsia="Times New Roman" w:hint="cs"/>
          <w:rtl/>
          <w:lang w:eastAsia="he-IL"/>
        </w:rPr>
        <w:t>לרבות</w:t>
      </w:r>
      <w:r w:rsidRPr="000E0EA4">
        <w:rPr>
          <w:rFonts w:eastAsia="Times New Roman"/>
          <w:rtl/>
          <w:lang w:eastAsia="he-IL"/>
        </w:rPr>
        <w:t xml:space="preserve"> </w:t>
      </w:r>
      <w:r w:rsidRPr="000E0EA4">
        <w:rPr>
          <w:rFonts w:eastAsia="Times New Roman" w:hint="cs"/>
          <w:rtl/>
          <w:lang w:eastAsia="he-IL"/>
        </w:rPr>
        <w:t>זכות</w:t>
      </w:r>
      <w:r w:rsidRPr="000E0EA4">
        <w:rPr>
          <w:rFonts w:eastAsia="Times New Roman"/>
          <w:rtl/>
          <w:lang w:eastAsia="he-IL"/>
        </w:rPr>
        <w:t xml:space="preserve"> </w:t>
      </w:r>
      <w:r w:rsidRPr="000E0EA4">
        <w:rPr>
          <w:rFonts w:eastAsia="Times New Roman" w:hint="cs"/>
          <w:rtl/>
          <w:lang w:eastAsia="he-IL"/>
        </w:rPr>
        <w:t>הקיזוז</w:t>
      </w:r>
      <w:r w:rsidRPr="000E0EA4">
        <w:rPr>
          <w:rFonts w:eastAsia="Times New Roman"/>
          <w:rtl/>
          <w:lang w:eastAsia="he-IL"/>
        </w:rPr>
        <w:t xml:space="preserve"> </w:t>
      </w:r>
      <w:r w:rsidRPr="000E0EA4">
        <w:rPr>
          <w:rFonts w:eastAsia="Times New Roman" w:hint="cs"/>
          <w:rtl/>
          <w:lang w:eastAsia="he-IL"/>
        </w:rPr>
        <w:t>והחילוט</w:t>
      </w:r>
      <w:r w:rsidRPr="000E0EA4">
        <w:rPr>
          <w:rFonts w:eastAsia="Times New Roman"/>
          <w:rtl/>
          <w:lang w:eastAsia="he-IL"/>
        </w:rPr>
        <w:t xml:space="preserve">, </w:t>
      </w:r>
      <w:r w:rsidRPr="000E0EA4">
        <w:rPr>
          <w:rFonts w:eastAsia="Times New Roman" w:hint="cs"/>
          <w:rtl/>
          <w:lang w:eastAsia="he-IL"/>
        </w:rPr>
        <w:t>וכל</w:t>
      </w:r>
      <w:r w:rsidRPr="000E0EA4">
        <w:rPr>
          <w:rFonts w:eastAsia="Times New Roman"/>
          <w:rtl/>
          <w:lang w:eastAsia="he-IL"/>
        </w:rPr>
        <w:t xml:space="preserve"> </w:t>
      </w:r>
      <w:r w:rsidRPr="000E0EA4">
        <w:rPr>
          <w:rFonts w:eastAsia="Times New Roman" w:hint="cs"/>
          <w:rtl/>
          <w:lang w:eastAsia="he-IL"/>
        </w:rPr>
        <w:t>הפעולות</w:t>
      </w:r>
      <w:r w:rsidRPr="000E0EA4">
        <w:rPr>
          <w:rFonts w:eastAsia="Times New Roman"/>
          <w:rtl/>
          <w:lang w:eastAsia="he-IL"/>
        </w:rPr>
        <w:t xml:space="preserve"> </w:t>
      </w:r>
      <w:r w:rsidRPr="000E0EA4">
        <w:rPr>
          <w:rFonts w:eastAsia="Times New Roman" w:hint="cs"/>
          <w:rtl/>
          <w:lang w:eastAsia="he-IL"/>
        </w:rPr>
        <w:t>שהורשה</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בהסכם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לעשות</w:t>
      </w:r>
      <w:r w:rsidRPr="000E0EA4">
        <w:rPr>
          <w:rFonts w:eastAsia="Times New Roman"/>
          <w:rtl/>
          <w:lang w:eastAsia="he-IL"/>
        </w:rPr>
        <w:t xml:space="preserve"> </w:t>
      </w:r>
      <w:r w:rsidRPr="000E0EA4">
        <w:rPr>
          <w:rFonts w:eastAsia="Times New Roman" w:hint="cs"/>
          <w:rtl/>
          <w:lang w:eastAsia="he-IL"/>
        </w:rPr>
        <w:t>בתגובה</w:t>
      </w:r>
      <w:r w:rsidRPr="000E0EA4">
        <w:rPr>
          <w:rFonts w:eastAsia="Times New Roman"/>
          <w:rtl/>
          <w:lang w:eastAsia="he-IL"/>
        </w:rPr>
        <w:t xml:space="preserve"> </w:t>
      </w:r>
      <w:r w:rsidRPr="000E0EA4">
        <w:rPr>
          <w:rFonts w:eastAsia="Times New Roman" w:hint="cs"/>
          <w:rtl/>
          <w:lang w:eastAsia="he-IL"/>
        </w:rPr>
        <w:t>להפרת</w:t>
      </w:r>
      <w:r w:rsidRPr="000E0EA4">
        <w:rPr>
          <w:rFonts w:eastAsia="Times New Roman"/>
          <w:rtl/>
          <w:lang w:eastAsia="he-IL"/>
        </w:rPr>
        <w:t xml:space="preserve"> </w:t>
      </w:r>
      <w:r w:rsidRPr="000E0EA4">
        <w:rPr>
          <w:rFonts w:eastAsia="Times New Roman" w:hint="cs"/>
          <w:rtl/>
          <w:lang w:eastAsia="he-IL"/>
        </w:rPr>
        <w:t>ההסכם</w:t>
      </w:r>
      <w:r w:rsidRPr="000E0EA4">
        <w:rPr>
          <w:rFonts w:eastAsia="Times New Roman"/>
          <w:rtl/>
          <w:lang w:eastAsia="he-IL"/>
        </w:rPr>
        <w:t xml:space="preserve"> </w:t>
      </w:r>
      <w:r w:rsidRPr="000E0EA4">
        <w:rPr>
          <w:rFonts w:eastAsia="Times New Roman" w:hint="cs"/>
          <w:rtl/>
          <w:lang w:eastAsia="he-IL"/>
        </w:rPr>
        <w:t>בידי</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הן</w:t>
      </w:r>
      <w:r w:rsidRPr="000E0EA4">
        <w:rPr>
          <w:rFonts w:eastAsia="Times New Roman"/>
          <w:rtl/>
          <w:lang w:eastAsia="he-IL"/>
        </w:rPr>
        <w:t xml:space="preserve"> </w:t>
      </w:r>
      <w:r w:rsidRPr="000E0EA4">
        <w:rPr>
          <w:rFonts w:eastAsia="Times New Roman" w:hint="cs"/>
          <w:rtl/>
          <w:lang w:eastAsia="he-IL"/>
        </w:rPr>
        <w:t>מצטברות</w:t>
      </w:r>
      <w:r w:rsidRPr="000E0EA4">
        <w:rPr>
          <w:rFonts w:eastAsia="Times New Roman"/>
          <w:rtl/>
          <w:lang w:eastAsia="he-IL"/>
        </w:rPr>
        <w:t xml:space="preserve">, </w:t>
      </w:r>
      <w:r w:rsidRPr="000E0EA4">
        <w:rPr>
          <w:rFonts w:eastAsia="Times New Roman" w:hint="cs"/>
          <w:rtl/>
          <w:lang w:eastAsia="he-IL"/>
        </w:rPr>
        <w:t>ואין</w:t>
      </w:r>
      <w:r w:rsidRPr="000E0EA4">
        <w:rPr>
          <w:rFonts w:eastAsia="Times New Roman"/>
          <w:rtl/>
          <w:lang w:eastAsia="he-IL"/>
        </w:rPr>
        <w:t xml:space="preserve"> </w:t>
      </w:r>
      <w:r w:rsidRPr="000E0EA4">
        <w:rPr>
          <w:rFonts w:eastAsia="Times New Roman" w:hint="cs"/>
          <w:rtl/>
          <w:lang w:eastAsia="he-IL"/>
        </w:rPr>
        <w:t>בכל</w:t>
      </w:r>
      <w:r w:rsidRPr="000E0EA4">
        <w:rPr>
          <w:rFonts w:eastAsia="Times New Roman"/>
          <w:rtl/>
          <w:lang w:eastAsia="he-IL"/>
        </w:rPr>
        <w:t xml:space="preserve"> </w:t>
      </w:r>
      <w:r w:rsidRPr="000E0EA4">
        <w:rPr>
          <w:rFonts w:eastAsia="Times New Roman" w:hint="cs"/>
          <w:rtl/>
          <w:lang w:eastAsia="he-IL"/>
        </w:rPr>
        <w:t>הוראה</w:t>
      </w:r>
      <w:r w:rsidRPr="000E0EA4">
        <w:rPr>
          <w:rFonts w:eastAsia="Times New Roman"/>
          <w:rtl/>
          <w:lang w:eastAsia="he-IL"/>
        </w:rPr>
        <w:t xml:space="preserve"> </w:t>
      </w:r>
      <w:r w:rsidRPr="000E0EA4">
        <w:rPr>
          <w:rFonts w:eastAsia="Times New Roman" w:hint="cs"/>
          <w:rtl/>
          <w:lang w:eastAsia="he-IL"/>
        </w:rPr>
        <w:t>בהסכם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כדי</w:t>
      </w:r>
      <w:r w:rsidRPr="000E0EA4">
        <w:rPr>
          <w:rFonts w:eastAsia="Times New Roman"/>
          <w:rtl/>
          <w:lang w:eastAsia="he-IL"/>
        </w:rPr>
        <w:t xml:space="preserve"> </w:t>
      </w:r>
      <w:r w:rsidRPr="000E0EA4">
        <w:rPr>
          <w:rFonts w:eastAsia="Times New Roman" w:hint="cs"/>
          <w:rtl/>
          <w:lang w:eastAsia="he-IL"/>
        </w:rPr>
        <w:t>לשלול</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זכותו</w:t>
      </w:r>
      <w:r w:rsidRPr="000E0EA4">
        <w:rPr>
          <w:rFonts w:eastAsia="Times New Roman"/>
          <w:rtl/>
          <w:lang w:eastAsia="he-IL"/>
        </w:rPr>
        <w:t xml:space="preserve"> </w:t>
      </w:r>
      <w:r w:rsidRPr="000E0EA4">
        <w:rPr>
          <w:rFonts w:eastAsia="Times New Roman" w:hint="cs"/>
          <w:rtl/>
          <w:lang w:eastAsia="he-IL"/>
        </w:rPr>
        <w:t>של</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לכל</w:t>
      </w:r>
      <w:r w:rsidRPr="000E0EA4">
        <w:rPr>
          <w:rFonts w:eastAsia="Times New Roman"/>
          <w:rtl/>
          <w:lang w:eastAsia="he-IL"/>
        </w:rPr>
        <w:t xml:space="preserve"> </w:t>
      </w:r>
      <w:r w:rsidRPr="000E0EA4">
        <w:rPr>
          <w:rFonts w:eastAsia="Times New Roman" w:hint="cs"/>
          <w:rtl/>
          <w:lang w:eastAsia="he-IL"/>
        </w:rPr>
        <w:t>סעד</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תרופה</w:t>
      </w:r>
      <w:r w:rsidRPr="000E0EA4">
        <w:rPr>
          <w:rFonts w:eastAsia="Times New Roman"/>
          <w:rtl/>
          <w:lang w:eastAsia="he-IL"/>
        </w:rPr>
        <w:t xml:space="preserve"> </w:t>
      </w:r>
      <w:r w:rsidRPr="000E0EA4">
        <w:rPr>
          <w:rFonts w:eastAsia="Times New Roman" w:hint="cs"/>
          <w:rtl/>
          <w:lang w:eastAsia="he-IL"/>
        </w:rPr>
        <w:t>בהתאם</w:t>
      </w:r>
      <w:r w:rsidRPr="000E0EA4">
        <w:rPr>
          <w:rFonts w:eastAsia="Times New Roman"/>
          <w:rtl/>
          <w:lang w:eastAsia="he-IL"/>
        </w:rPr>
        <w:t xml:space="preserve"> </w:t>
      </w:r>
      <w:r w:rsidRPr="000E0EA4">
        <w:rPr>
          <w:rFonts w:eastAsia="Times New Roman" w:hint="cs"/>
          <w:rtl/>
          <w:lang w:eastAsia="he-IL"/>
        </w:rPr>
        <w:t>להסכם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w:t>
      </w:r>
    </w:p>
    <w:p w:rsidR="000C086F" w:rsidRPr="000E0EA4" w:rsidRDefault="000C086F" w:rsidP="00B16CEE">
      <w:pPr>
        <w:keepLines/>
        <w:widowControl w:val="0"/>
        <w:numPr>
          <w:ilvl w:val="2"/>
          <w:numId w:val="63"/>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מבלי</w:t>
      </w:r>
      <w:r w:rsidRPr="000E0EA4">
        <w:rPr>
          <w:rFonts w:eastAsia="Times New Roman"/>
          <w:rtl/>
          <w:lang w:eastAsia="he-IL"/>
        </w:rPr>
        <w:t xml:space="preserve"> </w:t>
      </w:r>
      <w:r w:rsidRPr="000E0EA4">
        <w:rPr>
          <w:rFonts w:eastAsia="Times New Roman" w:hint="cs"/>
          <w:rtl/>
          <w:lang w:eastAsia="he-IL"/>
        </w:rPr>
        <w:t>לגרוע</w:t>
      </w:r>
      <w:r w:rsidRPr="000E0EA4">
        <w:rPr>
          <w:rFonts w:eastAsia="Times New Roman"/>
          <w:rtl/>
          <w:lang w:eastAsia="he-IL"/>
        </w:rPr>
        <w:t xml:space="preserve"> </w:t>
      </w:r>
      <w:r w:rsidRPr="000E0EA4">
        <w:rPr>
          <w:rFonts w:eastAsia="Times New Roman" w:hint="cs"/>
          <w:rtl/>
          <w:lang w:eastAsia="he-IL"/>
        </w:rPr>
        <w:t>מזכויות</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 xml:space="preserve">, </w:t>
      </w:r>
      <w:r w:rsidRPr="000E0EA4">
        <w:rPr>
          <w:rFonts w:eastAsia="Times New Roman" w:hint="cs"/>
          <w:rtl/>
          <w:lang w:eastAsia="he-IL"/>
        </w:rPr>
        <w:t>רשאי</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לקזז</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סכום</w:t>
      </w:r>
      <w:r w:rsidRPr="000E0EA4">
        <w:rPr>
          <w:rFonts w:eastAsia="Times New Roman"/>
          <w:rtl/>
          <w:lang w:eastAsia="he-IL"/>
        </w:rPr>
        <w:t xml:space="preserve">, </w:t>
      </w:r>
      <w:r w:rsidRPr="000E0EA4">
        <w:rPr>
          <w:rFonts w:eastAsia="Times New Roman" w:hint="cs"/>
          <w:rtl/>
          <w:lang w:eastAsia="he-IL"/>
        </w:rPr>
        <w:t>שחייב</w:t>
      </w:r>
      <w:r w:rsidRPr="000E0EA4">
        <w:rPr>
          <w:rFonts w:eastAsia="Times New Roman"/>
          <w:rtl/>
          <w:lang w:eastAsia="he-IL"/>
        </w:rPr>
        <w:t xml:space="preserve"> </w:t>
      </w:r>
      <w:r w:rsidRPr="000E0EA4">
        <w:rPr>
          <w:rFonts w:eastAsia="Times New Roman" w:hint="cs"/>
          <w:rtl/>
          <w:lang w:eastAsia="he-IL"/>
        </w:rPr>
        <w:t>לו</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מכל</w:t>
      </w:r>
      <w:r w:rsidRPr="000E0EA4">
        <w:rPr>
          <w:rFonts w:eastAsia="Times New Roman"/>
          <w:rtl/>
          <w:lang w:eastAsia="he-IL"/>
        </w:rPr>
        <w:t xml:space="preserve"> </w:t>
      </w:r>
      <w:r w:rsidRPr="000E0EA4">
        <w:rPr>
          <w:rFonts w:eastAsia="Times New Roman" w:hint="cs"/>
          <w:rtl/>
          <w:lang w:eastAsia="he-IL"/>
        </w:rPr>
        <w:t>סכום</w:t>
      </w:r>
      <w:r w:rsidRPr="000E0EA4">
        <w:rPr>
          <w:rFonts w:eastAsia="Times New Roman"/>
          <w:rtl/>
          <w:lang w:eastAsia="he-IL"/>
        </w:rPr>
        <w:t xml:space="preserve"> </w:t>
      </w:r>
      <w:r w:rsidRPr="000E0EA4">
        <w:rPr>
          <w:rFonts w:eastAsia="Times New Roman" w:hint="cs"/>
          <w:rtl/>
          <w:lang w:eastAsia="he-IL"/>
        </w:rPr>
        <w:t>שהוא</w:t>
      </w:r>
      <w:r w:rsidRPr="000E0EA4">
        <w:rPr>
          <w:rFonts w:eastAsia="Times New Roman"/>
          <w:rtl/>
          <w:lang w:eastAsia="he-IL"/>
        </w:rPr>
        <w:t xml:space="preserve"> </w:t>
      </w:r>
      <w:r w:rsidRPr="000E0EA4">
        <w:rPr>
          <w:rFonts w:eastAsia="Times New Roman" w:hint="cs"/>
          <w:rtl/>
          <w:lang w:eastAsia="he-IL"/>
        </w:rPr>
        <w:t>חייב</w:t>
      </w:r>
      <w:r w:rsidRPr="000E0EA4">
        <w:rPr>
          <w:rFonts w:eastAsia="Times New Roman"/>
          <w:rtl/>
          <w:lang w:eastAsia="he-IL"/>
        </w:rPr>
        <w:t xml:space="preserve"> </w:t>
      </w:r>
      <w:r w:rsidRPr="000E0EA4">
        <w:rPr>
          <w:rFonts w:eastAsia="Times New Roman" w:hint="cs"/>
          <w:rtl/>
          <w:lang w:eastAsia="he-IL"/>
        </w:rPr>
        <w:t>לשלם</w:t>
      </w:r>
      <w:r w:rsidRPr="000E0EA4">
        <w:rPr>
          <w:rFonts w:eastAsia="Times New Roman"/>
          <w:rtl/>
          <w:lang w:eastAsia="he-IL"/>
        </w:rPr>
        <w:t xml:space="preserve"> </w:t>
      </w:r>
      <w:r w:rsidRPr="000E0EA4">
        <w:rPr>
          <w:rFonts w:eastAsia="Times New Roman" w:hint="cs"/>
          <w:rtl/>
          <w:lang w:eastAsia="he-IL"/>
        </w:rPr>
        <w:t>לספק</w:t>
      </w:r>
      <w:r w:rsidRPr="000E0EA4">
        <w:rPr>
          <w:rFonts w:eastAsia="Times New Roman"/>
          <w:rtl/>
          <w:lang w:eastAsia="he-IL"/>
        </w:rPr>
        <w:t>.</w:t>
      </w:r>
    </w:p>
    <w:p w:rsidR="000C086F" w:rsidRPr="000E0EA4" w:rsidRDefault="000C086F" w:rsidP="00B16CEE">
      <w:pPr>
        <w:keepLines/>
        <w:widowControl w:val="0"/>
        <w:numPr>
          <w:ilvl w:val="2"/>
          <w:numId w:val="63"/>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ויתר</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תרופה</w:t>
      </w:r>
      <w:r w:rsidRPr="000E0EA4">
        <w:rPr>
          <w:rFonts w:eastAsia="Times New Roman"/>
          <w:rtl/>
          <w:lang w:eastAsia="he-IL"/>
        </w:rPr>
        <w:t xml:space="preserve"> </w:t>
      </w:r>
      <w:r w:rsidRPr="000E0EA4">
        <w:rPr>
          <w:rFonts w:eastAsia="Times New Roman" w:hint="cs"/>
          <w:rtl/>
          <w:lang w:eastAsia="he-IL"/>
        </w:rPr>
        <w:t>המגיעה</w:t>
      </w:r>
      <w:r w:rsidRPr="000E0EA4">
        <w:rPr>
          <w:rFonts w:eastAsia="Times New Roman"/>
          <w:rtl/>
          <w:lang w:eastAsia="he-IL"/>
        </w:rPr>
        <w:t xml:space="preserve"> </w:t>
      </w:r>
      <w:r w:rsidRPr="000E0EA4">
        <w:rPr>
          <w:rFonts w:eastAsia="Times New Roman" w:hint="cs"/>
          <w:rtl/>
          <w:lang w:eastAsia="he-IL"/>
        </w:rPr>
        <w:t>לו</w:t>
      </w:r>
      <w:r w:rsidRPr="000E0EA4">
        <w:rPr>
          <w:rFonts w:eastAsia="Times New Roman"/>
          <w:rtl/>
          <w:lang w:eastAsia="he-IL"/>
        </w:rPr>
        <w:t xml:space="preserve"> </w:t>
      </w:r>
      <w:r w:rsidRPr="000E0EA4">
        <w:rPr>
          <w:rFonts w:eastAsia="Times New Roman" w:hint="cs"/>
          <w:rtl/>
          <w:lang w:eastAsia="he-IL"/>
        </w:rPr>
        <w:t>בגין</w:t>
      </w:r>
      <w:r w:rsidRPr="000E0EA4">
        <w:rPr>
          <w:rFonts w:eastAsia="Times New Roman"/>
          <w:rtl/>
          <w:lang w:eastAsia="he-IL"/>
        </w:rPr>
        <w:t xml:space="preserve"> </w:t>
      </w:r>
      <w:r w:rsidRPr="000E0EA4">
        <w:rPr>
          <w:rFonts w:eastAsia="Times New Roman" w:hint="cs"/>
          <w:rtl/>
          <w:lang w:eastAsia="he-IL"/>
        </w:rPr>
        <w:t>הפרת</w:t>
      </w:r>
      <w:r w:rsidRPr="000E0EA4">
        <w:rPr>
          <w:rFonts w:eastAsia="Times New Roman"/>
          <w:rtl/>
          <w:lang w:eastAsia="he-IL"/>
        </w:rPr>
        <w:t xml:space="preserve"> </w:t>
      </w:r>
      <w:r w:rsidRPr="000E0EA4">
        <w:rPr>
          <w:rFonts w:eastAsia="Times New Roman" w:hint="cs"/>
          <w:rtl/>
          <w:lang w:eastAsia="he-IL"/>
        </w:rPr>
        <w:t>הוראה</w:t>
      </w:r>
      <w:r w:rsidRPr="000E0EA4">
        <w:rPr>
          <w:rFonts w:eastAsia="Times New Roman"/>
          <w:rtl/>
          <w:lang w:eastAsia="he-IL"/>
        </w:rPr>
        <w:t xml:space="preserve"> </w:t>
      </w:r>
      <w:r w:rsidRPr="000E0EA4">
        <w:rPr>
          <w:rFonts w:eastAsia="Times New Roman" w:hint="cs"/>
          <w:rtl/>
          <w:lang w:eastAsia="he-IL"/>
        </w:rPr>
        <w:t>מהוראות</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לא</w:t>
      </w:r>
      <w:r w:rsidRPr="000E0EA4">
        <w:rPr>
          <w:rFonts w:eastAsia="Times New Roman"/>
          <w:rtl/>
          <w:lang w:eastAsia="he-IL"/>
        </w:rPr>
        <w:t xml:space="preserve"> </w:t>
      </w:r>
      <w:r w:rsidRPr="000E0EA4">
        <w:rPr>
          <w:rFonts w:eastAsia="Times New Roman" w:hint="cs"/>
          <w:rtl/>
          <w:lang w:eastAsia="he-IL"/>
        </w:rPr>
        <w:t>ייראה</w:t>
      </w:r>
      <w:r w:rsidRPr="000E0EA4">
        <w:rPr>
          <w:rFonts w:eastAsia="Times New Roman"/>
          <w:rtl/>
          <w:lang w:eastAsia="he-IL"/>
        </w:rPr>
        <w:t xml:space="preserve"> </w:t>
      </w:r>
      <w:r w:rsidRPr="000E0EA4">
        <w:rPr>
          <w:rFonts w:eastAsia="Times New Roman" w:hint="cs"/>
          <w:rtl/>
          <w:lang w:eastAsia="he-IL"/>
        </w:rPr>
        <w:t>הוויתור</w:t>
      </w:r>
      <w:r w:rsidRPr="000E0EA4">
        <w:rPr>
          <w:rFonts w:eastAsia="Times New Roman"/>
          <w:rtl/>
          <w:lang w:eastAsia="he-IL"/>
        </w:rPr>
        <w:t xml:space="preserve"> </w:t>
      </w:r>
      <w:r w:rsidRPr="000E0EA4">
        <w:rPr>
          <w:rFonts w:eastAsia="Times New Roman" w:hint="cs"/>
          <w:rtl/>
          <w:lang w:eastAsia="he-IL"/>
        </w:rPr>
        <w:t>כוויתור</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תרופה</w:t>
      </w:r>
      <w:r w:rsidRPr="000E0EA4">
        <w:rPr>
          <w:rFonts w:eastAsia="Times New Roman"/>
          <w:rtl/>
          <w:lang w:eastAsia="he-IL"/>
        </w:rPr>
        <w:t xml:space="preserve"> </w:t>
      </w:r>
      <w:r w:rsidRPr="000E0EA4">
        <w:rPr>
          <w:rFonts w:eastAsia="Times New Roman" w:hint="cs"/>
          <w:rtl/>
          <w:lang w:eastAsia="he-IL"/>
        </w:rPr>
        <w:t>בגין</w:t>
      </w:r>
      <w:r w:rsidRPr="000E0EA4">
        <w:rPr>
          <w:rFonts w:eastAsia="Times New Roman"/>
          <w:rtl/>
          <w:lang w:eastAsia="he-IL"/>
        </w:rPr>
        <w:t xml:space="preserve"> </w:t>
      </w:r>
      <w:r w:rsidRPr="000E0EA4">
        <w:rPr>
          <w:rFonts w:eastAsia="Times New Roman" w:hint="cs"/>
          <w:rtl/>
          <w:lang w:eastAsia="he-IL"/>
        </w:rPr>
        <w:t>הפרה</w:t>
      </w:r>
      <w:r w:rsidRPr="000E0EA4">
        <w:rPr>
          <w:rFonts w:eastAsia="Times New Roman"/>
          <w:rtl/>
          <w:lang w:eastAsia="he-IL"/>
        </w:rPr>
        <w:t xml:space="preserve"> </w:t>
      </w:r>
      <w:r w:rsidRPr="000E0EA4">
        <w:rPr>
          <w:rFonts w:eastAsia="Times New Roman" w:hint="cs"/>
          <w:rtl/>
          <w:lang w:eastAsia="he-IL"/>
        </w:rPr>
        <w:t>אחרת</w:t>
      </w:r>
      <w:r w:rsidRPr="000E0EA4">
        <w:rPr>
          <w:rFonts w:eastAsia="Times New Roman"/>
          <w:rtl/>
          <w:lang w:eastAsia="he-IL"/>
        </w:rPr>
        <w:t xml:space="preserve"> </w:t>
      </w:r>
      <w:r w:rsidRPr="000E0EA4">
        <w:rPr>
          <w:rFonts w:eastAsia="Times New Roman" w:hint="cs"/>
          <w:rtl/>
          <w:lang w:eastAsia="he-IL"/>
        </w:rPr>
        <w:t>של</w:t>
      </w:r>
      <w:r w:rsidRPr="000E0EA4">
        <w:rPr>
          <w:rFonts w:eastAsia="Times New Roman"/>
          <w:rtl/>
          <w:lang w:eastAsia="he-IL"/>
        </w:rPr>
        <w:t xml:space="preserve"> </w:t>
      </w:r>
      <w:r w:rsidRPr="000E0EA4">
        <w:rPr>
          <w:rFonts w:eastAsia="Times New Roman" w:hint="cs"/>
          <w:rtl/>
          <w:lang w:eastAsia="he-IL"/>
        </w:rPr>
        <w:t>אותה</w:t>
      </w:r>
      <w:r w:rsidRPr="000E0EA4">
        <w:rPr>
          <w:rFonts w:eastAsia="Times New Roman"/>
          <w:rtl/>
          <w:lang w:eastAsia="he-IL"/>
        </w:rPr>
        <w:t xml:space="preserve"> </w:t>
      </w:r>
      <w:r w:rsidRPr="000E0EA4">
        <w:rPr>
          <w:rFonts w:eastAsia="Times New Roman" w:hint="cs"/>
          <w:rtl/>
          <w:lang w:eastAsia="he-IL"/>
        </w:rPr>
        <w:t>הוראה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הוראה</w:t>
      </w:r>
      <w:r w:rsidRPr="000E0EA4">
        <w:rPr>
          <w:rFonts w:eastAsia="Times New Roman"/>
          <w:rtl/>
          <w:lang w:eastAsia="he-IL"/>
        </w:rPr>
        <w:t xml:space="preserve"> </w:t>
      </w:r>
      <w:r w:rsidRPr="000E0EA4">
        <w:rPr>
          <w:rFonts w:eastAsia="Times New Roman" w:hint="cs"/>
          <w:rtl/>
          <w:lang w:eastAsia="he-IL"/>
        </w:rPr>
        <w:t>אחרת</w:t>
      </w:r>
      <w:r w:rsidRPr="000E0EA4">
        <w:rPr>
          <w:rFonts w:eastAsia="Times New Roman"/>
          <w:rtl/>
          <w:lang w:eastAsia="he-IL"/>
        </w:rPr>
        <w:t>.</w:t>
      </w:r>
    </w:p>
    <w:p w:rsidR="000C086F" w:rsidRPr="000E0EA4" w:rsidRDefault="000C086F" w:rsidP="000C086F">
      <w:pPr>
        <w:widowControl w:val="0"/>
        <w:tabs>
          <w:tab w:val="num" w:pos="2523"/>
        </w:tabs>
        <w:adjustRightInd w:val="0"/>
        <w:spacing w:before="120" w:line="240" w:lineRule="auto"/>
        <w:ind w:left="1435"/>
        <w:textAlignment w:val="baseline"/>
        <w:rPr>
          <w:rFonts w:eastAsia="Times New Roman"/>
          <w:lang w:eastAsia="he-IL"/>
        </w:rPr>
      </w:pPr>
    </w:p>
    <w:p w:rsidR="000C086F" w:rsidRPr="000E0EA4" w:rsidRDefault="000C086F" w:rsidP="00B16CEE">
      <w:pPr>
        <w:widowControl w:val="0"/>
        <w:numPr>
          <w:ilvl w:val="0"/>
          <w:numId w:val="63"/>
        </w:numPr>
        <w:tabs>
          <w:tab w:val="left" w:pos="628"/>
        </w:tabs>
        <w:adjustRightInd w:val="0"/>
        <w:spacing w:line="240" w:lineRule="auto"/>
        <w:ind w:hanging="299"/>
        <w:textAlignment w:val="baseline"/>
        <w:rPr>
          <w:rFonts w:eastAsia="Times New Roman"/>
          <w:b/>
          <w:bCs/>
          <w:u w:val="single"/>
          <w:lang w:eastAsia="he-IL"/>
        </w:rPr>
      </w:pPr>
      <w:r w:rsidRPr="000E0EA4">
        <w:rPr>
          <w:rFonts w:eastAsia="Times New Roman"/>
          <w:b/>
          <w:bCs/>
          <w:u w:val="single"/>
          <w:rtl/>
          <w:lang w:eastAsia="he-IL"/>
        </w:rPr>
        <w:t xml:space="preserve">הפסקת ההתקשרות </w:t>
      </w:r>
      <w:r w:rsidRPr="000E0EA4">
        <w:rPr>
          <w:rFonts w:eastAsia="Times New Roman" w:hint="cs"/>
          <w:b/>
          <w:bCs/>
          <w:u w:val="single"/>
          <w:rtl/>
          <w:lang w:eastAsia="he-IL"/>
        </w:rPr>
        <w:t xml:space="preserve">של </w:t>
      </w:r>
      <w:r w:rsidR="00363850" w:rsidRPr="000E0EA4">
        <w:rPr>
          <w:rFonts w:hint="cs"/>
          <w:b/>
          <w:bCs/>
          <w:u w:val="single"/>
          <w:rtl/>
          <w:lang w:val="x-none" w:eastAsia="x-none"/>
        </w:rPr>
        <w:t xml:space="preserve">המשרד </w:t>
      </w:r>
      <w:r w:rsidRPr="000E0EA4">
        <w:rPr>
          <w:rFonts w:eastAsia="Times New Roman" w:hint="cs"/>
          <w:b/>
          <w:bCs/>
          <w:u w:val="single"/>
          <w:rtl/>
          <w:lang w:eastAsia="he-IL"/>
        </w:rPr>
        <w:t xml:space="preserve">עם הספק </w:t>
      </w:r>
    </w:p>
    <w:p w:rsidR="00363850" w:rsidRPr="000E0EA4" w:rsidRDefault="00363850" w:rsidP="00B16CEE">
      <w:pPr>
        <w:widowControl w:val="0"/>
        <w:numPr>
          <w:ilvl w:val="1"/>
          <w:numId w:val="63"/>
        </w:numPr>
        <w:tabs>
          <w:tab w:val="left" w:pos="628"/>
          <w:tab w:val="left" w:pos="1053"/>
        </w:tabs>
        <w:adjustRightInd w:val="0"/>
        <w:spacing w:line="240" w:lineRule="auto"/>
        <w:textAlignment w:val="baseline"/>
        <w:rPr>
          <w:b/>
          <w:bCs/>
          <w:spacing w:val="15"/>
          <w:sz w:val="28"/>
          <w:u w:val="single"/>
          <w:rtl/>
        </w:rPr>
      </w:pPr>
      <w:r w:rsidRPr="000E0EA4">
        <w:rPr>
          <w:rFonts w:hint="cs"/>
          <w:b/>
          <w:bCs/>
          <w:spacing w:val="15"/>
          <w:sz w:val="28"/>
          <w:u w:val="single"/>
          <w:rtl/>
        </w:rPr>
        <w:t>עילות להפסקת ההתקשרות</w:t>
      </w:r>
    </w:p>
    <w:p w:rsidR="00363850" w:rsidRPr="000E0EA4" w:rsidRDefault="008813E4" w:rsidP="00104F6A">
      <w:pPr>
        <w:widowControl w:val="0"/>
        <w:adjustRightInd w:val="0"/>
        <w:spacing w:line="240" w:lineRule="auto"/>
        <w:ind w:left="1053"/>
        <w:textAlignment w:val="baseline"/>
        <w:rPr>
          <w:rFonts w:eastAsia="Times New Roman"/>
          <w:rtl/>
          <w:lang w:eastAsia="he-IL"/>
        </w:rPr>
      </w:pPr>
      <w:r w:rsidRPr="000E0EA4">
        <w:rPr>
          <w:rFonts w:hint="cs"/>
          <w:rtl/>
          <w:lang w:val="x-none" w:eastAsia="x-none"/>
        </w:rPr>
        <w:t xml:space="preserve">המשרד </w:t>
      </w:r>
      <w:r w:rsidR="00363850" w:rsidRPr="000E0EA4">
        <w:rPr>
          <w:rFonts w:eastAsia="Times New Roman" w:hint="cs"/>
          <w:rtl/>
          <w:lang w:eastAsia="he-IL"/>
        </w:rPr>
        <w:t xml:space="preserve">יהיה רשאי להפסיק את ההתקשרות עם </w:t>
      </w:r>
      <w:r w:rsidR="00FB615C" w:rsidRPr="000E0EA4">
        <w:rPr>
          <w:rFonts w:eastAsia="Times New Roman" w:hint="cs"/>
          <w:rtl/>
          <w:lang w:eastAsia="he-IL"/>
        </w:rPr>
        <w:t>הספק</w:t>
      </w:r>
      <w:r w:rsidR="00363850" w:rsidRPr="000E0EA4">
        <w:rPr>
          <w:rFonts w:eastAsia="Times New Roman" w:hint="cs"/>
          <w:rtl/>
          <w:lang w:eastAsia="he-IL"/>
        </w:rPr>
        <w:t xml:space="preserve"> ולחלט ערבויותיו, בהתרחש כל אחד או יותר מן המקרים הבאים:</w:t>
      </w:r>
    </w:p>
    <w:p w:rsidR="00363850" w:rsidRPr="000E0EA4" w:rsidRDefault="00363850" w:rsidP="00B16CEE">
      <w:pPr>
        <w:widowControl w:val="0"/>
        <w:numPr>
          <w:ilvl w:val="0"/>
          <w:numId w:val="67"/>
        </w:numPr>
        <w:adjustRightInd w:val="0"/>
        <w:spacing w:line="240" w:lineRule="auto"/>
        <w:textAlignment w:val="baseline"/>
        <w:rPr>
          <w:rFonts w:eastAsia="Times New Roman"/>
          <w:rtl/>
          <w:lang w:eastAsia="he-IL"/>
        </w:rPr>
      </w:pPr>
      <w:r w:rsidRPr="000E0EA4">
        <w:rPr>
          <w:rFonts w:eastAsia="Times New Roman" w:hint="cs"/>
          <w:rtl/>
          <w:lang w:eastAsia="he-IL"/>
        </w:rPr>
        <w:t xml:space="preserve">אם ימונה קדם מפרק, מפרק זמני או מפרק קבוע </w:t>
      </w:r>
      <w:r w:rsidR="00FB615C" w:rsidRPr="000E0EA4">
        <w:rPr>
          <w:rFonts w:eastAsia="Times New Roman" w:hint="cs"/>
          <w:rtl/>
          <w:lang w:eastAsia="he-IL"/>
        </w:rPr>
        <w:t>לספק</w:t>
      </w:r>
      <w:r w:rsidRPr="000E0EA4">
        <w:rPr>
          <w:rFonts w:eastAsia="Times New Roman" w:hint="cs"/>
          <w:rtl/>
          <w:lang w:eastAsia="he-IL"/>
        </w:rPr>
        <w:t xml:space="preserve">. ויובהר כי, במקרים המפורטים לעיל על </w:t>
      </w:r>
      <w:r w:rsidR="00FB615C" w:rsidRPr="000E0EA4">
        <w:rPr>
          <w:rFonts w:eastAsia="Times New Roman" w:hint="cs"/>
          <w:rtl/>
          <w:lang w:eastAsia="he-IL"/>
        </w:rPr>
        <w:t>הספק</w:t>
      </w:r>
      <w:r w:rsidRPr="000E0EA4">
        <w:rPr>
          <w:rFonts w:eastAsia="Times New Roman" w:hint="cs"/>
          <w:rtl/>
          <w:lang w:eastAsia="he-IL"/>
        </w:rPr>
        <w:t xml:space="preserve">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מינוי כאמור.</w:t>
      </w:r>
    </w:p>
    <w:p w:rsidR="00363850" w:rsidRPr="000E0EA4" w:rsidRDefault="00363850" w:rsidP="00B16CEE">
      <w:pPr>
        <w:widowControl w:val="0"/>
        <w:numPr>
          <w:ilvl w:val="0"/>
          <w:numId w:val="67"/>
        </w:numPr>
        <w:adjustRightInd w:val="0"/>
        <w:spacing w:line="240" w:lineRule="auto"/>
        <w:textAlignment w:val="baseline"/>
        <w:rPr>
          <w:rFonts w:eastAsia="Times New Roman"/>
          <w:rtl/>
          <w:lang w:eastAsia="he-IL"/>
        </w:rPr>
      </w:pPr>
      <w:r w:rsidRPr="000E0EA4">
        <w:rPr>
          <w:rFonts w:eastAsia="Times New Roman" w:hint="cs"/>
          <w:rtl/>
          <w:lang w:eastAsia="he-IL"/>
        </w:rPr>
        <w:t xml:space="preserve">אם ימונה כונס נכסים זמני או כונס נכסים קבוע לעסקי ו/או רכוש </w:t>
      </w:r>
      <w:r w:rsidR="00FB615C" w:rsidRPr="000E0EA4">
        <w:rPr>
          <w:rFonts w:eastAsia="Times New Roman" w:hint="cs"/>
          <w:rtl/>
          <w:lang w:eastAsia="he-IL"/>
        </w:rPr>
        <w:t>לספק</w:t>
      </w:r>
      <w:r w:rsidRPr="000E0EA4">
        <w:rPr>
          <w:rFonts w:eastAsia="Times New Roman" w:hint="cs"/>
          <w:rtl/>
          <w:lang w:eastAsia="he-IL"/>
        </w:rPr>
        <w:t xml:space="preserve">. ויובהר כי, במקרים המפורטים לעיל על </w:t>
      </w:r>
      <w:r w:rsidR="00FB615C" w:rsidRPr="000E0EA4">
        <w:rPr>
          <w:rFonts w:eastAsia="Times New Roman" w:hint="cs"/>
          <w:rtl/>
          <w:lang w:eastAsia="he-IL"/>
        </w:rPr>
        <w:t>הספק</w:t>
      </w:r>
      <w:r w:rsidRPr="000E0EA4">
        <w:rPr>
          <w:rFonts w:eastAsia="Times New Roman" w:hint="cs"/>
          <w:rtl/>
          <w:lang w:eastAsia="he-IL"/>
        </w:rPr>
        <w:t xml:space="preserve"> להודיע מידית ל</w:t>
      </w:r>
      <w:r w:rsidR="00361A4B" w:rsidRPr="000E0EA4">
        <w:rPr>
          <w:rFonts w:eastAsia="Times New Roman" w:hint="cs"/>
          <w:rtl/>
          <w:lang w:eastAsia="he-IL"/>
        </w:rPr>
        <w:t>משרד</w:t>
      </w:r>
      <w:r w:rsidRPr="000E0EA4">
        <w:rPr>
          <w:rFonts w:eastAsia="Times New Roman" w:hint="cs"/>
          <w:rtl/>
          <w:lang w:eastAsia="he-IL"/>
        </w:rPr>
        <w:t xml:space="preserve"> בדבר מינוי כאמור.</w:t>
      </w:r>
    </w:p>
    <w:p w:rsidR="00363850" w:rsidRPr="000E0EA4" w:rsidRDefault="00363850" w:rsidP="00B16CEE">
      <w:pPr>
        <w:widowControl w:val="0"/>
        <w:numPr>
          <w:ilvl w:val="0"/>
          <w:numId w:val="67"/>
        </w:numPr>
        <w:adjustRightInd w:val="0"/>
        <w:spacing w:line="240" w:lineRule="auto"/>
        <w:textAlignment w:val="baseline"/>
        <w:rPr>
          <w:rFonts w:eastAsia="Times New Roman"/>
          <w:rtl/>
          <w:lang w:eastAsia="he-IL"/>
        </w:rPr>
      </w:pPr>
      <w:r w:rsidRPr="000E0EA4">
        <w:rPr>
          <w:rFonts w:eastAsia="Times New Roman" w:hint="cs"/>
          <w:rtl/>
          <w:lang w:eastAsia="he-IL"/>
        </w:rPr>
        <w:t xml:space="preserve">אם יינתן צו הקפאת הליכים </w:t>
      </w:r>
      <w:r w:rsidR="00FB615C" w:rsidRPr="000E0EA4">
        <w:rPr>
          <w:rFonts w:eastAsia="Times New Roman" w:hint="cs"/>
          <w:rtl/>
          <w:lang w:eastAsia="he-IL"/>
        </w:rPr>
        <w:t>לספק</w:t>
      </w:r>
      <w:r w:rsidRPr="000E0EA4">
        <w:rPr>
          <w:rFonts w:eastAsia="Times New Roman" w:hint="cs"/>
          <w:rtl/>
          <w:lang w:eastAsia="he-IL"/>
        </w:rPr>
        <w:t xml:space="preserve">. ויובהר כי, במקרה המפורט לעיל על </w:t>
      </w:r>
      <w:r w:rsidR="00FB615C" w:rsidRPr="000E0EA4">
        <w:rPr>
          <w:rFonts w:eastAsia="Times New Roman" w:hint="cs"/>
          <w:rtl/>
          <w:lang w:eastAsia="he-IL"/>
        </w:rPr>
        <w:t>הספק</w:t>
      </w:r>
      <w:r w:rsidRPr="000E0EA4">
        <w:rPr>
          <w:rFonts w:eastAsia="Times New Roman" w:hint="cs"/>
          <w:rtl/>
          <w:lang w:eastAsia="he-IL"/>
        </w:rPr>
        <w:t xml:space="preserve">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מתן צו כאמור.</w:t>
      </w:r>
    </w:p>
    <w:p w:rsidR="00363850" w:rsidRPr="000E0EA4" w:rsidRDefault="00363850" w:rsidP="00B16CEE">
      <w:pPr>
        <w:widowControl w:val="0"/>
        <w:numPr>
          <w:ilvl w:val="0"/>
          <w:numId w:val="67"/>
        </w:numPr>
        <w:adjustRightInd w:val="0"/>
        <w:spacing w:line="240" w:lineRule="auto"/>
        <w:textAlignment w:val="baseline"/>
        <w:rPr>
          <w:rFonts w:eastAsia="Times New Roman"/>
          <w:rtl/>
          <w:lang w:eastAsia="he-IL"/>
        </w:rPr>
      </w:pPr>
      <w:r w:rsidRPr="000E0EA4">
        <w:rPr>
          <w:rFonts w:eastAsia="Times New Roman" w:hint="cs"/>
          <w:rtl/>
          <w:lang w:eastAsia="he-IL"/>
        </w:rPr>
        <w:t xml:space="preserve">אם הפסיק </w:t>
      </w:r>
      <w:r w:rsidR="00FB615C" w:rsidRPr="000E0EA4">
        <w:rPr>
          <w:rFonts w:eastAsia="Times New Roman" w:hint="cs"/>
          <w:rtl/>
          <w:lang w:eastAsia="he-IL"/>
        </w:rPr>
        <w:t>הספק</w:t>
      </w:r>
      <w:r w:rsidRPr="000E0EA4">
        <w:rPr>
          <w:rFonts w:eastAsia="Times New Roman" w:hint="cs"/>
          <w:rtl/>
          <w:lang w:eastAsia="he-IL"/>
        </w:rPr>
        <w:t xml:space="preserve"> לנהל את עסקיו לתקופה העולה על 30 ימים.</w:t>
      </w:r>
    </w:p>
    <w:p w:rsidR="00363850" w:rsidRPr="000E0EA4" w:rsidRDefault="00363850" w:rsidP="00B16CEE">
      <w:pPr>
        <w:widowControl w:val="0"/>
        <w:numPr>
          <w:ilvl w:val="0"/>
          <w:numId w:val="67"/>
        </w:numPr>
        <w:adjustRightInd w:val="0"/>
        <w:spacing w:line="240" w:lineRule="auto"/>
        <w:textAlignment w:val="baseline"/>
        <w:rPr>
          <w:rFonts w:eastAsia="Times New Roman"/>
          <w:lang w:eastAsia="he-IL"/>
        </w:rPr>
      </w:pPr>
      <w:r w:rsidRPr="000E0EA4">
        <w:rPr>
          <w:rFonts w:eastAsia="Times New Roman" w:hint="cs"/>
          <w:rtl/>
          <w:lang w:eastAsia="he-IL"/>
        </w:rPr>
        <w:t xml:space="preserve">הסתלק </w:t>
      </w:r>
      <w:r w:rsidR="00FB615C" w:rsidRPr="000E0EA4">
        <w:rPr>
          <w:rFonts w:eastAsia="Times New Roman" w:hint="cs"/>
          <w:rtl/>
          <w:lang w:eastAsia="he-IL"/>
        </w:rPr>
        <w:t>הספק</w:t>
      </w:r>
      <w:r w:rsidRPr="000E0EA4">
        <w:rPr>
          <w:rFonts w:eastAsia="Times New Roman" w:hint="cs"/>
          <w:rtl/>
          <w:lang w:eastAsia="he-IL"/>
        </w:rPr>
        <w:t xml:space="preserve"> מביצוע הסכם ההתקשרות.</w:t>
      </w:r>
    </w:p>
    <w:p w:rsidR="00363850" w:rsidRPr="000E0EA4" w:rsidRDefault="00363850" w:rsidP="00B16CEE">
      <w:pPr>
        <w:widowControl w:val="0"/>
        <w:numPr>
          <w:ilvl w:val="0"/>
          <w:numId w:val="67"/>
        </w:numPr>
        <w:adjustRightInd w:val="0"/>
        <w:spacing w:line="240" w:lineRule="auto"/>
        <w:textAlignment w:val="baseline"/>
        <w:rPr>
          <w:rFonts w:eastAsia="Times New Roman"/>
          <w:rtl/>
          <w:lang w:eastAsia="he-IL"/>
        </w:rPr>
      </w:pPr>
      <w:r w:rsidRPr="000E0EA4">
        <w:rPr>
          <w:rFonts w:eastAsia="Times New Roman" w:hint="cs"/>
          <w:rtl/>
          <w:lang w:eastAsia="he-IL"/>
        </w:rPr>
        <w:t xml:space="preserve">חוסר שביעות רצון נצברת ומתועדת של </w:t>
      </w:r>
      <w:r w:rsidR="00FB615C" w:rsidRPr="000E0EA4">
        <w:rPr>
          <w:rFonts w:eastAsia="Times New Roman" w:hint="cs"/>
          <w:rtl/>
          <w:lang w:eastAsia="he-IL"/>
        </w:rPr>
        <w:t>המשרד</w:t>
      </w:r>
      <w:r w:rsidRPr="000E0EA4">
        <w:rPr>
          <w:rFonts w:eastAsia="Times New Roman" w:hint="cs"/>
          <w:rtl/>
          <w:lang w:eastAsia="he-IL"/>
        </w:rPr>
        <w:t xml:space="preserve"> מרמת השירותים אותם מספק </w:t>
      </w:r>
      <w:r w:rsidR="00FB615C" w:rsidRPr="000E0EA4">
        <w:rPr>
          <w:rFonts w:eastAsia="Times New Roman" w:hint="cs"/>
          <w:rtl/>
          <w:lang w:eastAsia="he-IL"/>
        </w:rPr>
        <w:t>הספק</w:t>
      </w:r>
      <w:r w:rsidRPr="000E0EA4">
        <w:rPr>
          <w:rFonts w:eastAsia="Times New Roman" w:hint="cs"/>
          <w:rtl/>
          <w:lang w:eastAsia="he-IL"/>
        </w:rPr>
        <w:t xml:space="preserve"> </w:t>
      </w:r>
      <w:r w:rsidR="00FB615C" w:rsidRPr="000E0EA4">
        <w:rPr>
          <w:rFonts w:eastAsia="Times New Roman" w:hint="cs"/>
          <w:rtl/>
          <w:lang w:eastAsia="he-IL"/>
        </w:rPr>
        <w:t>למשרד</w:t>
      </w:r>
      <w:r w:rsidRPr="000E0EA4">
        <w:rPr>
          <w:rFonts w:eastAsia="Times New Roman" w:hint="cs"/>
          <w:rtl/>
          <w:lang w:eastAsia="he-IL"/>
        </w:rPr>
        <w:t>.</w:t>
      </w:r>
    </w:p>
    <w:p w:rsidR="00363850" w:rsidRPr="000E0EA4" w:rsidRDefault="00FB615C" w:rsidP="00B16CEE">
      <w:pPr>
        <w:widowControl w:val="0"/>
        <w:numPr>
          <w:ilvl w:val="0"/>
          <w:numId w:val="67"/>
        </w:numPr>
        <w:adjustRightInd w:val="0"/>
        <w:spacing w:line="240" w:lineRule="auto"/>
        <w:textAlignment w:val="baseline"/>
        <w:rPr>
          <w:rFonts w:eastAsia="Times New Roman"/>
          <w:lang w:eastAsia="he-IL"/>
        </w:rPr>
      </w:pPr>
      <w:r w:rsidRPr="000E0EA4">
        <w:rPr>
          <w:rFonts w:eastAsia="Times New Roman" w:hint="cs"/>
          <w:rtl/>
          <w:lang w:eastAsia="he-IL"/>
        </w:rPr>
        <w:t>הספק</w:t>
      </w:r>
      <w:r w:rsidR="00363850" w:rsidRPr="000E0EA4">
        <w:rPr>
          <w:rFonts w:eastAsia="Times New Roman" w:hint="cs"/>
          <w:rtl/>
          <w:lang w:eastAsia="he-IL"/>
        </w:rPr>
        <w:t xml:space="preserve"> חרג מהרשום באמנת השירות </w:t>
      </w:r>
      <w:r w:rsidR="00B85FB9" w:rsidRPr="000E0EA4">
        <w:rPr>
          <w:rFonts w:eastAsia="Times New Roman" w:hint="cs"/>
          <w:rtl/>
          <w:lang w:eastAsia="he-IL"/>
        </w:rPr>
        <w:t>המפורטת במכרז</w:t>
      </w:r>
      <w:r w:rsidR="00363850" w:rsidRPr="000E0EA4">
        <w:rPr>
          <w:rFonts w:eastAsia="Times New Roman" w:hint="cs"/>
          <w:rtl/>
          <w:lang w:eastAsia="he-IL"/>
        </w:rPr>
        <w:t xml:space="preserve">, או צבר מספר מקרים של תשלום פיצויים מוסכמים, אשר על פי שיקול דעתו של </w:t>
      </w:r>
      <w:r w:rsidR="00361A4B" w:rsidRPr="000E0EA4">
        <w:rPr>
          <w:rFonts w:eastAsia="Times New Roman" w:hint="cs"/>
          <w:rtl/>
          <w:lang w:eastAsia="he-IL"/>
        </w:rPr>
        <w:t>המשרד</w:t>
      </w:r>
      <w:r w:rsidR="00363850" w:rsidRPr="000E0EA4">
        <w:rPr>
          <w:rFonts w:eastAsia="Times New Roman" w:hint="cs"/>
          <w:rtl/>
          <w:lang w:eastAsia="he-IL"/>
        </w:rPr>
        <w:t xml:space="preserve"> מהווה עילה להפסקת ההתקשרות עמו.</w:t>
      </w:r>
    </w:p>
    <w:p w:rsidR="00FD0589" w:rsidRPr="000E0EA4" w:rsidRDefault="00FD0589" w:rsidP="00B16CEE">
      <w:pPr>
        <w:widowControl w:val="0"/>
        <w:numPr>
          <w:ilvl w:val="0"/>
          <w:numId w:val="67"/>
        </w:numPr>
        <w:adjustRightInd w:val="0"/>
        <w:spacing w:line="240" w:lineRule="auto"/>
        <w:textAlignment w:val="baseline"/>
        <w:rPr>
          <w:rFonts w:eastAsia="Times New Roman"/>
          <w:lang w:eastAsia="he-IL"/>
        </w:rPr>
      </w:pPr>
      <w:r w:rsidRPr="000E0EA4">
        <w:rPr>
          <w:rFonts w:eastAsia="Times New Roman" w:hint="cs"/>
          <w:rtl/>
          <w:lang w:eastAsia="he-IL"/>
        </w:rPr>
        <w:t>פתיחה בחקירה פלילית שיש בה כדי להעמיד את הספק בחשש לניגוד עניינים בין מילוי התחייבויותיו על פי הסכם זה לבין עניינו האישי שנחקר.</w:t>
      </w:r>
    </w:p>
    <w:p w:rsidR="00363850" w:rsidRPr="000E0EA4" w:rsidRDefault="00363850" w:rsidP="00B16CEE">
      <w:pPr>
        <w:widowControl w:val="0"/>
        <w:numPr>
          <w:ilvl w:val="1"/>
          <w:numId w:val="63"/>
        </w:numPr>
        <w:tabs>
          <w:tab w:val="left" w:pos="628"/>
          <w:tab w:val="left" w:pos="1053"/>
        </w:tabs>
        <w:adjustRightInd w:val="0"/>
        <w:spacing w:line="240" w:lineRule="auto"/>
        <w:textAlignment w:val="baseline"/>
        <w:rPr>
          <w:b/>
          <w:bCs/>
          <w:u w:val="single"/>
          <w:rtl/>
        </w:rPr>
      </w:pPr>
      <w:r w:rsidRPr="000E0EA4">
        <w:rPr>
          <w:rFonts w:hint="cs"/>
          <w:b/>
          <w:bCs/>
          <w:u w:val="single"/>
          <w:rtl/>
        </w:rPr>
        <w:t>העברת ביצוע השירותים</w:t>
      </w:r>
    </w:p>
    <w:p w:rsidR="00D7495B" w:rsidRPr="000E0EA4" w:rsidRDefault="00D7495B" w:rsidP="00B85FB9">
      <w:pPr>
        <w:widowControl w:val="0"/>
        <w:adjustRightInd w:val="0"/>
        <w:spacing w:line="240" w:lineRule="auto"/>
        <w:ind w:left="360"/>
        <w:textAlignment w:val="baseline"/>
        <w:rPr>
          <w:rFonts w:eastAsia="Times New Roman"/>
          <w:lang w:eastAsia="he-IL"/>
        </w:rPr>
      </w:pPr>
      <w:r w:rsidRPr="000E0EA4">
        <w:rPr>
          <w:rFonts w:eastAsia="Times New Roman" w:hint="cs"/>
          <w:rtl/>
          <w:lang w:eastAsia="he-IL"/>
        </w:rPr>
        <w:t xml:space="preserve">המשרד רשאי להעביר את ביצוע השירותים שניתנו על ידי זוכה </w:t>
      </w:r>
      <w:proofErr w:type="spellStart"/>
      <w:r w:rsidRPr="000E0EA4">
        <w:rPr>
          <w:rFonts w:eastAsia="Times New Roman" w:hint="cs"/>
          <w:rtl/>
          <w:lang w:eastAsia="he-IL"/>
        </w:rPr>
        <w:t>שעימו</w:t>
      </w:r>
      <w:proofErr w:type="spellEnd"/>
      <w:r w:rsidRPr="000E0EA4">
        <w:rPr>
          <w:rFonts w:eastAsia="Times New Roman" w:hint="cs"/>
          <w:rtl/>
          <w:lang w:eastAsia="he-IL"/>
        </w:rPr>
        <w:t xml:space="preserve"> הופסקה ההתקשרות, לזוכה אחר (להלן </w:t>
      </w:r>
      <w:r w:rsidRPr="000E0EA4">
        <w:rPr>
          <w:rFonts w:eastAsia="Times New Roman"/>
          <w:rtl/>
          <w:lang w:eastAsia="he-IL"/>
        </w:rPr>
        <w:t>–</w:t>
      </w:r>
      <w:r w:rsidRPr="000E0EA4">
        <w:rPr>
          <w:rFonts w:eastAsia="Times New Roman" w:hint="cs"/>
          <w:rtl/>
          <w:lang w:eastAsia="he-IL"/>
        </w:rPr>
        <w:t xml:space="preserve"> "</w:t>
      </w:r>
      <w:r w:rsidRPr="000E0EA4">
        <w:rPr>
          <w:rFonts w:eastAsia="Times New Roman" w:hint="cs"/>
          <w:b/>
          <w:bCs/>
          <w:rtl/>
          <w:lang w:eastAsia="he-IL"/>
        </w:rPr>
        <w:t>חדש</w:t>
      </w:r>
      <w:r w:rsidRPr="000E0EA4">
        <w:rPr>
          <w:rFonts w:eastAsia="Times New Roman" w:hint="cs"/>
          <w:rtl/>
          <w:lang w:eastAsia="he-IL"/>
        </w:rPr>
        <w:t xml:space="preserve">") אשר דורג במקום הבא </w:t>
      </w:r>
      <w:r w:rsidR="008168AE" w:rsidRPr="000E0EA4">
        <w:rPr>
          <w:rFonts w:eastAsia="Times New Roman" w:hint="cs"/>
          <w:rtl/>
          <w:lang w:eastAsia="he-IL"/>
        </w:rPr>
        <w:t>לאחר הזוכ</w:t>
      </w:r>
      <w:r w:rsidR="00B85FB9" w:rsidRPr="000E0EA4">
        <w:rPr>
          <w:rFonts w:eastAsia="Times New Roman" w:hint="cs"/>
          <w:rtl/>
          <w:lang w:eastAsia="he-IL"/>
        </w:rPr>
        <w:t xml:space="preserve">ה במסגרת ההליך </w:t>
      </w:r>
      <w:proofErr w:type="spellStart"/>
      <w:r w:rsidR="00B85FB9" w:rsidRPr="000E0EA4">
        <w:rPr>
          <w:rFonts w:eastAsia="Times New Roman" w:hint="cs"/>
          <w:rtl/>
          <w:lang w:eastAsia="he-IL"/>
        </w:rPr>
        <w:t>המכרזי</w:t>
      </w:r>
      <w:proofErr w:type="spellEnd"/>
      <w:r w:rsidR="008168AE" w:rsidRPr="000E0EA4">
        <w:rPr>
          <w:rFonts w:eastAsia="Times New Roman" w:hint="cs"/>
          <w:rtl/>
          <w:lang w:eastAsia="he-IL"/>
        </w:rPr>
        <w:t>.</w:t>
      </w:r>
      <w:r w:rsidRPr="000E0EA4">
        <w:rPr>
          <w:rFonts w:eastAsia="Times New Roman" w:hint="cs"/>
          <w:rtl/>
          <w:lang w:eastAsia="he-IL"/>
        </w:rPr>
        <w:t xml:space="preserve"> </w:t>
      </w:r>
    </w:p>
    <w:p w:rsidR="00D7495B" w:rsidRPr="000E0EA4" w:rsidRDefault="00D7495B" w:rsidP="00104F6A">
      <w:pPr>
        <w:widowControl w:val="0"/>
        <w:adjustRightInd w:val="0"/>
        <w:spacing w:line="240" w:lineRule="auto"/>
        <w:ind w:left="360"/>
        <w:textAlignment w:val="baseline"/>
        <w:rPr>
          <w:rFonts w:eastAsia="Times New Roman"/>
          <w:rtl/>
          <w:lang w:eastAsia="he-IL"/>
        </w:rPr>
      </w:pPr>
      <w:r w:rsidRPr="000E0EA4">
        <w:rPr>
          <w:rFonts w:eastAsia="Times New Roman" w:hint="cs"/>
          <w:rtl/>
          <w:lang w:eastAsia="he-IL"/>
        </w:rPr>
        <w:t>הזוכה החדש יעמוד בכל תנאי המכרז, ויבצע את כלל השירותים שהועברו לאחריותו באופן מלא.</w:t>
      </w:r>
    </w:p>
    <w:p w:rsidR="00D7495B" w:rsidRPr="000E0EA4" w:rsidRDefault="00D7495B" w:rsidP="00104F6A">
      <w:pPr>
        <w:widowControl w:val="0"/>
        <w:adjustRightInd w:val="0"/>
        <w:spacing w:line="240" w:lineRule="auto"/>
        <w:ind w:left="360"/>
        <w:textAlignment w:val="baseline"/>
        <w:rPr>
          <w:rFonts w:eastAsia="Times New Roman"/>
          <w:rtl/>
          <w:lang w:eastAsia="he-IL"/>
        </w:rPr>
      </w:pPr>
      <w:r w:rsidRPr="000E0EA4">
        <w:rPr>
          <w:rFonts w:eastAsia="Times New Roman" w:hint="cs"/>
          <w:rtl/>
          <w:lang w:eastAsia="he-IL"/>
        </w:rPr>
        <w:t>תמחור השירותים של הזוכה החדש יהיה על פי הצעתו במכרז.</w:t>
      </w:r>
    </w:p>
    <w:p w:rsidR="0041577B" w:rsidRPr="000E0EA4" w:rsidRDefault="0041577B" w:rsidP="00104F6A">
      <w:pPr>
        <w:widowControl w:val="0"/>
        <w:adjustRightInd w:val="0"/>
        <w:spacing w:line="240" w:lineRule="auto"/>
        <w:ind w:left="360"/>
        <w:textAlignment w:val="baseline"/>
        <w:rPr>
          <w:rFonts w:eastAsia="Times New Roman"/>
          <w:rtl/>
          <w:lang w:eastAsia="he-IL"/>
        </w:rPr>
      </w:pPr>
    </w:p>
    <w:p w:rsidR="0041577B" w:rsidRPr="000E0EA4" w:rsidRDefault="0041577B" w:rsidP="00B16CEE">
      <w:pPr>
        <w:widowControl w:val="0"/>
        <w:numPr>
          <w:ilvl w:val="0"/>
          <w:numId w:val="63"/>
        </w:numPr>
        <w:tabs>
          <w:tab w:val="left" w:pos="628"/>
        </w:tabs>
        <w:adjustRightInd w:val="0"/>
        <w:spacing w:line="240" w:lineRule="auto"/>
        <w:ind w:hanging="299"/>
        <w:textAlignment w:val="baseline"/>
        <w:rPr>
          <w:rFonts w:eastAsia="Times New Roman"/>
          <w:b/>
          <w:bCs/>
          <w:noProof/>
          <w:u w:val="single"/>
          <w:rtl/>
          <w:lang w:eastAsia="he-IL"/>
        </w:rPr>
      </w:pPr>
      <w:r w:rsidRPr="000E0EA4">
        <w:rPr>
          <w:rFonts w:eastAsia="Times New Roman" w:hint="cs"/>
          <w:b/>
          <w:bCs/>
          <w:noProof/>
          <w:u w:val="single"/>
          <w:rtl/>
          <w:lang w:eastAsia="he-IL"/>
        </w:rPr>
        <w:t>הוראות שונות</w:t>
      </w:r>
    </w:p>
    <w:p w:rsidR="0041577B" w:rsidRPr="000E0EA4" w:rsidRDefault="0041577B" w:rsidP="00B16CEE">
      <w:pPr>
        <w:widowControl w:val="0"/>
        <w:numPr>
          <w:ilvl w:val="1"/>
          <w:numId w:val="63"/>
        </w:numPr>
        <w:tabs>
          <w:tab w:val="left" w:pos="724"/>
          <w:tab w:val="left" w:pos="1053"/>
        </w:tabs>
        <w:adjustRightInd w:val="0"/>
        <w:spacing w:line="240" w:lineRule="auto"/>
        <w:ind w:hanging="635"/>
        <w:textAlignment w:val="baseline"/>
      </w:pPr>
      <w:r w:rsidRPr="000E0EA4">
        <w:rPr>
          <w:rtl/>
        </w:rPr>
        <w:t>אי שימוש על ידי הממשלה בכל זכות מזכויותיה על פי הסכם זה או על פי כל דין לא ייחשב בשום פנים ואופן כו</w:t>
      </w:r>
      <w:r w:rsidRPr="000E0EA4">
        <w:rPr>
          <w:rFonts w:hint="cs"/>
          <w:rtl/>
        </w:rPr>
        <w:t>ו</w:t>
      </w:r>
      <w:r w:rsidRPr="000E0EA4">
        <w:rPr>
          <w:rtl/>
        </w:rPr>
        <w:t xml:space="preserve">יתור מצד הממשלה אלא אם נעשה בכתב, ואין שינוי בהסכם זה כולל </w:t>
      </w:r>
      <w:r w:rsidRPr="000E0EA4">
        <w:rPr>
          <w:rFonts w:hint="cs"/>
          <w:rtl/>
        </w:rPr>
        <w:t xml:space="preserve">  </w:t>
      </w:r>
      <w:r w:rsidRPr="000E0EA4">
        <w:rPr>
          <w:rtl/>
        </w:rPr>
        <w:t>הנספח לו</w:t>
      </w:r>
      <w:r w:rsidRPr="000E0EA4">
        <w:rPr>
          <w:rFonts w:hint="cs"/>
          <w:rtl/>
        </w:rPr>
        <w:t xml:space="preserve"> </w:t>
      </w:r>
      <w:r w:rsidRPr="000E0EA4">
        <w:rPr>
          <w:rtl/>
        </w:rPr>
        <w:t>ובכל הוראה מהוראותיו אלא בכתב.</w:t>
      </w:r>
      <w:r w:rsidRPr="000E0EA4">
        <w:rPr>
          <w:rFonts w:hint="cs"/>
          <w:rtl/>
        </w:rPr>
        <w:t xml:space="preserve"> </w:t>
      </w:r>
    </w:p>
    <w:p w:rsidR="0041577B" w:rsidRPr="000E0EA4" w:rsidRDefault="0041577B" w:rsidP="00B16CEE">
      <w:pPr>
        <w:widowControl w:val="0"/>
        <w:numPr>
          <w:ilvl w:val="1"/>
          <w:numId w:val="63"/>
        </w:numPr>
        <w:tabs>
          <w:tab w:val="left" w:pos="724"/>
          <w:tab w:val="left" w:pos="1053"/>
        </w:tabs>
        <w:adjustRightInd w:val="0"/>
        <w:spacing w:line="240" w:lineRule="auto"/>
        <w:ind w:hanging="635"/>
        <w:textAlignment w:val="baseline"/>
      </w:pPr>
      <w:r w:rsidRPr="000E0EA4">
        <w:rPr>
          <w:rtl/>
        </w:rPr>
        <w:t xml:space="preserve">מוצהר ומוסכם בזאת בין הצדדים כי </w:t>
      </w:r>
      <w:r w:rsidRPr="000E0EA4">
        <w:rPr>
          <w:rFonts w:hint="cs"/>
          <w:rtl/>
        </w:rPr>
        <w:t xml:space="preserve">הנספח </w:t>
      </w:r>
      <w:proofErr w:type="spellStart"/>
      <w:r w:rsidRPr="000E0EA4">
        <w:rPr>
          <w:rFonts w:hint="cs"/>
          <w:rtl/>
        </w:rPr>
        <w:t>המצ"ב</w:t>
      </w:r>
      <w:proofErr w:type="spellEnd"/>
      <w:r w:rsidRPr="000E0EA4">
        <w:rPr>
          <w:rFonts w:hint="cs"/>
          <w:rtl/>
        </w:rPr>
        <w:t xml:space="preserve"> </w:t>
      </w:r>
      <w:r w:rsidRPr="000E0EA4">
        <w:rPr>
          <w:rtl/>
        </w:rPr>
        <w:t xml:space="preserve">להסכם זה </w:t>
      </w:r>
      <w:r w:rsidRPr="000E0EA4">
        <w:rPr>
          <w:rFonts w:hint="cs"/>
          <w:rtl/>
        </w:rPr>
        <w:t xml:space="preserve">ייחשב אף הוא </w:t>
      </w:r>
      <w:r w:rsidRPr="000E0EA4">
        <w:rPr>
          <w:rtl/>
        </w:rPr>
        <w:t xml:space="preserve">כהוראות והתחייבויות בהסכם זה, ובלבד שאין </w:t>
      </w:r>
      <w:r w:rsidRPr="000E0EA4">
        <w:rPr>
          <w:rFonts w:hint="cs"/>
          <w:rtl/>
        </w:rPr>
        <w:t xml:space="preserve">בו </w:t>
      </w:r>
      <w:r w:rsidRPr="000E0EA4">
        <w:rPr>
          <w:rtl/>
        </w:rPr>
        <w:t xml:space="preserve">כדי לגרוע מהוראות הסכם זה או לפגוע </w:t>
      </w:r>
      <w:r w:rsidRPr="000E0EA4">
        <w:rPr>
          <w:rFonts w:hint="cs"/>
          <w:rtl/>
        </w:rPr>
        <w:t>בהן</w:t>
      </w:r>
      <w:r w:rsidRPr="000E0EA4">
        <w:rPr>
          <w:rtl/>
        </w:rPr>
        <w:t>.</w:t>
      </w:r>
      <w:r w:rsidRPr="000E0EA4">
        <w:rPr>
          <w:rFonts w:hint="cs"/>
          <w:rtl/>
        </w:rPr>
        <w:t xml:space="preserve"> </w:t>
      </w:r>
    </w:p>
    <w:p w:rsidR="0041577B" w:rsidRPr="000E0EA4" w:rsidRDefault="0041577B" w:rsidP="00B16CEE">
      <w:pPr>
        <w:widowControl w:val="0"/>
        <w:numPr>
          <w:ilvl w:val="1"/>
          <w:numId w:val="63"/>
        </w:numPr>
        <w:tabs>
          <w:tab w:val="left" w:pos="724"/>
          <w:tab w:val="left" w:pos="1053"/>
        </w:tabs>
        <w:adjustRightInd w:val="0"/>
        <w:spacing w:line="240" w:lineRule="auto"/>
        <w:ind w:hanging="635"/>
        <w:textAlignment w:val="baseline"/>
      </w:pPr>
      <w:r w:rsidRPr="000E0EA4">
        <w:rPr>
          <w:rtl/>
        </w:rPr>
        <w:t xml:space="preserve">אם נפתחו הליכי פירוק נגד </w:t>
      </w:r>
      <w:r w:rsidRPr="000E0EA4">
        <w:rPr>
          <w:rFonts w:hint="cs"/>
          <w:rtl/>
        </w:rPr>
        <w:t>נותן השירותים</w:t>
      </w:r>
      <w:r w:rsidRPr="000E0EA4">
        <w:rPr>
          <w:rtl/>
        </w:rPr>
        <w:t xml:space="preserve"> או אם נמנע מאת </w:t>
      </w:r>
      <w:r w:rsidRPr="000E0EA4">
        <w:rPr>
          <w:rFonts w:hint="cs"/>
          <w:rtl/>
        </w:rPr>
        <w:t xml:space="preserve">נותן השירותים מלספק את השירותים </w:t>
      </w:r>
      <w:r w:rsidRPr="000E0EA4">
        <w:rPr>
          <w:rtl/>
        </w:rPr>
        <w:t xml:space="preserve">מכל סיבה שהיא ייחשב הדבר כאילו ההסכם </w:t>
      </w:r>
      <w:r w:rsidRPr="000E0EA4">
        <w:rPr>
          <w:rFonts w:hint="cs"/>
          <w:rtl/>
        </w:rPr>
        <w:t>הסתיים במועד פתיחת ההליכים או במועד תחילת הנבצרות, לפי העניין.</w:t>
      </w:r>
    </w:p>
    <w:p w:rsidR="0041577B" w:rsidRPr="000E0EA4" w:rsidRDefault="0041577B" w:rsidP="00B16CEE">
      <w:pPr>
        <w:widowControl w:val="0"/>
        <w:numPr>
          <w:ilvl w:val="1"/>
          <w:numId w:val="63"/>
        </w:numPr>
        <w:tabs>
          <w:tab w:val="left" w:pos="724"/>
          <w:tab w:val="left" w:pos="1053"/>
        </w:tabs>
        <w:adjustRightInd w:val="0"/>
        <w:spacing w:line="240" w:lineRule="auto"/>
        <w:ind w:hanging="635"/>
        <w:textAlignment w:val="baseline"/>
      </w:pPr>
      <w:r w:rsidRPr="000E0EA4">
        <w:rPr>
          <w:rFonts w:hint="cs"/>
          <w:rtl/>
        </w:rPr>
        <w:t>מוסכם בזאת על הצדדים, כי לממשלה תהיה זכות קיזוז של כל סכום המגיע לה מאת נותן השירותים כנגד כל סכום המגיע לקבלן מאת הממשלה על פי הסכם זה.</w:t>
      </w:r>
    </w:p>
    <w:p w:rsidR="0041577B" w:rsidRPr="000E0EA4" w:rsidRDefault="0041577B" w:rsidP="00B16CEE">
      <w:pPr>
        <w:widowControl w:val="0"/>
        <w:numPr>
          <w:ilvl w:val="1"/>
          <w:numId w:val="63"/>
        </w:numPr>
        <w:tabs>
          <w:tab w:val="left" w:pos="724"/>
          <w:tab w:val="left" w:pos="1053"/>
        </w:tabs>
        <w:adjustRightInd w:val="0"/>
        <w:spacing w:line="240" w:lineRule="auto"/>
        <w:ind w:hanging="635"/>
        <w:textAlignment w:val="baseline"/>
        <w:rPr>
          <w:rtl/>
        </w:rPr>
      </w:pPr>
      <w:r w:rsidRPr="000E0EA4">
        <w:rPr>
          <w:rFonts w:hint="cs"/>
          <w:rtl/>
        </w:rPr>
        <w:t xml:space="preserve">כותרות הסעיפים בהסכם זה נכתבו לשם נוחות בלבד, ולא יהיה להם תוקף או משקל בפירוש ההסכם. </w:t>
      </w:r>
    </w:p>
    <w:p w:rsidR="0041577B" w:rsidRPr="000E0EA4" w:rsidRDefault="0041577B" w:rsidP="00B16CEE">
      <w:pPr>
        <w:widowControl w:val="0"/>
        <w:numPr>
          <w:ilvl w:val="1"/>
          <w:numId w:val="63"/>
        </w:numPr>
        <w:tabs>
          <w:tab w:val="left" w:pos="724"/>
          <w:tab w:val="left" w:pos="1053"/>
        </w:tabs>
        <w:adjustRightInd w:val="0"/>
        <w:spacing w:line="240" w:lineRule="auto"/>
        <w:ind w:hanging="635"/>
        <w:textAlignment w:val="baseline"/>
      </w:pPr>
      <w:r w:rsidRPr="000E0EA4">
        <w:rPr>
          <w:rFonts w:hint="cs"/>
          <w:rtl/>
        </w:rPr>
        <w:lastRenderedPageBreak/>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41577B" w:rsidRPr="000E0EA4" w:rsidRDefault="0041577B" w:rsidP="00B16CEE">
      <w:pPr>
        <w:widowControl w:val="0"/>
        <w:numPr>
          <w:ilvl w:val="1"/>
          <w:numId w:val="63"/>
        </w:numPr>
        <w:tabs>
          <w:tab w:val="left" w:pos="724"/>
          <w:tab w:val="left" w:pos="1053"/>
        </w:tabs>
        <w:adjustRightInd w:val="0"/>
        <w:spacing w:line="240" w:lineRule="auto"/>
        <w:ind w:hanging="635"/>
        <w:textAlignment w:val="baseline"/>
      </w:pPr>
      <w:r w:rsidRPr="000E0EA4">
        <w:rPr>
          <w:rFonts w:hint="cs"/>
          <w:rtl/>
        </w:rPr>
        <w:t>מוסכם על הצדדים, כי רק לבתי המשפט המוסמכים בתל אביב-יפו תהא הסמכות המקומית לדון  בכל עניין הנובע מהסכם זה.</w:t>
      </w:r>
    </w:p>
    <w:p w:rsidR="0041577B" w:rsidRDefault="0041577B" w:rsidP="00B16CEE">
      <w:pPr>
        <w:widowControl w:val="0"/>
        <w:numPr>
          <w:ilvl w:val="1"/>
          <w:numId w:val="63"/>
        </w:numPr>
        <w:tabs>
          <w:tab w:val="left" w:pos="724"/>
          <w:tab w:val="left" w:pos="1053"/>
        </w:tabs>
        <w:adjustRightInd w:val="0"/>
        <w:spacing w:line="240" w:lineRule="auto"/>
        <w:ind w:hanging="635"/>
        <w:textAlignment w:val="baseline"/>
      </w:pPr>
      <w:r w:rsidRPr="000E0EA4">
        <w:rPr>
          <w:rtl/>
        </w:rPr>
        <w:t>כל ההודעות לפי הסכם זה תשלחנה בדואר רשום, ו</w:t>
      </w:r>
      <w:r w:rsidRPr="000E0EA4">
        <w:rPr>
          <w:rFonts w:hint="cs"/>
          <w:rtl/>
        </w:rPr>
        <w:t xml:space="preserve">בהישלחן כך </w:t>
      </w:r>
      <w:r w:rsidRPr="000E0EA4">
        <w:rPr>
          <w:rtl/>
        </w:rPr>
        <w:t xml:space="preserve">תחשבנה </w:t>
      </w:r>
      <w:proofErr w:type="spellStart"/>
      <w:r w:rsidRPr="000E0EA4">
        <w:rPr>
          <w:rtl/>
        </w:rPr>
        <w:t>כהגיעו</w:t>
      </w:r>
      <w:proofErr w:type="spellEnd"/>
      <w:r w:rsidRPr="000E0EA4">
        <w:rPr>
          <w:rtl/>
        </w:rPr>
        <w:t xml:space="preserve"> לתעודתן בתום 48 שעות מעת שנמסרו בבית הדואר, ובתנאי שנשלחו לפי הכתובות שלהלן.</w:t>
      </w:r>
    </w:p>
    <w:p w:rsidR="0041577B" w:rsidRPr="000E0EA4" w:rsidRDefault="0041577B" w:rsidP="00B16CEE">
      <w:pPr>
        <w:widowControl w:val="0"/>
        <w:numPr>
          <w:ilvl w:val="1"/>
          <w:numId w:val="63"/>
        </w:numPr>
        <w:tabs>
          <w:tab w:val="left" w:pos="724"/>
          <w:tab w:val="left" w:pos="1053"/>
        </w:tabs>
        <w:adjustRightInd w:val="0"/>
        <w:spacing w:line="240" w:lineRule="auto"/>
        <w:ind w:hanging="635"/>
        <w:textAlignment w:val="baseline"/>
      </w:pPr>
      <w:r w:rsidRPr="000E0EA4">
        <w:rPr>
          <w:rFonts w:hint="cs"/>
          <w:rtl/>
        </w:rPr>
        <w:t xml:space="preserve">כתובות הצדדים לעניין הסכם זה יהיו כדלהלן: </w:t>
      </w:r>
    </w:p>
    <w:p w:rsidR="000C086F" w:rsidRPr="000E0EA4" w:rsidRDefault="000C086F" w:rsidP="000C086F">
      <w:pPr>
        <w:spacing w:line="240" w:lineRule="auto"/>
        <w:ind w:left="2"/>
        <w:rPr>
          <w:rFonts w:eastAsia="Times New Roman"/>
          <w:b/>
          <w:bCs/>
          <w:u w:val="single"/>
          <w:rtl/>
          <w:lang w:eastAsia="he-IL"/>
        </w:rPr>
      </w:pPr>
    </w:p>
    <w:p w:rsidR="000C086F" w:rsidRPr="000E0EA4" w:rsidRDefault="007A1037" w:rsidP="00960216">
      <w:pPr>
        <w:numPr>
          <w:ilvl w:val="12"/>
          <w:numId w:val="0"/>
        </w:numPr>
        <w:spacing w:line="240" w:lineRule="auto"/>
        <w:ind w:left="188" w:right="-360"/>
        <w:rPr>
          <w:rFonts w:eastAsia="Times New Roman"/>
          <w:rtl/>
          <w:lang w:eastAsia="he-IL"/>
        </w:rPr>
      </w:pPr>
      <w:r w:rsidRPr="000E0EA4">
        <w:rPr>
          <w:rFonts w:eastAsia="Times New Roman" w:hint="cs"/>
          <w:b/>
          <w:bCs/>
          <w:rtl/>
          <w:lang w:eastAsia="he-IL"/>
        </w:rPr>
        <w:t>המשרד:</w:t>
      </w:r>
      <w:r w:rsidR="00960216" w:rsidRPr="000E0EA4">
        <w:rPr>
          <w:rFonts w:eastAsia="Times New Roman" w:hint="cs"/>
          <w:rtl/>
          <w:lang w:eastAsia="he-IL"/>
        </w:rPr>
        <w:t xml:space="preserve"> משרד החקלאות ופיתוח הכפר, </w:t>
      </w:r>
      <w:proofErr w:type="spellStart"/>
      <w:r w:rsidR="00960216" w:rsidRPr="000E0EA4">
        <w:rPr>
          <w:rFonts w:eastAsia="Times New Roman" w:hint="cs"/>
          <w:rtl/>
          <w:lang w:eastAsia="he-IL"/>
        </w:rPr>
        <w:t>הקרייה</w:t>
      </w:r>
      <w:proofErr w:type="spellEnd"/>
      <w:r w:rsidR="00960216" w:rsidRPr="000E0EA4">
        <w:rPr>
          <w:rFonts w:eastAsia="Times New Roman" w:hint="cs"/>
          <w:rtl/>
          <w:lang w:eastAsia="he-IL"/>
        </w:rPr>
        <w:t xml:space="preserve"> החקלאית ראשל"צ</w:t>
      </w:r>
    </w:p>
    <w:p w:rsidR="000C086F" w:rsidRPr="000E0EA4" w:rsidRDefault="000C086F" w:rsidP="000C086F">
      <w:pPr>
        <w:numPr>
          <w:ilvl w:val="12"/>
          <w:numId w:val="0"/>
        </w:numPr>
        <w:spacing w:line="240" w:lineRule="auto"/>
        <w:ind w:left="-5" w:right="-360"/>
        <w:rPr>
          <w:rFonts w:eastAsia="Times New Roman"/>
          <w:rtl/>
          <w:lang w:eastAsia="he-IL"/>
        </w:rPr>
      </w:pPr>
    </w:p>
    <w:p w:rsidR="000C086F" w:rsidRPr="000E0EA4" w:rsidRDefault="000C086F" w:rsidP="000C086F">
      <w:pPr>
        <w:numPr>
          <w:ilvl w:val="12"/>
          <w:numId w:val="0"/>
        </w:numPr>
        <w:spacing w:line="240" w:lineRule="auto"/>
        <w:ind w:left="188" w:right="-360"/>
        <w:rPr>
          <w:rFonts w:eastAsia="Times New Roman"/>
          <w:rtl/>
          <w:lang w:eastAsia="he-IL"/>
        </w:rPr>
      </w:pPr>
      <w:r w:rsidRPr="000E0EA4">
        <w:rPr>
          <w:rFonts w:eastAsia="Times New Roman" w:hint="cs"/>
          <w:b/>
          <w:bCs/>
          <w:rtl/>
          <w:lang w:eastAsia="he-IL"/>
        </w:rPr>
        <w:t>הספק</w:t>
      </w:r>
      <w:r w:rsidRPr="000E0EA4">
        <w:rPr>
          <w:rFonts w:eastAsia="Times New Roman" w:hint="cs"/>
          <w:rtl/>
          <w:lang w:eastAsia="he-IL"/>
        </w:rPr>
        <w:t>: ______________________________________________________________</w:t>
      </w:r>
    </w:p>
    <w:p w:rsidR="000C086F" w:rsidRPr="000E0EA4" w:rsidRDefault="000C086F" w:rsidP="000C086F">
      <w:pPr>
        <w:numPr>
          <w:ilvl w:val="12"/>
          <w:numId w:val="0"/>
        </w:numPr>
        <w:spacing w:line="240" w:lineRule="auto"/>
        <w:ind w:left="-5" w:right="-360"/>
        <w:rPr>
          <w:rFonts w:eastAsia="Times New Roman"/>
          <w:rtl/>
          <w:lang w:eastAsia="he-IL"/>
        </w:rPr>
      </w:pPr>
    </w:p>
    <w:p w:rsidR="000C086F" w:rsidRPr="000E0EA4" w:rsidRDefault="000C086F" w:rsidP="000C086F">
      <w:pPr>
        <w:ind w:left="852" w:hanging="852"/>
        <w:jc w:val="center"/>
        <w:rPr>
          <w:rFonts w:eastAsia="Times New Roman"/>
          <w:b/>
          <w:bCs/>
          <w:rtl/>
          <w:lang w:eastAsia="he-IL"/>
        </w:rPr>
      </w:pPr>
      <w:r w:rsidRPr="000E0EA4">
        <w:rPr>
          <w:rFonts w:eastAsia="Times New Roman"/>
          <w:b/>
          <w:bCs/>
          <w:rtl/>
          <w:lang w:eastAsia="he-IL"/>
        </w:rPr>
        <w:t>ולראיה באו הצדדים על החתום</w:t>
      </w:r>
      <w:r w:rsidRPr="000E0EA4">
        <w:rPr>
          <w:rFonts w:eastAsia="Times New Roman" w:hint="cs"/>
          <w:b/>
          <w:bCs/>
          <w:rtl/>
          <w:lang w:eastAsia="he-IL"/>
        </w:rPr>
        <w:t>:</w:t>
      </w:r>
    </w:p>
    <w:p w:rsidR="000C086F" w:rsidRPr="000E0EA4" w:rsidRDefault="000C086F" w:rsidP="007A1037">
      <w:pPr>
        <w:widowControl w:val="0"/>
        <w:adjustRightInd w:val="0"/>
        <w:spacing w:before="40" w:after="40" w:line="276" w:lineRule="auto"/>
        <w:ind w:left="1728" w:right="284"/>
        <w:contextualSpacing/>
        <w:jc w:val="left"/>
        <w:textAlignment w:val="baseline"/>
        <w:rPr>
          <w:rFonts w:ascii="Calibri" w:hAnsi="Calibri"/>
          <w:rtl/>
        </w:rPr>
      </w:pPr>
      <w:proofErr w:type="spellStart"/>
      <w:r w:rsidRPr="000E0EA4">
        <w:rPr>
          <w:rFonts w:ascii="Calibri" w:hAnsi="Calibri" w:hint="cs"/>
          <w:rtl/>
        </w:rPr>
        <w:t>מורשי</w:t>
      </w:r>
      <w:proofErr w:type="spellEnd"/>
      <w:r w:rsidRPr="000E0EA4">
        <w:rPr>
          <w:rFonts w:ascii="Calibri" w:hAnsi="Calibri" w:hint="cs"/>
          <w:rtl/>
        </w:rPr>
        <w:t xml:space="preserve"> החתימה מטעמו של </w:t>
      </w:r>
      <w:r w:rsidR="007A1037" w:rsidRPr="000E0EA4">
        <w:rPr>
          <w:rFonts w:ascii="Calibri" w:hAnsi="Calibri" w:hint="cs"/>
          <w:rtl/>
        </w:rPr>
        <w:t>המשרד</w:t>
      </w:r>
      <w:r w:rsidRPr="000E0EA4">
        <w:rPr>
          <w:rFonts w:ascii="Calibri" w:hAnsi="Calibri" w:hint="cs"/>
          <w:rtl/>
        </w:rPr>
        <w:t>:</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0C086F" w:rsidRPr="000E0EA4" w:rsidTr="000C086F">
        <w:tc>
          <w:tcPr>
            <w:tcW w:w="1275" w:type="dxa"/>
            <w:shd w:val="clear" w:color="auto" w:fill="auto"/>
          </w:tcPr>
          <w:p w:rsidR="000C086F" w:rsidRPr="000E0EA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 xml:space="preserve">   </w:t>
            </w:r>
          </w:p>
        </w:tc>
        <w:tc>
          <w:tcPr>
            <w:tcW w:w="3938" w:type="dxa"/>
            <w:shd w:val="clear" w:color="auto" w:fill="D9D9D9"/>
          </w:tcPr>
          <w:p w:rsidR="000C086F" w:rsidRPr="000E0EA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שם מלא</w:t>
            </w:r>
          </w:p>
        </w:tc>
        <w:tc>
          <w:tcPr>
            <w:tcW w:w="2833" w:type="dxa"/>
            <w:shd w:val="clear" w:color="auto" w:fill="D9D9D9"/>
          </w:tcPr>
          <w:p w:rsidR="000C086F" w:rsidRPr="000E0EA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חתימה</w:t>
            </w:r>
          </w:p>
        </w:tc>
      </w:tr>
      <w:tr w:rsidR="000C086F" w:rsidRPr="000E0EA4" w:rsidTr="000C086F">
        <w:tc>
          <w:tcPr>
            <w:tcW w:w="1275" w:type="dxa"/>
            <w:shd w:val="clear" w:color="auto" w:fill="auto"/>
          </w:tcPr>
          <w:p w:rsidR="000C086F" w:rsidRPr="000E0EA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1</w:t>
            </w:r>
          </w:p>
        </w:tc>
        <w:tc>
          <w:tcPr>
            <w:tcW w:w="3938" w:type="dxa"/>
            <w:shd w:val="clear" w:color="auto" w:fill="auto"/>
          </w:tcPr>
          <w:p w:rsidR="000C086F" w:rsidRPr="000E0EA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833" w:type="dxa"/>
            <w:shd w:val="clear" w:color="auto" w:fill="auto"/>
          </w:tcPr>
          <w:p w:rsidR="000C086F" w:rsidRPr="000E0EA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r>
      <w:tr w:rsidR="000C086F" w:rsidRPr="000E0EA4" w:rsidTr="000C086F">
        <w:tc>
          <w:tcPr>
            <w:tcW w:w="1275" w:type="dxa"/>
            <w:shd w:val="clear" w:color="auto" w:fill="auto"/>
          </w:tcPr>
          <w:p w:rsidR="000C086F" w:rsidRPr="000E0EA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2</w:t>
            </w:r>
          </w:p>
        </w:tc>
        <w:tc>
          <w:tcPr>
            <w:tcW w:w="3938" w:type="dxa"/>
            <w:shd w:val="clear" w:color="auto" w:fill="auto"/>
          </w:tcPr>
          <w:p w:rsidR="000C086F" w:rsidRPr="000E0EA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833" w:type="dxa"/>
            <w:shd w:val="clear" w:color="auto" w:fill="auto"/>
          </w:tcPr>
          <w:p w:rsidR="000C086F" w:rsidRPr="000E0EA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r>
      <w:tr w:rsidR="00F76F97" w:rsidRPr="000E0EA4" w:rsidTr="000C086F">
        <w:tc>
          <w:tcPr>
            <w:tcW w:w="1275" w:type="dxa"/>
            <w:shd w:val="clear" w:color="auto" w:fill="auto"/>
          </w:tcPr>
          <w:p w:rsidR="00F76F97" w:rsidRPr="000E0EA4" w:rsidRDefault="00F76F97"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Pr>
                <w:rFonts w:ascii="Arial" w:eastAsia="Times New Roman" w:hAnsi="Arial" w:hint="cs"/>
                <w:sz w:val="20"/>
                <w:szCs w:val="20"/>
                <w:rtl/>
                <w:lang w:eastAsia="he-IL"/>
              </w:rPr>
              <w:t>3</w:t>
            </w:r>
          </w:p>
        </w:tc>
        <w:tc>
          <w:tcPr>
            <w:tcW w:w="3938" w:type="dxa"/>
            <w:shd w:val="clear" w:color="auto" w:fill="auto"/>
          </w:tcPr>
          <w:p w:rsidR="00F76F97" w:rsidRPr="000E0EA4" w:rsidRDefault="00F76F97"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833" w:type="dxa"/>
            <w:shd w:val="clear" w:color="auto" w:fill="auto"/>
          </w:tcPr>
          <w:p w:rsidR="00F76F97" w:rsidRPr="000E0EA4" w:rsidRDefault="00F76F97"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r>
      <w:tr w:rsidR="00F76F97" w:rsidRPr="000E0EA4" w:rsidTr="000C086F">
        <w:tc>
          <w:tcPr>
            <w:tcW w:w="1275" w:type="dxa"/>
            <w:shd w:val="clear" w:color="auto" w:fill="auto"/>
          </w:tcPr>
          <w:p w:rsidR="00F76F97" w:rsidRDefault="00F76F97"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3938" w:type="dxa"/>
            <w:shd w:val="clear" w:color="auto" w:fill="auto"/>
          </w:tcPr>
          <w:p w:rsidR="00F76F97" w:rsidRPr="000E0EA4" w:rsidRDefault="00F76F97"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833" w:type="dxa"/>
            <w:shd w:val="clear" w:color="auto" w:fill="auto"/>
          </w:tcPr>
          <w:p w:rsidR="00F76F97" w:rsidRPr="000E0EA4" w:rsidRDefault="00F76F97"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r>
    </w:tbl>
    <w:p w:rsidR="000C086F" w:rsidRPr="000E0EA4" w:rsidRDefault="000C086F" w:rsidP="000C086F">
      <w:pPr>
        <w:widowControl w:val="0"/>
        <w:adjustRightInd w:val="0"/>
        <w:spacing w:before="40" w:after="40" w:line="276" w:lineRule="auto"/>
        <w:ind w:left="1728" w:right="284"/>
        <w:contextualSpacing/>
        <w:jc w:val="left"/>
        <w:textAlignment w:val="baseline"/>
        <w:rPr>
          <w:rFonts w:ascii="Calibri" w:hAnsi="Calibri"/>
          <w:rtl/>
        </w:rPr>
      </w:pPr>
      <w:proofErr w:type="spellStart"/>
      <w:r w:rsidRPr="000E0EA4">
        <w:rPr>
          <w:rFonts w:ascii="Calibri" w:hAnsi="Calibri" w:hint="cs"/>
          <w:rtl/>
        </w:rPr>
        <w:t>מורשי</w:t>
      </w:r>
      <w:proofErr w:type="spellEnd"/>
      <w:r w:rsidRPr="000E0EA4">
        <w:rPr>
          <w:rFonts w:ascii="Calibri" w:hAnsi="Calibri" w:hint="cs"/>
          <w:rtl/>
        </w:rPr>
        <w:t xml:space="preserve">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0C086F" w:rsidRPr="000E0EA4" w:rsidTr="000C086F">
        <w:tc>
          <w:tcPr>
            <w:tcW w:w="1275" w:type="dxa"/>
            <w:shd w:val="clear" w:color="auto" w:fill="auto"/>
          </w:tcPr>
          <w:p w:rsidR="000C086F" w:rsidRPr="000E0EA4" w:rsidRDefault="000C086F" w:rsidP="007A1037">
            <w:pPr>
              <w:widowControl w:val="0"/>
              <w:adjustRightInd w:val="0"/>
              <w:spacing w:before="40" w:after="40" w:line="276" w:lineRule="auto"/>
              <w:ind w:right="284"/>
              <w:textAlignment w:val="baseline"/>
              <w:rPr>
                <w:rFonts w:eastAsia="Times New Roman"/>
                <w:rtl/>
                <w:lang w:eastAsia="he-IL"/>
              </w:rPr>
            </w:pPr>
            <w:r w:rsidRPr="000E0EA4">
              <w:rPr>
                <w:rFonts w:eastAsia="Times New Roman" w:hint="cs"/>
                <w:rtl/>
                <w:lang w:eastAsia="he-IL"/>
              </w:rPr>
              <w:t xml:space="preserve">   </w:t>
            </w:r>
          </w:p>
        </w:tc>
        <w:tc>
          <w:tcPr>
            <w:tcW w:w="3938" w:type="dxa"/>
            <w:shd w:val="clear" w:color="auto" w:fill="D9D9D9"/>
          </w:tcPr>
          <w:p w:rsidR="000C086F" w:rsidRPr="000E0EA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שם מלא</w:t>
            </w:r>
          </w:p>
        </w:tc>
        <w:tc>
          <w:tcPr>
            <w:tcW w:w="2833" w:type="dxa"/>
            <w:shd w:val="clear" w:color="auto" w:fill="D9D9D9"/>
          </w:tcPr>
          <w:p w:rsidR="000C086F" w:rsidRPr="000E0EA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חתימה</w:t>
            </w:r>
          </w:p>
        </w:tc>
      </w:tr>
      <w:tr w:rsidR="000C086F" w:rsidRPr="000E0EA4" w:rsidTr="000C086F">
        <w:tc>
          <w:tcPr>
            <w:tcW w:w="1275" w:type="dxa"/>
            <w:shd w:val="clear" w:color="auto" w:fill="auto"/>
          </w:tcPr>
          <w:p w:rsidR="000C086F" w:rsidRPr="000E0EA4" w:rsidRDefault="000C086F" w:rsidP="007A1037">
            <w:pPr>
              <w:widowControl w:val="0"/>
              <w:adjustRightInd w:val="0"/>
              <w:spacing w:before="40" w:after="40" w:line="276" w:lineRule="auto"/>
              <w:ind w:right="284"/>
              <w:textAlignment w:val="baseline"/>
              <w:rPr>
                <w:rFonts w:eastAsia="Times New Roman"/>
                <w:rtl/>
                <w:lang w:eastAsia="he-IL"/>
              </w:rPr>
            </w:pPr>
            <w:r w:rsidRPr="000E0EA4">
              <w:rPr>
                <w:rFonts w:eastAsia="Times New Roman" w:hint="cs"/>
                <w:rtl/>
                <w:lang w:eastAsia="he-IL"/>
              </w:rPr>
              <w:t>1</w:t>
            </w:r>
          </w:p>
        </w:tc>
        <w:tc>
          <w:tcPr>
            <w:tcW w:w="3938" w:type="dxa"/>
            <w:shd w:val="clear" w:color="auto" w:fill="auto"/>
          </w:tcPr>
          <w:p w:rsidR="000C086F" w:rsidRPr="000E0EA4" w:rsidRDefault="000C086F" w:rsidP="007A1037">
            <w:pPr>
              <w:widowControl w:val="0"/>
              <w:adjustRightInd w:val="0"/>
              <w:spacing w:before="40" w:after="40" w:line="276" w:lineRule="auto"/>
              <w:ind w:right="284"/>
              <w:textAlignment w:val="baseline"/>
              <w:rPr>
                <w:rFonts w:eastAsia="Times New Roman"/>
                <w:rtl/>
                <w:lang w:eastAsia="he-IL"/>
              </w:rPr>
            </w:pPr>
          </w:p>
        </w:tc>
        <w:tc>
          <w:tcPr>
            <w:tcW w:w="2833" w:type="dxa"/>
            <w:shd w:val="clear" w:color="auto" w:fill="auto"/>
          </w:tcPr>
          <w:p w:rsidR="000C086F" w:rsidRPr="000E0EA4" w:rsidRDefault="000C086F" w:rsidP="007A1037">
            <w:pPr>
              <w:widowControl w:val="0"/>
              <w:adjustRightInd w:val="0"/>
              <w:spacing w:before="40" w:after="40" w:line="276" w:lineRule="auto"/>
              <w:ind w:right="284"/>
              <w:textAlignment w:val="baseline"/>
              <w:rPr>
                <w:rFonts w:eastAsia="Times New Roman"/>
                <w:rtl/>
                <w:lang w:eastAsia="he-IL"/>
              </w:rPr>
            </w:pPr>
          </w:p>
        </w:tc>
      </w:tr>
      <w:tr w:rsidR="000C086F" w:rsidRPr="000E0EA4" w:rsidTr="000C086F">
        <w:tc>
          <w:tcPr>
            <w:tcW w:w="1275" w:type="dxa"/>
            <w:shd w:val="clear" w:color="auto" w:fill="auto"/>
          </w:tcPr>
          <w:p w:rsidR="000C086F" w:rsidRPr="000E0EA4" w:rsidRDefault="000C086F" w:rsidP="007A1037">
            <w:pPr>
              <w:widowControl w:val="0"/>
              <w:adjustRightInd w:val="0"/>
              <w:spacing w:before="40" w:after="40" w:line="276" w:lineRule="auto"/>
              <w:ind w:right="284"/>
              <w:textAlignment w:val="baseline"/>
              <w:rPr>
                <w:rFonts w:eastAsia="Times New Roman"/>
                <w:rtl/>
                <w:lang w:eastAsia="he-IL"/>
              </w:rPr>
            </w:pPr>
            <w:r w:rsidRPr="000E0EA4">
              <w:rPr>
                <w:rFonts w:eastAsia="Times New Roman" w:hint="cs"/>
                <w:rtl/>
                <w:lang w:eastAsia="he-IL"/>
              </w:rPr>
              <w:t>2</w:t>
            </w:r>
          </w:p>
        </w:tc>
        <w:tc>
          <w:tcPr>
            <w:tcW w:w="3938" w:type="dxa"/>
            <w:shd w:val="clear" w:color="auto" w:fill="auto"/>
          </w:tcPr>
          <w:p w:rsidR="000C086F" w:rsidRPr="000E0EA4" w:rsidRDefault="000C086F" w:rsidP="007A1037">
            <w:pPr>
              <w:widowControl w:val="0"/>
              <w:adjustRightInd w:val="0"/>
              <w:spacing w:before="40" w:after="40" w:line="276" w:lineRule="auto"/>
              <w:ind w:right="284"/>
              <w:textAlignment w:val="baseline"/>
              <w:rPr>
                <w:rFonts w:eastAsia="Times New Roman"/>
                <w:rtl/>
                <w:lang w:eastAsia="he-IL"/>
              </w:rPr>
            </w:pPr>
          </w:p>
        </w:tc>
        <w:tc>
          <w:tcPr>
            <w:tcW w:w="2833" w:type="dxa"/>
            <w:shd w:val="clear" w:color="auto" w:fill="auto"/>
          </w:tcPr>
          <w:p w:rsidR="000C086F" w:rsidRPr="000E0EA4" w:rsidRDefault="000C086F" w:rsidP="007A1037">
            <w:pPr>
              <w:widowControl w:val="0"/>
              <w:adjustRightInd w:val="0"/>
              <w:spacing w:before="40" w:after="40" w:line="276" w:lineRule="auto"/>
              <w:ind w:right="284"/>
              <w:textAlignment w:val="baseline"/>
              <w:rPr>
                <w:rFonts w:eastAsia="Times New Roman"/>
                <w:rtl/>
                <w:lang w:eastAsia="he-IL"/>
              </w:rPr>
            </w:pPr>
          </w:p>
        </w:tc>
      </w:tr>
    </w:tbl>
    <w:p w:rsidR="000C086F" w:rsidRPr="000E0EA4" w:rsidRDefault="000C086F" w:rsidP="000C086F">
      <w:pPr>
        <w:widowControl w:val="0"/>
        <w:adjustRightInd w:val="0"/>
        <w:spacing w:before="40" w:after="40"/>
        <w:ind w:right="284"/>
        <w:textAlignment w:val="baseline"/>
        <w:rPr>
          <w:rFonts w:eastAsia="Times New Roman"/>
          <w:rtl/>
          <w:lang w:eastAsia="he-IL"/>
        </w:rPr>
      </w:pPr>
    </w:p>
    <w:p w:rsidR="000C086F" w:rsidRPr="000E0EA4" w:rsidRDefault="00960216" w:rsidP="00025E30">
      <w:pPr>
        <w:widowControl w:val="0"/>
        <w:adjustRightInd w:val="0"/>
        <w:spacing w:before="40" w:after="40" w:line="240" w:lineRule="auto"/>
        <w:ind w:right="284"/>
        <w:textAlignment w:val="baseline"/>
        <w:rPr>
          <w:rFonts w:eastAsia="Times New Roman"/>
          <w:b/>
          <w:bCs/>
          <w:sz w:val="32"/>
          <w:szCs w:val="32"/>
          <w:rtl/>
          <w:lang w:eastAsia="he-IL"/>
        </w:rPr>
      </w:pPr>
      <w:r w:rsidRPr="000E0EA4">
        <w:rPr>
          <w:rFonts w:eastAsia="Times New Roman"/>
          <w:b/>
          <w:bCs/>
          <w:sz w:val="32"/>
          <w:szCs w:val="32"/>
          <w:u w:val="single"/>
          <w:rtl/>
          <w:lang w:eastAsia="he-IL"/>
        </w:rPr>
        <w:br w:type="page"/>
      </w:r>
      <w:r w:rsidR="007F5412">
        <w:rPr>
          <w:rFonts w:eastAsia="Times New Roman" w:hint="cs"/>
          <w:b/>
          <w:bCs/>
          <w:sz w:val="32"/>
          <w:szCs w:val="32"/>
          <w:u w:val="single"/>
          <w:rtl/>
          <w:lang w:eastAsia="he-IL"/>
        </w:rPr>
        <w:lastRenderedPageBreak/>
        <w:t>נספח ב</w:t>
      </w:r>
      <w:r w:rsidR="00025E30">
        <w:rPr>
          <w:rFonts w:eastAsia="Times New Roman" w:hint="cs"/>
          <w:b/>
          <w:bCs/>
          <w:sz w:val="32"/>
          <w:szCs w:val="32"/>
          <w:u w:val="single"/>
          <w:rtl/>
          <w:lang w:eastAsia="he-IL"/>
        </w:rPr>
        <w:t>'</w:t>
      </w:r>
      <w:r w:rsidR="000C086F" w:rsidRPr="000E0EA4">
        <w:rPr>
          <w:rFonts w:eastAsia="Times New Roman" w:hint="cs"/>
          <w:b/>
          <w:bCs/>
          <w:sz w:val="32"/>
          <w:szCs w:val="32"/>
          <w:u w:val="single"/>
          <w:rtl/>
          <w:lang w:eastAsia="he-IL"/>
        </w:rPr>
        <w:t xml:space="preserve"> להסכם ההתקשרות</w:t>
      </w:r>
      <w:r w:rsidR="000C086F" w:rsidRPr="000E0EA4">
        <w:rPr>
          <w:rFonts w:eastAsia="Times New Roman" w:hint="cs"/>
          <w:b/>
          <w:bCs/>
          <w:sz w:val="32"/>
          <w:szCs w:val="32"/>
          <w:rtl/>
          <w:lang w:eastAsia="he-IL"/>
        </w:rPr>
        <w:t xml:space="preserve">: </w:t>
      </w:r>
    </w:p>
    <w:p w:rsidR="000C086F" w:rsidRPr="000E0EA4"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r w:rsidRPr="000E0EA4">
        <w:rPr>
          <w:rFonts w:eastAsia="Times New Roman" w:hint="cs"/>
          <w:b/>
          <w:bCs/>
          <w:sz w:val="28"/>
          <w:szCs w:val="28"/>
          <w:rtl/>
          <w:lang w:eastAsia="he-IL"/>
        </w:rPr>
        <w:t xml:space="preserve">נוסח ערבות ביצוע </w:t>
      </w:r>
      <w:r w:rsidRPr="000E0EA4">
        <w:rPr>
          <w:rFonts w:eastAsia="Times New Roman"/>
          <w:b/>
          <w:bCs/>
          <w:sz w:val="28"/>
          <w:szCs w:val="28"/>
          <w:rtl/>
          <w:lang w:eastAsia="he-IL"/>
        </w:rPr>
        <w:t>–</w:t>
      </w:r>
      <w:r w:rsidRPr="000E0EA4">
        <w:rPr>
          <w:rFonts w:eastAsia="Times New Roman" w:hint="cs"/>
          <w:b/>
          <w:bCs/>
          <w:sz w:val="28"/>
          <w:szCs w:val="28"/>
          <w:rtl/>
          <w:lang w:eastAsia="he-IL"/>
        </w:rPr>
        <w:t xml:space="preserve"> דוגמא לא למילוי</w:t>
      </w:r>
    </w:p>
    <w:p w:rsidR="000C086F" w:rsidRPr="000E0EA4"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p>
    <w:p w:rsidR="000C086F" w:rsidRPr="000E0EA4" w:rsidRDefault="000C086F" w:rsidP="000C086F">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Arial" w:eastAsia="Times New Roman" w:hAnsi="Arial" w:cs="Arial"/>
          <w:b/>
          <w:bCs/>
          <w:sz w:val="20"/>
          <w:szCs w:val="20"/>
          <w:rtl/>
        </w:rPr>
      </w:pPr>
      <w:r w:rsidRPr="000E0EA4">
        <w:rPr>
          <w:rFonts w:ascii="Arial" w:eastAsia="Times New Roman" w:hAnsi="Arial" w:cs="Arial"/>
          <w:b/>
          <w:bCs/>
          <w:sz w:val="20"/>
          <w:szCs w:val="20"/>
          <w:rtl/>
        </w:rPr>
        <w:t>הערה: יש להקפיד על התאמה מלאה בניסוח הערבות למופיע בנספח זה. אי התאמה ולו הקלה ביותר, עלולה לפסול את ההצעה.</w:t>
      </w:r>
      <w:r w:rsidR="00C670B8" w:rsidRPr="000E0EA4">
        <w:rPr>
          <w:rFonts w:ascii="Arial" w:eastAsia="Times New Roman" w:hAnsi="Arial" w:cs="Arial" w:hint="cs"/>
          <w:b/>
          <w:bCs/>
          <w:sz w:val="20"/>
          <w:szCs w:val="20"/>
          <w:rtl/>
        </w:rPr>
        <w:t xml:space="preserve"> הערבות </w:t>
      </w:r>
      <w:r w:rsidR="005F0141" w:rsidRPr="000E0EA4">
        <w:rPr>
          <w:rFonts w:ascii="Arial" w:eastAsia="Times New Roman" w:hAnsi="Arial" w:cs="Arial" w:hint="cs"/>
          <w:b/>
          <w:bCs/>
          <w:sz w:val="20"/>
          <w:szCs w:val="20"/>
          <w:rtl/>
        </w:rPr>
        <w:t xml:space="preserve">תירשם לכל אשכול ע"פ </w:t>
      </w:r>
      <w:r w:rsidR="00C670B8" w:rsidRPr="000E0EA4">
        <w:rPr>
          <w:rFonts w:ascii="Arial" w:eastAsia="Times New Roman" w:hAnsi="Arial" w:cs="Arial" w:hint="cs"/>
          <w:b/>
          <w:bCs/>
          <w:sz w:val="20"/>
          <w:szCs w:val="20"/>
          <w:rtl/>
        </w:rPr>
        <w:t xml:space="preserve"> </w:t>
      </w:r>
    </w:p>
    <w:p w:rsidR="000C086F" w:rsidRPr="000E0EA4" w:rsidRDefault="000C086F" w:rsidP="00F76F97">
      <w:pPr>
        <w:keepLines/>
        <w:spacing w:before="120"/>
        <w:ind w:left="6"/>
        <w:rPr>
          <w:rFonts w:eastAsia="Times New Roman"/>
          <w:rtl/>
        </w:rPr>
      </w:pPr>
      <w:r w:rsidRPr="000E0EA4">
        <w:rPr>
          <w:rFonts w:eastAsia="Times New Roman" w:hint="cs"/>
          <w:rtl/>
        </w:rPr>
        <w:t xml:space="preserve">כתב ערבות ביצוע במכרז </w:t>
      </w:r>
      <w:r w:rsidR="00F76F97">
        <w:rPr>
          <w:rFonts w:eastAsia="Times New Roman" w:hint="cs"/>
          <w:rtl/>
        </w:rPr>
        <w:t>40/2017</w:t>
      </w:r>
    </w:p>
    <w:p w:rsidR="000C086F" w:rsidRPr="000E0EA4" w:rsidRDefault="000C086F" w:rsidP="00960216">
      <w:pPr>
        <w:keepLines/>
        <w:spacing w:before="120"/>
        <w:ind w:left="6"/>
        <w:jc w:val="left"/>
        <w:rPr>
          <w:rFonts w:eastAsia="Times New Roman"/>
          <w:rtl/>
        </w:rPr>
      </w:pPr>
      <w:r w:rsidRPr="000E0EA4">
        <w:rPr>
          <w:rFonts w:eastAsia="Times New Roman" w:hint="cs"/>
          <w:rtl/>
        </w:rPr>
        <w:t xml:space="preserve">לכבוד </w:t>
      </w:r>
      <w:r w:rsidRPr="000E0EA4">
        <w:rPr>
          <w:rFonts w:eastAsia="Times New Roman"/>
          <w:rtl/>
        </w:rPr>
        <w:br/>
      </w:r>
      <w:r w:rsidR="00960216" w:rsidRPr="000E0EA4">
        <w:rPr>
          <w:rFonts w:eastAsia="Times New Roman" w:hint="cs"/>
          <w:rtl/>
        </w:rPr>
        <w:t>משרד החקלאות ופיתוח הכפר</w:t>
      </w:r>
    </w:p>
    <w:p w:rsidR="000C086F" w:rsidRPr="000E0EA4" w:rsidRDefault="000C086F" w:rsidP="000C086F">
      <w:pPr>
        <w:keepLines/>
        <w:spacing w:before="120"/>
        <w:ind w:left="6"/>
        <w:rPr>
          <w:rFonts w:eastAsia="Times New Roman"/>
          <w:rtl/>
        </w:rPr>
      </w:pPr>
      <w:r w:rsidRPr="000E0EA4">
        <w:rPr>
          <w:rFonts w:eastAsia="Times New Roman" w:hint="cs"/>
          <w:rtl/>
        </w:rPr>
        <w:t>הנדון: ערבות מס' _______________</w:t>
      </w:r>
    </w:p>
    <w:p w:rsidR="007F5412" w:rsidRPr="00AF46BB" w:rsidRDefault="000C086F" w:rsidP="00D51E87">
      <w:pPr>
        <w:keepLines/>
        <w:spacing w:before="120" w:line="240" w:lineRule="auto"/>
        <w:ind w:left="6"/>
        <w:rPr>
          <w:u w:val="single"/>
          <w:rtl/>
        </w:rPr>
      </w:pPr>
      <w:r w:rsidRPr="000E0EA4">
        <w:rPr>
          <w:rFonts w:hint="cs"/>
          <w:rtl/>
        </w:rPr>
        <w:t xml:space="preserve">אנו ערבים בזאת כלפיכם לסילוק כל סכום עד לסך של </w:t>
      </w:r>
      <w:r w:rsidR="006D711E">
        <w:rPr>
          <w:rFonts w:hint="cs"/>
          <w:rtl/>
        </w:rPr>
        <w:t xml:space="preserve"> </w:t>
      </w:r>
      <w:r w:rsidR="005F0141" w:rsidRPr="000E0EA4">
        <w:rPr>
          <w:rFonts w:hint="cs"/>
          <w:rtl/>
        </w:rPr>
        <w:t xml:space="preserve"> ₪ </w:t>
      </w:r>
      <w:r w:rsidR="007A1037" w:rsidRPr="000E0EA4">
        <w:rPr>
          <w:rFonts w:hint="cs"/>
          <w:rtl/>
        </w:rPr>
        <w:t>(במילים</w:t>
      </w:r>
      <w:r w:rsidR="005F0141" w:rsidRPr="000E0EA4">
        <w:rPr>
          <w:rFonts w:hint="cs"/>
          <w:rtl/>
        </w:rPr>
        <w:t xml:space="preserve">: </w:t>
      </w:r>
      <w:r w:rsidR="006D711E">
        <w:rPr>
          <w:rFonts w:hint="cs"/>
          <w:rtl/>
        </w:rPr>
        <w:t xml:space="preserve"> </w:t>
      </w:r>
      <w:r w:rsidR="005F0141" w:rsidRPr="000E0EA4">
        <w:rPr>
          <w:rFonts w:hint="cs"/>
          <w:rtl/>
        </w:rPr>
        <w:t xml:space="preserve"> </w:t>
      </w:r>
      <w:r w:rsidR="009D0B89">
        <w:rPr>
          <w:rFonts w:hint="cs"/>
          <w:rtl/>
        </w:rPr>
        <w:t>____________</w:t>
      </w:r>
      <w:r w:rsidR="005F0141" w:rsidRPr="000E0EA4">
        <w:rPr>
          <w:rFonts w:hint="cs"/>
          <w:rtl/>
        </w:rPr>
        <w:t>שקלים חדשים</w:t>
      </w:r>
      <w:r w:rsidRPr="000E0EA4">
        <w:rPr>
          <w:rFonts w:hint="cs"/>
          <w:rtl/>
        </w:rPr>
        <w:t>), שיוצמד למדד המחירים לצרכן שפורסם ביום</w:t>
      </w:r>
      <w:r w:rsidRPr="000E0EA4">
        <w:rPr>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t xml:space="preserve"> 15 בחודש __________לשנת </w:t>
      </w:r>
      <w:r w:rsidR="00D51E87">
        <w:rPr>
          <w:rFonts w:hint="cs"/>
          <w:rtl/>
        </w:rPr>
        <w:t>2017</w:t>
      </w:r>
      <w:r w:rsidRPr="000E0EA4">
        <w:rPr>
          <w:rFonts w:hint="cs"/>
          <w:rtl/>
        </w:rPr>
        <w:t>, אשר תדרשו מאת ______________ (להלן - "החייב") בקשר עם</w:t>
      </w:r>
      <w:r w:rsidR="00B85FB9" w:rsidRPr="000E0EA4">
        <w:rPr>
          <w:rFonts w:hint="cs"/>
          <w:rtl/>
        </w:rPr>
        <w:t xml:space="preserve"> </w:t>
      </w:r>
      <w:r w:rsidR="00784133" w:rsidRPr="000E0EA4">
        <w:rPr>
          <w:rFonts w:ascii="Arial" w:hAnsi="Arial" w:hint="cs"/>
          <w:rtl/>
        </w:rPr>
        <w:t xml:space="preserve">מכרז פומבי מס. </w:t>
      </w:r>
      <w:bookmarkStart w:id="117" w:name="_Toc345838363"/>
      <w:r w:rsidR="006D711E">
        <w:rPr>
          <w:rFonts w:ascii="Arial" w:hAnsi="Arial" w:hint="cs"/>
          <w:rtl/>
        </w:rPr>
        <w:t xml:space="preserve"> </w:t>
      </w:r>
    </w:p>
    <w:p w:rsidR="000366E3" w:rsidRPr="000E0EA4" w:rsidRDefault="000366E3" w:rsidP="007F5412">
      <w:pPr>
        <w:keepLines/>
        <w:spacing w:before="120" w:line="240" w:lineRule="auto"/>
        <w:ind w:left="6"/>
        <w:rPr>
          <w:rFonts w:ascii="Arial" w:eastAsia="Times New Roman" w:hAnsi="Arial"/>
          <w:lang w:eastAsia="he-IL"/>
        </w:rPr>
      </w:pPr>
      <w:r w:rsidRPr="000E0EA4">
        <w:rPr>
          <w:rFonts w:ascii="Arial" w:eastAsia="Times New Roman" w:hAnsi="Arial"/>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366E3" w:rsidRPr="000E0EA4" w:rsidRDefault="000366E3" w:rsidP="000366E3">
      <w:pPr>
        <w:rPr>
          <w:rFonts w:ascii="Arial" w:eastAsia="Times New Roman" w:hAnsi="Arial"/>
          <w:lang w:eastAsia="he-IL"/>
        </w:rPr>
      </w:pPr>
      <w:r w:rsidRPr="000E0EA4">
        <w:rPr>
          <w:rFonts w:ascii="Arial" w:eastAsia="Times New Roman" w:hAnsi="Arial"/>
          <w:rtl/>
          <w:lang w:eastAsia="he-IL"/>
        </w:rPr>
        <w:t xml:space="preserve">ערבות זו תהיה בתוקף </w:t>
      </w:r>
      <w:r w:rsidRPr="000E0EA4">
        <w:rPr>
          <w:rFonts w:ascii="Arial" w:eastAsia="Times New Roman" w:hAnsi="Arial" w:hint="cs"/>
          <w:rtl/>
          <w:lang w:eastAsia="he-IL"/>
        </w:rPr>
        <w:t>עד ל</w:t>
      </w:r>
      <w:r w:rsidRPr="000E0EA4">
        <w:rPr>
          <w:rFonts w:ascii="Arial" w:eastAsia="Times New Roman" w:hAnsi="Arial"/>
          <w:rtl/>
          <w:lang w:eastAsia="he-IL"/>
        </w:rPr>
        <w:t>תאריך _______________</w:t>
      </w:r>
    </w:p>
    <w:p w:rsidR="000366E3" w:rsidRPr="000E0EA4" w:rsidRDefault="000366E3" w:rsidP="000366E3">
      <w:pPr>
        <w:jc w:val="left"/>
        <w:rPr>
          <w:rFonts w:ascii="Arial" w:eastAsia="Times New Roman" w:hAnsi="Arial"/>
          <w:lang w:eastAsia="he-IL"/>
        </w:rPr>
      </w:pPr>
      <w:r w:rsidRPr="000E0EA4">
        <w:rPr>
          <w:rFonts w:ascii="Arial" w:eastAsia="Times New Roman" w:hAnsi="Arial"/>
          <w:rtl/>
          <w:lang w:eastAsia="he-IL"/>
        </w:rPr>
        <w:t xml:space="preserve">דרישה על פי ערבות זו יש להפנות לסניף הבנק/חב' הביטוח </w:t>
      </w:r>
      <w:r w:rsidRPr="000E0EA4">
        <w:rPr>
          <w:rFonts w:ascii="Arial" w:eastAsia="Times New Roman" w:hAnsi="Arial" w:hint="cs"/>
          <w:rtl/>
          <w:lang w:eastAsia="he-IL"/>
        </w:rPr>
        <w:t>ש</w:t>
      </w:r>
      <w:r w:rsidRPr="000E0EA4">
        <w:rPr>
          <w:rFonts w:ascii="Arial" w:eastAsia="Times New Roman" w:hAnsi="Arial"/>
          <w:rtl/>
          <w:lang w:eastAsia="he-IL"/>
        </w:rPr>
        <w:t>כתובתו___________________</w:t>
      </w:r>
    </w:p>
    <w:p w:rsidR="000366E3" w:rsidRPr="000E0EA4" w:rsidRDefault="000366E3" w:rsidP="000366E3">
      <w:pPr>
        <w:rPr>
          <w:rFonts w:ascii="Arial" w:eastAsia="Times New Roman" w:hAnsi="Arial"/>
          <w:lang w:eastAsia="he-IL"/>
        </w:rPr>
      </w:pPr>
      <w:r w:rsidRPr="000E0EA4">
        <w:rPr>
          <w:rFonts w:ascii="Arial" w:eastAsia="Times New Roman" w:hAnsi="Arial" w:hint="cs"/>
          <w:rtl/>
          <w:lang w:eastAsia="he-IL"/>
        </w:rPr>
        <w:t>____________________________________________________________________</w:t>
      </w:r>
      <w:r w:rsidRPr="000E0EA4">
        <w:rPr>
          <w:rFonts w:ascii="Arial" w:eastAsia="Times New Roman" w:hAnsi="Arial"/>
          <w:rtl/>
          <w:lang w:eastAsia="he-IL"/>
        </w:rPr>
        <w:t>שם הבנק/חב' הביטוח</w:t>
      </w:r>
      <w:r w:rsidRPr="000E0EA4">
        <w:rPr>
          <w:rFonts w:ascii="Arial" w:eastAsia="Times New Roman" w:hAnsi="Arial" w:hint="cs"/>
          <w:rtl/>
          <w:lang w:eastAsia="he-IL"/>
        </w:rPr>
        <w:t>:____________________________________________________</w:t>
      </w:r>
    </w:p>
    <w:p w:rsidR="000366E3" w:rsidRPr="000E0EA4" w:rsidRDefault="000366E3" w:rsidP="000366E3">
      <w:pPr>
        <w:spacing w:line="240" w:lineRule="auto"/>
        <w:rPr>
          <w:rFonts w:ascii="Arial" w:eastAsia="Times New Roman" w:hAnsi="Arial"/>
          <w:rtl/>
          <w:lang w:eastAsia="he-IL"/>
        </w:rPr>
      </w:pPr>
    </w:p>
    <w:p w:rsidR="000366E3" w:rsidRPr="000E0EA4" w:rsidRDefault="000366E3" w:rsidP="000366E3">
      <w:pPr>
        <w:spacing w:line="240" w:lineRule="auto"/>
        <w:rPr>
          <w:rFonts w:ascii="Arial" w:eastAsia="Times New Roman" w:hAnsi="Arial"/>
          <w:b/>
          <w:bCs/>
          <w:lang w:eastAsia="he-IL"/>
        </w:rPr>
      </w:pPr>
      <w:r w:rsidRPr="000E0EA4">
        <w:rPr>
          <w:rFonts w:ascii="Arial" w:eastAsia="Times New Roman" w:hAnsi="Arial"/>
          <w:b/>
          <w:bCs/>
          <w:rtl/>
          <w:lang w:eastAsia="he-IL"/>
        </w:rPr>
        <w:t>_________________________</w:t>
      </w:r>
      <w:r w:rsidRPr="000E0EA4">
        <w:rPr>
          <w:rFonts w:ascii="Arial" w:eastAsia="Times New Roman" w:hAnsi="Arial" w:hint="cs"/>
          <w:b/>
          <w:bCs/>
          <w:rtl/>
          <w:lang w:eastAsia="he-IL"/>
        </w:rPr>
        <w:t xml:space="preserve">                ____________________</w:t>
      </w:r>
    </w:p>
    <w:p w:rsidR="000366E3" w:rsidRPr="000E0EA4" w:rsidRDefault="000366E3" w:rsidP="000366E3">
      <w:pPr>
        <w:spacing w:line="240" w:lineRule="auto"/>
        <w:rPr>
          <w:rFonts w:ascii="Arial" w:eastAsia="Times New Roman" w:hAnsi="Arial"/>
          <w:lang w:eastAsia="he-IL"/>
        </w:rPr>
      </w:pPr>
      <w:r w:rsidRPr="000E0EA4">
        <w:rPr>
          <w:rFonts w:ascii="Arial" w:eastAsia="Times New Roman" w:hAnsi="Arial"/>
          <w:rtl/>
          <w:lang w:eastAsia="he-IL"/>
        </w:rPr>
        <w:t xml:space="preserve">     מס' הבנק ומס' הסניף                  </w:t>
      </w:r>
      <w:r w:rsidRPr="000E0EA4">
        <w:rPr>
          <w:rFonts w:ascii="Arial" w:eastAsia="Times New Roman" w:hAnsi="Arial" w:hint="cs"/>
          <w:rtl/>
          <w:lang w:eastAsia="he-IL"/>
        </w:rPr>
        <w:t xml:space="preserve">                </w:t>
      </w:r>
      <w:r w:rsidRPr="000E0EA4">
        <w:rPr>
          <w:rFonts w:ascii="Arial" w:eastAsia="Times New Roman" w:hAnsi="Arial"/>
          <w:rtl/>
          <w:lang w:eastAsia="he-IL"/>
        </w:rPr>
        <w:t xml:space="preserve">כתובת סניף הבנק/חברת הביטוח </w:t>
      </w:r>
    </w:p>
    <w:p w:rsidR="000366E3" w:rsidRPr="000E0EA4" w:rsidRDefault="000366E3" w:rsidP="000366E3">
      <w:pPr>
        <w:spacing w:line="240" w:lineRule="auto"/>
        <w:rPr>
          <w:rFonts w:ascii="Arial" w:eastAsia="Times New Roman" w:hAnsi="Arial"/>
          <w:lang w:eastAsia="he-IL"/>
        </w:rPr>
      </w:pPr>
    </w:p>
    <w:p w:rsidR="000366E3" w:rsidRPr="000E0EA4" w:rsidRDefault="000366E3" w:rsidP="000366E3">
      <w:pPr>
        <w:spacing w:line="240" w:lineRule="auto"/>
        <w:rPr>
          <w:rFonts w:ascii="Arial" w:eastAsia="Times New Roman" w:hAnsi="Arial"/>
          <w:rtl/>
          <w:lang w:eastAsia="he-IL"/>
        </w:rPr>
      </w:pPr>
    </w:p>
    <w:p w:rsidR="000366E3" w:rsidRPr="000E0EA4" w:rsidRDefault="000366E3" w:rsidP="000366E3">
      <w:pPr>
        <w:spacing w:line="240" w:lineRule="auto"/>
        <w:rPr>
          <w:rFonts w:ascii="Arial" w:eastAsia="Times New Roman" w:hAnsi="Arial"/>
          <w:rtl/>
          <w:lang w:eastAsia="he-IL"/>
        </w:rPr>
      </w:pPr>
      <w:r w:rsidRPr="000E0EA4">
        <w:rPr>
          <w:rFonts w:ascii="Arial" w:eastAsia="Times New Roman" w:hAnsi="Arial"/>
          <w:rtl/>
          <w:lang w:eastAsia="he-IL"/>
        </w:rPr>
        <w:t>ערבות זו אינה ניתנת להעברה</w:t>
      </w:r>
    </w:p>
    <w:p w:rsidR="000366E3" w:rsidRPr="000E0EA4" w:rsidRDefault="000366E3" w:rsidP="000366E3">
      <w:pPr>
        <w:rPr>
          <w:rFonts w:ascii="Arial" w:eastAsia="Times New Roman" w:hAnsi="Arial" w:cs="Arial"/>
          <w:sz w:val="22"/>
          <w:szCs w:val="22"/>
          <w:lang w:eastAsia="he-IL"/>
        </w:rPr>
      </w:pPr>
    </w:p>
    <w:p w:rsidR="000366E3" w:rsidRPr="000E0EA4" w:rsidRDefault="000366E3" w:rsidP="000366E3">
      <w:pPr>
        <w:widowControl w:val="0"/>
        <w:adjustRightInd w:val="0"/>
        <w:spacing w:line="480" w:lineRule="auto"/>
        <w:textAlignment w:val="baseline"/>
        <w:rPr>
          <w:rFonts w:ascii="Courier New" w:eastAsia="MS Mincho" w:hAnsi="Courier New"/>
          <w:rtl/>
          <w:lang w:eastAsia="he-IL"/>
        </w:rPr>
      </w:pPr>
    </w:p>
    <w:p w:rsidR="000366E3" w:rsidRPr="000E0EA4" w:rsidRDefault="000366E3" w:rsidP="000366E3">
      <w:pPr>
        <w:widowControl w:val="0"/>
        <w:adjustRightInd w:val="0"/>
        <w:spacing w:line="480" w:lineRule="auto"/>
        <w:textAlignment w:val="baseline"/>
        <w:rPr>
          <w:rFonts w:ascii="Courier New" w:eastAsia="MS Mincho" w:hAnsi="Courier New"/>
          <w:rtl/>
          <w:lang w:eastAsia="he-IL"/>
        </w:rPr>
      </w:pPr>
    </w:p>
    <w:p w:rsidR="000366E3" w:rsidRPr="000E0EA4" w:rsidRDefault="000366E3" w:rsidP="000366E3">
      <w:pPr>
        <w:widowControl w:val="0"/>
        <w:adjustRightInd w:val="0"/>
        <w:spacing w:line="480" w:lineRule="auto"/>
        <w:textAlignment w:val="baseline"/>
        <w:rPr>
          <w:rFonts w:ascii="Courier New" w:eastAsia="MS Mincho" w:hAnsi="Courier New"/>
          <w:rtl/>
          <w:lang w:eastAsia="he-IL"/>
        </w:rPr>
      </w:pPr>
      <w:r w:rsidRPr="000E0EA4">
        <w:rPr>
          <w:rFonts w:ascii="Courier New" w:eastAsia="MS Mincho" w:hAnsi="Courier New" w:hint="cs"/>
          <w:rtl/>
          <w:lang w:eastAsia="he-IL"/>
        </w:rPr>
        <w:t>תאריך:__________________</w:t>
      </w:r>
    </w:p>
    <w:p w:rsidR="000366E3" w:rsidRPr="000E0EA4" w:rsidRDefault="000366E3" w:rsidP="000366E3">
      <w:pPr>
        <w:widowControl w:val="0"/>
        <w:adjustRightInd w:val="0"/>
        <w:spacing w:line="480" w:lineRule="auto"/>
        <w:textAlignment w:val="baseline"/>
        <w:rPr>
          <w:rFonts w:ascii="Courier New" w:eastAsia="MS Mincho" w:hAnsi="Courier New"/>
          <w:rtl/>
          <w:lang w:eastAsia="he-IL"/>
        </w:rPr>
      </w:pPr>
      <w:r w:rsidRPr="000E0EA4">
        <w:rPr>
          <w:rFonts w:ascii="Courier New" w:eastAsia="MS Mincho" w:hAnsi="Courier New" w:hint="cs"/>
          <w:rtl/>
          <w:lang w:eastAsia="he-IL"/>
        </w:rPr>
        <w:t>שם מלא:________________</w:t>
      </w:r>
    </w:p>
    <w:p w:rsidR="005023B2" w:rsidRDefault="000366E3" w:rsidP="000366E3">
      <w:pPr>
        <w:widowControl w:val="0"/>
        <w:adjustRightInd w:val="0"/>
        <w:spacing w:line="480" w:lineRule="auto"/>
        <w:textAlignment w:val="baseline"/>
        <w:rPr>
          <w:rFonts w:ascii="Courier New" w:eastAsia="MS Mincho" w:hAnsi="Courier New"/>
          <w:rtl/>
          <w:lang w:eastAsia="he-IL"/>
        </w:rPr>
      </w:pPr>
      <w:r w:rsidRPr="000E0EA4">
        <w:rPr>
          <w:rFonts w:ascii="Courier New" w:eastAsia="MS Mincho" w:hAnsi="Courier New" w:hint="cs"/>
          <w:rtl/>
          <w:lang w:eastAsia="he-IL"/>
        </w:rPr>
        <w:t>חתימה וחותמת:___________</w:t>
      </w:r>
    </w:p>
    <w:p w:rsidR="005023B2" w:rsidRPr="005023B2" w:rsidRDefault="005023B2" w:rsidP="005023B2">
      <w:pPr>
        <w:pStyle w:val="-b"/>
        <w:rPr>
          <w:color w:val="auto"/>
          <w:sz w:val="32"/>
          <w:szCs w:val="32"/>
        </w:rPr>
      </w:pPr>
      <w:r>
        <w:rPr>
          <w:rFonts w:ascii="Courier New" w:eastAsia="MS Mincho" w:hAnsi="Courier New"/>
          <w:rtl/>
          <w:lang w:eastAsia="he-IL"/>
        </w:rPr>
        <w:br w:type="page"/>
      </w:r>
      <w:bookmarkStart w:id="118" w:name="_Toc501035860"/>
      <w:r>
        <w:rPr>
          <w:rFonts w:ascii="Arial" w:hAnsi="Arial" w:cs="Arial"/>
          <w:color w:val="auto"/>
          <w:sz w:val="32"/>
          <w:szCs w:val="32"/>
          <w:rtl/>
        </w:rPr>
        <w:lastRenderedPageBreak/>
        <w:t>נוסח הוראת קיזוז והתחייבות בלתי חוזרת</w:t>
      </w:r>
      <w:bookmarkEnd w:id="118"/>
    </w:p>
    <w:p w:rsidR="005023B2" w:rsidRDefault="005023B2" w:rsidP="005023B2">
      <w:pPr>
        <w:rPr>
          <w:rFonts w:ascii="Arial" w:hAnsi="Arial" w:cs="Arial"/>
          <w:sz w:val="22"/>
          <w:szCs w:val="22"/>
          <w:rtl/>
        </w:rPr>
      </w:pPr>
      <w:r>
        <w:rPr>
          <w:rFonts w:ascii="Arial" w:hAnsi="Arial" w:cs="Arial"/>
          <w:sz w:val="22"/>
          <w:szCs w:val="22"/>
          <w:rtl/>
        </w:rPr>
        <w:t>הגוף_____________________</w:t>
      </w:r>
    </w:p>
    <w:p w:rsidR="005023B2" w:rsidRDefault="005023B2" w:rsidP="005023B2">
      <w:pPr>
        <w:rPr>
          <w:rFonts w:ascii="Arial" w:hAnsi="Arial" w:cs="Arial"/>
          <w:sz w:val="22"/>
          <w:szCs w:val="22"/>
        </w:rPr>
      </w:pPr>
      <w:r>
        <w:rPr>
          <w:rFonts w:ascii="Arial" w:hAnsi="Arial" w:cs="Arial"/>
          <w:sz w:val="22"/>
          <w:szCs w:val="22"/>
          <w:rtl/>
        </w:rPr>
        <w:t xml:space="preserve">מספר </w:t>
      </w:r>
      <w:proofErr w:type="spellStart"/>
      <w:r>
        <w:rPr>
          <w:rFonts w:ascii="Arial" w:hAnsi="Arial" w:cs="Arial"/>
          <w:sz w:val="22"/>
          <w:szCs w:val="22"/>
          <w:rtl/>
        </w:rPr>
        <w:t>טלפון___________________מספר</w:t>
      </w:r>
      <w:proofErr w:type="spellEnd"/>
      <w:r>
        <w:rPr>
          <w:rFonts w:ascii="Arial" w:hAnsi="Arial" w:cs="Arial"/>
          <w:sz w:val="22"/>
          <w:szCs w:val="22"/>
          <w:rtl/>
        </w:rPr>
        <w:t xml:space="preserve"> פקס____________</w:t>
      </w:r>
    </w:p>
    <w:p w:rsidR="005023B2" w:rsidRDefault="005023B2" w:rsidP="005023B2">
      <w:pPr>
        <w:rPr>
          <w:rFonts w:ascii="Arial" w:hAnsi="Arial" w:cs="Arial"/>
          <w:sz w:val="22"/>
          <w:szCs w:val="22"/>
        </w:rPr>
      </w:pPr>
      <w:r>
        <w:rPr>
          <w:rFonts w:ascii="Arial" w:hAnsi="Arial" w:cs="Arial"/>
          <w:sz w:val="22"/>
          <w:szCs w:val="22"/>
          <w:rtl/>
        </w:rPr>
        <w:t>לכבוד:</w:t>
      </w:r>
      <w:r>
        <w:rPr>
          <w:rFonts w:ascii="Arial" w:hAnsi="Arial" w:cs="Arial" w:hint="cs"/>
          <w:sz w:val="22"/>
          <w:szCs w:val="22"/>
          <w:rtl/>
        </w:rPr>
        <w:t xml:space="preserve"> </w:t>
      </w:r>
      <w:r>
        <w:rPr>
          <w:rFonts w:ascii="Arial" w:hAnsi="Arial" w:cs="Arial"/>
          <w:sz w:val="22"/>
          <w:szCs w:val="22"/>
          <w:rtl/>
        </w:rPr>
        <w:t>חשב המשרד,</w:t>
      </w:r>
    </w:p>
    <w:p w:rsidR="005023B2" w:rsidRDefault="005023B2" w:rsidP="005023B2">
      <w:pPr>
        <w:rPr>
          <w:rFonts w:ascii="Arial" w:hAnsi="Arial" w:cs="Arial"/>
          <w:sz w:val="22"/>
          <w:szCs w:val="22"/>
        </w:rPr>
      </w:pPr>
      <w:r>
        <w:rPr>
          <w:rFonts w:ascii="Arial" w:hAnsi="Arial" w:cs="Arial"/>
          <w:sz w:val="22"/>
          <w:szCs w:val="22"/>
          <w:rtl/>
        </w:rPr>
        <w:t>משרד ___________________</w:t>
      </w:r>
    </w:p>
    <w:p w:rsidR="005023B2" w:rsidRDefault="005023B2" w:rsidP="005023B2">
      <w:pPr>
        <w:jc w:val="center"/>
        <w:rPr>
          <w:rFonts w:ascii="Arial" w:hAnsi="Arial" w:cs="Arial"/>
          <w:b/>
          <w:bCs/>
          <w:sz w:val="22"/>
          <w:szCs w:val="22"/>
          <w:u w:val="single"/>
        </w:rPr>
      </w:pPr>
      <w:r>
        <w:rPr>
          <w:rFonts w:ascii="Arial" w:hAnsi="Arial" w:cs="Arial"/>
          <w:b/>
          <w:bCs/>
          <w:sz w:val="22"/>
          <w:szCs w:val="22"/>
          <w:u w:val="single"/>
          <w:rtl/>
        </w:rPr>
        <w:t>הנדון: הוראת קיזוז</w:t>
      </w:r>
    </w:p>
    <w:p w:rsidR="005023B2" w:rsidRDefault="005023B2" w:rsidP="005023B2">
      <w:pPr>
        <w:numPr>
          <w:ilvl w:val="0"/>
          <w:numId w:val="96"/>
        </w:numPr>
        <w:rPr>
          <w:rFonts w:ascii="Arial" w:hAnsi="Arial" w:cs="Arial"/>
          <w:sz w:val="22"/>
          <w:szCs w:val="22"/>
        </w:rPr>
      </w:pPr>
      <w:bookmarkStart w:id="119" w:name="_Ref316566646"/>
      <w:r>
        <w:rPr>
          <w:rFonts w:ascii="Arial" w:hAnsi="Arial" w:cs="Arial"/>
          <w:sz w:val="22"/>
          <w:szCs w:val="22"/>
          <w:rtl/>
        </w:rPr>
        <w:t>אנו החתומים מטה, הנציגים המוסמכים של הגוף ______________, נותנים לכם בזאת הוראה בלתי מותנית לקזז כל סכום עד לסך ________  שקלים חדשים, (במילים___________), שיוצמד ל: __________ מתאריך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119"/>
    </w:p>
    <w:p w:rsidR="005023B2" w:rsidRDefault="005023B2" w:rsidP="005023B2">
      <w:pPr>
        <w:numPr>
          <w:ilvl w:val="0"/>
          <w:numId w:val="96"/>
        </w:numPr>
        <w:rPr>
          <w:rFonts w:ascii="Arial" w:hAnsi="Arial" w:cs="Arial"/>
          <w:sz w:val="22"/>
          <w:szCs w:val="22"/>
        </w:rPr>
      </w:pPr>
      <w:r>
        <w:rPr>
          <w:rFonts w:ascii="Arial" w:hAnsi="Arial" w:cs="Arial"/>
          <w:sz w:val="22"/>
          <w:szCs w:val="22"/>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ובמידה ולא ניתן, מתחייבים להחזיר כל סכום שיתבע, מבלי שיהיה חייב לנמק או לדרוש תחילה את סילוק הסכום האמור מאת הגוף. </w:t>
      </w:r>
      <w:r>
        <w:rPr>
          <w:rFonts w:ascii="Arial" w:hAnsi="Arial" w:cs="Arial"/>
          <w:sz w:val="22"/>
          <w:szCs w:val="22"/>
          <w:rtl/>
        </w:rPr>
        <w:tab/>
      </w:r>
    </w:p>
    <w:p w:rsidR="005023B2" w:rsidRDefault="005023B2" w:rsidP="005023B2">
      <w:pPr>
        <w:numPr>
          <w:ilvl w:val="0"/>
          <w:numId w:val="96"/>
        </w:numPr>
        <w:rPr>
          <w:rFonts w:ascii="Arial" w:hAnsi="Arial" w:cs="Arial"/>
          <w:sz w:val="22"/>
          <w:szCs w:val="22"/>
        </w:rPr>
      </w:pPr>
      <w:r>
        <w:rPr>
          <w:rFonts w:ascii="Arial" w:hAnsi="Arial" w:cs="Arial"/>
          <w:sz w:val="22"/>
          <w:szCs w:val="22"/>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rsidR="005023B2" w:rsidRDefault="005023B2" w:rsidP="005023B2">
      <w:pPr>
        <w:numPr>
          <w:ilvl w:val="0"/>
          <w:numId w:val="96"/>
        </w:numPr>
        <w:rPr>
          <w:rFonts w:ascii="Arial" w:hAnsi="Arial" w:cs="Arial"/>
          <w:sz w:val="22"/>
          <w:szCs w:val="22"/>
        </w:rPr>
      </w:pPr>
      <w:r>
        <w:rPr>
          <w:rFonts w:ascii="Arial" w:hAnsi="Arial" w:cs="Arial"/>
          <w:sz w:val="22"/>
          <w:szCs w:val="22"/>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rsidR="005023B2" w:rsidRDefault="005023B2" w:rsidP="005023B2">
      <w:pPr>
        <w:numPr>
          <w:ilvl w:val="0"/>
          <w:numId w:val="96"/>
        </w:numPr>
        <w:rPr>
          <w:rFonts w:ascii="Arial" w:hAnsi="Arial" w:cs="Arial"/>
          <w:sz w:val="22"/>
          <w:szCs w:val="22"/>
        </w:rPr>
      </w:pPr>
      <w:r>
        <w:rPr>
          <w:rFonts w:ascii="Arial" w:hAnsi="Arial" w:cs="Arial"/>
          <w:sz w:val="22"/>
          <w:szCs w:val="22"/>
          <w:rtl/>
        </w:rPr>
        <w:t>הוראה זו תישאר בתוקפה עד תאריך ________.</w:t>
      </w:r>
      <w:r>
        <w:rPr>
          <w:rFonts w:ascii="Arial" w:hAnsi="Arial" w:cs="Arial"/>
          <w:sz w:val="22"/>
          <w:szCs w:val="22"/>
          <w:rtl/>
        </w:rPr>
        <w:tab/>
      </w:r>
    </w:p>
    <w:p w:rsidR="005023B2" w:rsidRDefault="005023B2" w:rsidP="005023B2">
      <w:pPr>
        <w:numPr>
          <w:ilvl w:val="0"/>
          <w:numId w:val="96"/>
        </w:numPr>
        <w:rPr>
          <w:rFonts w:ascii="Arial" w:hAnsi="Arial" w:cs="Arial"/>
          <w:sz w:val="22"/>
          <w:szCs w:val="22"/>
        </w:rPr>
      </w:pPr>
      <w:r>
        <w:rPr>
          <w:rFonts w:ascii="Arial" w:hAnsi="Arial" w:cs="Arial"/>
          <w:sz w:val="22"/>
          <w:szCs w:val="22"/>
          <w:rtl/>
        </w:rPr>
        <w:t>שינוי הוראה זו כפוף לאישור בכתב מהחשב הכללי במשרד האוצר.</w:t>
      </w:r>
    </w:p>
    <w:p w:rsidR="005023B2" w:rsidRDefault="005023B2" w:rsidP="005023B2">
      <w:pPr>
        <w:rPr>
          <w:rFonts w:ascii="Arial" w:hAnsi="Arial" w:cs="Arial"/>
          <w:sz w:val="22"/>
          <w:szCs w:val="22"/>
        </w:rPr>
      </w:pPr>
      <w:r>
        <w:rPr>
          <w:rFonts w:ascii="Arial" w:hAnsi="Arial" w:cs="Arial"/>
          <w:sz w:val="22"/>
          <w:szCs w:val="22"/>
          <w:rtl/>
        </w:rPr>
        <w:t>_______________________________</w:t>
      </w:r>
      <w:r>
        <w:rPr>
          <w:rFonts w:ascii="Arial" w:hAnsi="Arial" w:cs="Arial"/>
          <w:sz w:val="22"/>
          <w:szCs w:val="22"/>
          <w:rtl/>
        </w:rPr>
        <w:tab/>
      </w:r>
    </w:p>
    <w:p w:rsidR="005023B2" w:rsidRDefault="005023B2" w:rsidP="005023B2">
      <w:pPr>
        <w:rPr>
          <w:rFonts w:ascii="Arial" w:hAnsi="Arial" w:cs="Arial"/>
          <w:sz w:val="22"/>
          <w:szCs w:val="22"/>
          <w:u w:val="single"/>
        </w:rPr>
      </w:pPr>
      <w:r>
        <w:rPr>
          <w:rFonts w:ascii="Arial" w:hAnsi="Arial" w:cs="Arial"/>
          <w:sz w:val="22"/>
          <w:szCs w:val="22"/>
          <w:rtl/>
        </w:rPr>
        <w:t>שם מלא וחתימה של מוסמכים מטעם הגוף</w:t>
      </w:r>
      <w:r>
        <w:rPr>
          <w:rFonts w:ascii="Arial" w:hAnsi="Arial" w:cs="Arial"/>
          <w:sz w:val="22"/>
          <w:szCs w:val="22"/>
          <w:rtl/>
        </w:rPr>
        <w:tab/>
      </w:r>
    </w:p>
    <w:p w:rsidR="005023B2" w:rsidRDefault="005023B2" w:rsidP="005023B2">
      <w:pPr>
        <w:jc w:val="center"/>
        <w:rPr>
          <w:rFonts w:ascii="Arial" w:hAnsi="Arial" w:cs="Arial"/>
          <w:sz w:val="22"/>
          <w:szCs w:val="22"/>
          <w:u w:val="single"/>
          <w:rtl/>
        </w:rPr>
      </w:pPr>
      <w:r>
        <w:rPr>
          <w:rFonts w:ascii="Arial" w:hAnsi="Arial" w:cs="Arial"/>
          <w:sz w:val="22"/>
          <w:szCs w:val="22"/>
          <w:u w:val="single"/>
          <w:rtl/>
        </w:rPr>
        <w:t>אישור עורך הדין</w:t>
      </w:r>
    </w:p>
    <w:p w:rsidR="005023B2" w:rsidRDefault="005023B2" w:rsidP="005023B2">
      <w:pPr>
        <w:rPr>
          <w:rFonts w:ascii="Arial" w:hAnsi="Arial" w:cs="Arial"/>
          <w:sz w:val="22"/>
          <w:szCs w:val="22"/>
          <w:rtl/>
        </w:rPr>
      </w:pPr>
      <w:r>
        <w:rPr>
          <w:rFonts w:ascii="Arial" w:hAnsi="Arial" w:cs="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023B2" w:rsidRPr="005023B2" w:rsidRDefault="005023B2" w:rsidP="005023B2">
      <w:pPr>
        <w:rPr>
          <w:rFonts w:ascii="Arial" w:hAnsi="Arial" w:cs="Arial"/>
          <w:sz w:val="22"/>
          <w:szCs w:val="22"/>
          <w:rtl/>
        </w:rPr>
      </w:pPr>
      <w:r>
        <w:rPr>
          <w:rFonts w:ascii="Arial" w:hAnsi="Arial" w:cs="Arial"/>
          <w:sz w:val="22"/>
          <w:szCs w:val="22"/>
          <w:rtl/>
        </w:rPr>
        <w:t>_________________</w:t>
      </w:r>
      <w:r>
        <w:rPr>
          <w:rFonts w:ascii="Arial" w:hAnsi="Arial" w:cs="Arial"/>
          <w:sz w:val="22"/>
          <w:szCs w:val="22"/>
          <w:rtl/>
        </w:rPr>
        <w:tab/>
        <w:t xml:space="preserve">          ______________</w:t>
      </w:r>
      <w:r>
        <w:rPr>
          <w:rFonts w:ascii="Arial" w:hAnsi="Arial" w:cs="Arial"/>
          <w:sz w:val="22"/>
          <w:szCs w:val="22"/>
          <w:rtl/>
        </w:rPr>
        <w:tab/>
        <w:t xml:space="preserve">              ___________________            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 xml:space="preserve">                        מספר רישיון</w:t>
      </w:r>
      <w:r>
        <w:rPr>
          <w:rFonts w:ascii="Arial" w:hAnsi="Arial" w:cs="Arial"/>
          <w:sz w:val="22"/>
          <w:szCs w:val="22"/>
          <w:rtl/>
        </w:rPr>
        <w:tab/>
      </w:r>
      <w:r>
        <w:rPr>
          <w:rFonts w:ascii="Arial" w:hAnsi="Arial" w:cs="Arial"/>
          <w:sz w:val="22"/>
          <w:szCs w:val="22"/>
          <w:rtl/>
        </w:rPr>
        <w:tab/>
        <w:t xml:space="preserve">             חתימה וחותמת</w:t>
      </w:r>
    </w:p>
    <w:p w:rsidR="000366E3" w:rsidRPr="000E0EA4" w:rsidRDefault="000366E3"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rsidR="00960216" w:rsidRPr="000E0EA4" w:rsidRDefault="00960216"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rsidR="000C086F" w:rsidRPr="000E0EA4" w:rsidRDefault="005F0141" w:rsidP="000C086F">
      <w:pPr>
        <w:widowControl w:val="0"/>
        <w:adjustRightInd w:val="0"/>
        <w:spacing w:before="40" w:after="40" w:line="240" w:lineRule="auto"/>
        <w:ind w:right="284"/>
        <w:textAlignment w:val="baseline"/>
        <w:rPr>
          <w:rFonts w:eastAsia="Times New Roman"/>
          <w:b/>
          <w:bCs/>
          <w:sz w:val="32"/>
          <w:szCs w:val="32"/>
          <w:rtl/>
          <w:lang w:eastAsia="he-IL"/>
        </w:rPr>
      </w:pPr>
      <w:r w:rsidRPr="000E0EA4">
        <w:rPr>
          <w:rFonts w:eastAsia="Times New Roman"/>
          <w:b/>
          <w:bCs/>
          <w:sz w:val="32"/>
          <w:szCs w:val="32"/>
          <w:u w:val="single"/>
          <w:rtl/>
          <w:lang w:eastAsia="he-IL"/>
        </w:rPr>
        <w:br w:type="page"/>
      </w:r>
      <w:r w:rsidR="000C086F" w:rsidRPr="000E0EA4">
        <w:rPr>
          <w:rFonts w:eastAsia="Times New Roman" w:hint="cs"/>
          <w:b/>
          <w:bCs/>
          <w:sz w:val="32"/>
          <w:szCs w:val="32"/>
          <w:u w:val="single"/>
          <w:rtl/>
          <w:lang w:eastAsia="he-IL"/>
        </w:rPr>
        <w:lastRenderedPageBreak/>
        <w:t>נספח ג' להסכם ההתקשרות</w:t>
      </w:r>
      <w:r w:rsidR="000C086F" w:rsidRPr="000E0EA4">
        <w:rPr>
          <w:rFonts w:eastAsia="Times New Roman" w:hint="cs"/>
          <w:b/>
          <w:bCs/>
          <w:sz w:val="32"/>
          <w:szCs w:val="32"/>
          <w:rtl/>
          <w:lang w:eastAsia="he-IL"/>
        </w:rPr>
        <w:t>:</w:t>
      </w:r>
    </w:p>
    <w:p w:rsidR="000C086F" w:rsidRPr="000E0EA4"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r w:rsidRPr="000E0EA4">
        <w:rPr>
          <w:rFonts w:eastAsia="Times New Roman"/>
          <w:b/>
          <w:bCs/>
          <w:sz w:val="28"/>
          <w:szCs w:val="28"/>
          <w:rtl/>
          <w:lang w:eastAsia="he-IL"/>
        </w:rPr>
        <w:t xml:space="preserve">התחייבות </w:t>
      </w:r>
      <w:r w:rsidRPr="000E0EA4">
        <w:rPr>
          <w:rFonts w:eastAsia="Times New Roman" w:hint="cs"/>
          <w:b/>
          <w:bCs/>
          <w:sz w:val="28"/>
          <w:szCs w:val="28"/>
          <w:rtl/>
          <w:lang w:eastAsia="he-IL"/>
        </w:rPr>
        <w:t>ל</w:t>
      </w:r>
      <w:r w:rsidRPr="000E0EA4">
        <w:rPr>
          <w:rFonts w:eastAsia="Times New Roman"/>
          <w:b/>
          <w:bCs/>
          <w:sz w:val="28"/>
          <w:szCs w:val="28"/>
          <w:rtl/>
          <w:lang w:eastAsia="he-IL"/>
        </w:rPr>
        <w:t>שמירת סודיות</w:t>
      </w:r>
      <w:bookmarkEnd w:id="117"/>
      <w:r w:rsidRPr="000E0EA4">
        <w:rPr>
          <w:rFonts w:eastAsia="Times New Roman" w:hint="cs"/>
          <w:b/>
          <w:bCs/>
          <w:sz w:val="28"/>
          <w:szCs w:val="28"/>
          <w:rtl/>
          <w:lang w:eastAsia="he-IL"/>
        </w:rPr>
        <w:t xml:space="preserve"> </w:t>
      </w:r>
    </w:p>
    <w:p w:rsidR="000C086F" w:rsidRPr="000E0EA4" w:rsidRDefault="000C086F" w:rsidP="000C086F">
      <w:pPr>
        <w:widowControl w:val="0"/>
        <w:adjustRightInd w:val="0"/>
        <w:spacing w:line="240" w:lineRule="auto"/>
        <w:textAlignment w:val="baseline"/>
        <w:rPr>
          <w:rFonts w:eastAsia="Times New Roman"/>
          <w:sz w:val="22"/>
          <w:szCs w:val="22"/>
          <w:rtl/>
        </w:rPr>
      </w:pPr>
    </w:p>
    <w:p w:rsidR="000C086F" w:rsidRPr="000E0EA4" w:rsidRDefault="000C086F" w:rsidP="000C086F">
      <w:pPr>
        <w:widowControl w:val="0"/>
        <w:adjustRightInd w:val="0"/>
        <w:spacing w:line="240" w:lineRule="auto"/>
        <w:textAlignment w:val="baseline"/>
        <w:rPr>
          <w:rFonts w:eastAsia="Times New Roman"/>
          <w:sz w:val="22"/>
          <w:szCs w:val="22"/>
          <w:rtl/>
        </w:rPr>
      </w:pPr>
    </w:p>
    <w:p w:rsidR="000C086F" w:rsidRPr="000E0EA4" w:rsidRDefault="000C086F" w:rsidP="000C086F">
      <w:pPr>
        <w:widowControl w:val="0"/>
        <w:adjustRightInd w:val="0"/>
        <w:spacing w:line="240" w:lineRule="auto"/>
        <w:textAlignment w:val="baseline"/>
        <w:rPr>
          <w:rFonts w:eastAsia="Times New Roman"/>
          <w:sz w:val="22"/>
          <w:szCs w:val="22"/>
          <w:rtl/>
        </w:rPr>
      </w:pPr>
      <w:r w:rsidRPr="000E0EA4">
        <w:rPr>
          <w:rFonts w:eastAsia="Times New Roman"/>
          <w:sz w:val="22"/>
          <w:szCs w:val="22"/>
          <w:rtl/>
        </w:rPr>
        <w:t>שנערכה ונחתמה ב</w:t>
      </w:r>
      <w:r w:rsidRPr="000E0EA4">
        <w:rPr>
          <w:rFonts w:eastAsia="Times New Roman" w:hint="cs"/>
          <w:sz w:val="22"/>
          <w:szCs w:val="22"/>
          <w:rtl/>
        </w:rPr>
        <w:t>__________</w:t>
      </w:r>
      <w:r w:rsidRPr="000E0EA4">
        <w:rPr>
          <w:rFonts w:eastAsia="Times New Roman"/>
          <w:sz w:val="22"/>
          <w:szCs w:val="22"/>
          <w:rtl/>
        </w:rPr>
        <w:t>__</w:t>
      </w:r>
      <w:r w:rsidRPr="000E0EA4">
        <w:rPr>
          <w:rFonts w:eastAsia="Times New Roman" w:hint="cs"/>
          <w:sz w:val="22"/>
          <w:szCs w:val="22"/>
          <w:rtl/>
        </w:rPr>
        <w:t>_______</w:t>
      </w:r>
      <w:r w:rsidRPr="000E0EA4">
        <w:rPr>
          <w:rFonts w:eastAsia="Times New Roman"/>
          <w:sz w:val="22"/>
          <w:szCs w:val="22"/>
          <w:rtl/>
        </w:rPr>
        <w:t xml:space="preserve"> ביום __</w:t>
      </w:r>
      <w:r w:rsidRPr="000E0EA4">
        <w:rPr>
          <w:rFonts w:eastAsia="Times New Roman" w:hint="cs"/>
          <w:sz w:val="22"/>
          <w:szCs w:val="22"/>
          <w:rtl/>
        </w:rPr>
        <w:t>__</w:t>
      </w:r>
      <w:r w:rsidRPr="000E0EA4">
        <w:rPr>
          <w:rFonts w:eastAsia="Times New Roman"/>
          <w:sz w:val="22"/>
          <w:szCs w:val="22"/>
          <w:rtl/>
        </w:rPr>
        <w:t>__ בחודש ___</w:t>
      </w:r>
      <w:r w:rsidRPr="000E0EA4">
        <w:rPr>
          <w:rFonts w:eastAsia="Times New Roman" w:hint="cs"/>
          <w:sz w:val="22"/>
          <w:szCs w:val="22"/>
          <w:rtl/>
        </w:rPr>
        <w:t>_____</w:t>
      </w:r>
      <w:r w:rsidRPr="000E0EA4">
        <w:rPr>
          <w:rFonts w:eastAsia="Times New Roman"/>
          <w:sz w:val="22"/>
          <w:szCs w:val="22"/>
          <w:rtl/>
        </w:rPr>
        <w:t>_</w:t>
      </w:r>
      <w:r w:rsidRPr="000E0EA4">
        <w:rPr>
          <w:rFonts w:eastAsia="Times New Roman" w:hint="cs"/>
          <w:sz w:val="22"/>
          <w:szCs w:val="22"/>
          <w:rtl/>
        </w:rPr>
        <w:t>___</w:t>
      </w:r>
      <w:r w:rsidRPr="000E0EA4">
        <w:rPr>
          <w:rFonts w:eastAsia="Times New Roman"/>
          <w:sz w:val="22"/>
          <w:szCs w:val="22"/>
          <w:rtl/>
        </w:rPr>
        <w:t>_</w:t>
      </w:r>
      <w:r w:rsidRPr="000E0EA4">
        <w:rPr>
          <w:rFonts w:eastAsia="Times New Roman" w:hint="cs"/>
          <w:sz w:val="22"/>
          <w:szCs w:val="22"/>
          <w:rtl/>
        </w:rPr>
        <w:t>שנה _________</w:t>
      </w:r>
    </w:p>
    <w:p w:rsidR="000C086F" w:rsidRPr="000E0EA4" w:rsidRDefault="000C086F" w:rsidP="000C086F">
      <w:pPr>
        <w:widowControl w:val="0"/>
        <w:adjustRightInd w:val="0"/>
        <w:spacing w:line="240" w:lineRule="auto"/>
        <w:textAlignment w:val="baseline"/>
        <w:rPr>
          <w:rFonts w:eastAsia="Times New Roman"/>
          <w:sz w:val="22"/>
          <w:szCs w:val="22"/>
          <w:rtl/>
        </w:rPr>
      </w:pPr>
      <w:r w:rsidRPr="000E0EA4">
        <w:rPr>
          <w:rFonts w:eastAsia="Times New Roman" w:hint="cs"/>
          <w:sz w:val="22"/>
          <w:szCs w:val="22"/>
          <w:rtl/>
        </w:rPr>
        <w:t xml:space="preserve">        שם העיר/יישוב</w:t>
      </w:r>
    </w:p>
    <w:p w:rsidR="000C086F" w:rsidRPr="000E0EA4" w:rsidRDefault="000C086F" w:rsidP="000C086F">
      <w:pPr>
        <w:widowControl w:val="0"/>
        <w:adjustRightInd w:val="0"/>
        <w:spacing w:line="240" w:lineRule="auto"/>
        <w:textAlignment w:val="baseline"/>
        <w:rPr>
          <w:rFonts w:eastAsia="Times New Roman"/>
          <w:sz w:val="22"/>
          <w:szCs w:val="22"/>
          <w:rtl/>
        </w:rPr>
      </w:pPr>
    </w:p>
    <w:p w:rsidR="000C086F" w:rsidRPr="000E0EA4" w:rsidRDefault="000C086F" w:rsidP="000C086F">
      <w:pPr>
        <w:widowControl w:val="0"/>
        <w:adjustRightInd w:val="0"/>
        <w:spacing w:line="240" w:lineRule="auto"/>
        <w:textAlignment w:val="baseline"/>
        <w:rPr>
          <w:rFonts w:eastAsia="Times New Roman"/>
          <w:sz w:val="22"/>
          <w:szCs w:val="22"/>
          <w:rtl/>
        </w:rPr>
      </w:pPr>
      <w:r w:rsidRPr="000E0EA4">
        <w:rPr>
          <w:rFonts w:eastAsia="Times New Roman"/>
          <w:sz w:val="22"/>
          <w:szCs w:val="22"/>
          <w:rtl/>
        </w:rPr>
        <w:t>על ידי:</w:t>
      </w:r>
      <w:r w:rsidRPr="000E0EA4">
        <w:rPr>
          <w:rFonts w:eastAsia="Times New Roman" w:hint="cs"/>
          <w:sz w:val="22"/>
          <w:szCs w:val="22"/>
          <w:rtl/>
        </w:rPr>
        <w:t xml:space="preserve">  </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0E0EA4" w:rsidTr="000C086F">
        <w:tc>
          <w:tcPr>
            <w:tcW w:w="2016"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2201"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579"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c>
          <w:tcPr>
            <w:tcW w:w="2016"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keepLines/>
        <w:spacing w:before="120"/>
        <w:ind w:left="6"/>
        <w:rPr>
          <w:rFonts w:eastAsia="Times New Roman"/>
          <w:rtl/>
        </w:rPr>
      </w:pPr>
    </w:p>
    <w:p w:rsidR="00960216" w:rsidRPr="000E0EA4" w:rsidRDefault="00960216" w:rsidP="000366E3">
      <w:pPr>
        <w:spacing w:line="240" w:lineRule="auto"/>
        <w:rPr>
          <w:rFonts w:eastAsia="Times New Roman"/>
          <w:sz w:val="22"/>
          <w:szCs w:val="22"/>
          <w:rtl/>
        </w:rPr>
      </w:pPr>
    </w:p>
    <w:p w:rsidR="00960216" w:rsidRPr="000E0EA4" w:rsidRDefault="00960216" w:rsidP="000366E3">
      <w:pPr>
        <w:spacing w:line="240" w:lineRule="auto"/>
        <w:rPr>
          <w:rFonts w:eastAsia="Times New Roman"/>
          <w:sz w:val="22"/>
          <w:szCs w:val="22"/>
          <w:rtl/>
        </w:rPr>
      </w:pPr>
    </w:p>
    <w:p w:rsidR="00960216" w:rsidRPr="000E0EA4" w:rsidRDefault="00960216" w:rsidP="000366E3">
      <w:pPr>
        <w:spacing w:line="240" w:lineRule="auto"/>
        <w:rPr>
          <w:rFonts w:eastAsia="Times New Roman"/>
          <w:sz w:val="22"/>
          <w:szCs w:val="22"/>
          <w:rtl/>
        </w:rPr>
      </w:pPr>
    </w:p>
    <w:p w:rsidR="00837D74" w:rsidRPr="000E0EA4" w:rsidRDefault="000C086F" w:rsidP="00192F8B">
      <w:pPr>
        <w:keepLines/>
        <w:spacing w:before="120" w:line="240" w:lineRule="auto"/>
        <w:ind w:left="6"/>
        <w:rPr>
          <w:u w:val="single"/>
          <w:rtl/>
        </w:rPr>
      </w:pPr>
      <w:r w:rsidRPr="00AF46BB">
        <w:rPr>
          <w:rFonts w:eastAsia="Times New Roman" w:hint="cs"/>
          <w:rtl/>
        </w:rPr>
        <w:t>ה</w:t>
      </w:r>
      <w:r w:rsidRPr="00AF46BB">
        <w:rPr>
          <w:rFonts w:eastAsia="Times New Roman"/>
          <w:rtl/>
        </w:rPr>
        <w:t>ואיל</w:t>
      </w:r>
      <w:r w:rsidRPr="00AF46BB">
        <w:rPr>
          <w:rFonts w:eastAsia="Times New Roman" w:hint="cs"/>
          <w:rtl/>
        </w:rPr>
        <w:t xml:space="preserve"> </w:t>
      </w:r>
      <w:r w:rsidR="00960216" w:rsidRPr="00AF46BB">
        <w:rPr>
          <w:rFonts w:eastAsia="Times New Roman" w:hint="cs"/>
          <w:rtl/>
        </w:rPr>
        <w:t xml:space="preserve"> ו</w:t>
      </w:r>
      <w:r w:rsidR="000366E3" w:rsidRPr="00AF46BB">
        <w:rPr>
          <w:rFonts w:eastAsia="Times New Roman" w:hint="cs"/>
          <w:rtl/>
        </w:rPr>
        <w:t xml:space="preserve">משרד </w:t>
      </w:r>
      <w:r w:rsidR="00960216" w:rsidRPr="00AF46BB">
        <w:rPr>
          <w:rFonts w:eastAsia="Times New Roman" w:hint="cs"/>
          <w:rtl/>
        </w:rPr>
        <w:t xml:space="preserve">החקלאות ופיתוח הכפר </w:t>
      </w:r>
      <w:r w:rsidR="000366E3" w:rsidRPr="00AF46BB">
        <w:rPr>
          <w:rFonts w:eastAsia="Times New Roman" w:hint="cs"/>
          <w:rtl/>
        </w:rPr>
        <w:t xml:space="preserve"> (להלן-"המשרד"), </w:t>
      </w:r>
      <w:r w:rsidRPr="00AF46BB">
        <w:rPr>
          <w:rFonts w:eastAsia="Times New Roman" w:hint="cs"/>
          <w:rtl/>
        </w:rPr>
        <w:t xml:space="preserve">מתכוון לרכוש שירותים כמפורט </w:t>
      </w:r>
      <w:r w:rsidR="00AF46BB" w:rsidRPr="00AF46BB">
        <w:rPr>
          <w:rFonts w:ascii="Arial" w:hAnsi="Arial" w:hint="cs"/>
          <w:rtl/>
        </w:rPr>
        <w:t>במכרז פומבי מס</w:t>
      </w:r>
      <w:r w:rsidR="00192F8B">
        <w:rPr>
          <w:rFonts w:ascii="Arial" w:hAnsi="Arial" w:hint="cs"/>
          <w:rtl/>
        </w:rPr>
        <w:t>פר 40/2017</w:t>
      </w:r>
      <w:r w:rsidR="00192F8B" w:rsidRPr="00AF46BB">
        <w:rPr>
          <w:rFonts w:ascii="Arial" w:hAnsi="Arial" w:hint="cs"/>
          <w:rtl/>
        </w:rPr>
        <w:t xml:space="preserve"> </w:t>
      </w:r>
      <w:r w:rsidR="00192F8B">
        <w:rPr>
          <w:rFonts w:ascii="Arial" w:hAnsi="Arial" w:hint="cs"/>
          <w:rtl/>
        </w:rPr>
        <w:t xml:space="preserve"> </w:t>
      </w:r>
      <w:r w:rsidR="00AF46BB">
        <w:rPr>
          <w:rFonts w:eastAsia="Times New Roman" w:hint="cs"/>
          <w:b/>
          <w:bCs/>
          <w:rtl/>
          <w:lang w:eastAsia="he-IL"/>
        </w:rPr>
        <w:t xml:space="preserve"> </w:t>
      </w:r>
      <w:r w:rsidR="007F5412" w:rsidRPr="000E0EA4">
        <w:rPr>
          <w:rFonts w:hint="cs"/>
          <w:u w:val="single"/>
          <w:rtl/>
        </w:rPr>
        <w:t xml:space="preserve"> </w:t>
      </w:r>
      <w:r w:rsidR="00837D74" w:rsidRPr="000E0EA4">
        <w:rPr>
          <w:rFonts w:hint="cs"/>
          <w:u w:val="single"/>
          <w:rtl/>
        </w:rPr>
        <w:t>(להלן - "</w:t>
      </w:r>
      <w:r w:rsidR="00837D74" w:rsidRPr="000E0EA4">
        <w:rPr>
          <w:rFonts w:hint="cs"/>
          <w:b/>
          <w:bCs/>
          <w:u w:val="single"/>
          <w:rtl/>
        </w:rPr>
        <w:t>המכרז</w:t>
      </w:r>
      <w:r w:rsidR="00837D74" w:rsidRPr="000E0EA4">
        <w:rPr>
          <w:rFonts w:hint="cs"/>
          <w:u w:val="single"/>
          <w:rtl/>
        </w:rPr>
        <w:t>");</w:t>
      </w:r>
    </w:p>
    <w:p w:rsidR="000C086F" w:rsidRPr="000E0EA4" w:rsidRDefault="000C086F" w:rsidP="00837D74">
      <w:pPr>
        <w:rPr>
          <w:rFonts w:eastAsia="Times New Roman"/>
          <w:sz w:val="22"/>
          <w:szCs w:val="22"/>
          <w:u w:val="single"/>
          <w:rtl/>
        </w:rPr>
      </w:pPr>
    </w:p>
    <w:p w:rsidR="000C086F" w:rsidRPr="000E0EA4" w:rsidRDefault="000C086F" w:rsidP="000C086F">
      <w:pPr>
        <w:keepLines/>
        <w:spacing w:before="120"/>
        <w:ind w:left="6"/>
        <w:rPr>
          <w:rFonts w:eastAsia="Times New Roman"/>
          <w:sz w:val="22"/>
          <w:szCs w:val="22"/>
          <w:rtl/>
        </w:rPr>
      </w:pPr>
      <w:r w:rsidRPr="000E0EA4">
        <w:rPr>
          <w:rFonts w:eastAsia="Times New Roman"/>
          <w:sz w:val="22"/>
          <w:szCs w:val="22"/>
          <w:rtl/>
        </w:rPr>
        <w:t>והואיל</w:t>
      </w:r>
      <w:r w:rsidRPr="000E0EA4">
        <w:rPr>
          <w:rFonts w:eastAsia="Times New Roman" w:hint="cs"/>
          <w:sz w:val="22"/>
          <w:szCs w:val="22"/>
          <w:rtl/>
        </w:rPr>
        <w:tab/>
      </w:r>
      <w:r w:rsidRPr="000E0EA4">
        <w:rPr>
          <w:rFonts w:eastAsia="Times New Roman"/>
          <w:sz w:val="22"/>
          <w:szCs w:val="22"/>
          <w:rtl/>
        </w:rPr>
        <w:t>והנני</w:t>
      </w:r>
      <w:r w:rsidRPr="000E0EA4">
        <w:rPr>
          <w:rFonts w:eastAsia="Times New Roman" w:hint="cs"/>
          <w:sz w:val="22"/>
          <w:szCs w:val="22"/>
          <w:rtl/>
        </w:rPr>
        <w:t>/ו</w:t>
      </w:r>
      <w:r w:rsidRPr="000E0EA4">
        <w:rPr>
          <w:rFonts w:eastAsia="Times New Roman"/>
          <w:sz w:val="22"/>
          <w:szCs w:val="22"/>
          <w:rtl/>
        </w:rPr>
        <w:t xml:space="preserve"> מועסק</w:t>
      </w:r>
      <w:r w:rsidRPr="000E0EA4">
        <w:rPr>
          <w:rFonts w:eastAsia="Times New Roman" w:hint="cs"/>
          <w:sz w:val="22"/>
          <w:szCs w:val="22"/>
          <w:rtl/>
        </w:rPr>
        <w:t>/ת/ים</w:t>
      </w:r>
      <w:r w:rsidRPr="000E0EA4">
        <w:rPr>
          <w:rFonts w:eastAsia="Times New Roman"/>
          <w:sz w:val="22"/>
          <w:szCs w:val="22"/>
          <w:rtl/>
        </w:rPr>
        <w:t xml:space="preserve"> בקשר למתן </w:t>
      </w:r>
      <w:r w:rsidRPr="000E0EA4">
        <w:rPr>
          <w:rFonts w:eastAsia="Times New Roman" w:hint="cs"/>
          <w:sz w:val="22"/>
          <w:szCs w:val="22"/>
          <w:rtl/>
        </w:rPr>
        <w:t>השירות כמפורט במכרז</w:t>
      </w:r>
      <w:r w:rsidRPr="000E0EA4">
        <w:rPr>
          <w:rFonts w:eastAsia="Times New Roman"/>
          <w:sz w:val="22"/>
          <w:szCs w:val="22"/>
          <w:rtl/>
        </w:rPr>
        <w:t>;</w:t>
      </w:r>
    </w:p>
    <w:p w:rsidR="000C086F" w:rsidRPr="000E0EA4" w:rsidRDefault="000C086F" w:rsidP="000366E3">
      <w:pPr>
        <w:widowControl w:val="0"/>
        <w:adjustRightInd w:val="0"/>
        <w:spacing w:line="240" w:lineRule="auto"/>
        <w:textAlignment w:val="baseline"/>
        <w:rPr>
          <w:rFonts w:eastAsia="Times New Roman"/>
          <w:sz w:val="22"/>
          <w:szCs w:val="22"/>
          <w:rtl/>
        </w:rPr>
      </w:pPr>
      <w:r w:rsidRPr="000E0EA4">
        <w:rPr>
          <w:rFonts w:eastAsia="Times New Roman"/>
          <w:b/>
          <w:bCs/>
          <w:sz w:val="22"/>
          <w:szCs w:val="22"/>
          <w:rtl/>
        </w:rPr>
        <w:t>והואיל</w:t>
      </w:r>
      <w:r w:rsidRPr="000E0EA4">
        <w:rPr>
          <w:rFonts w:eastAsia="Times New Roman" w:hint="cs"/>
          <w:sz w:val="22"/>
          <w:szCs w:val="22"/>
          <w:rtl/>
        </w:rPr>
        <w:tab/>
      </w:r>
      <w:r w:rsidRPr="000E0EA4">
        <w:rPr>
          <w:rFonts w:eastAsia="Times New Roman"/>
          <w:sz w:val="22"/>
          <w:szCs w:val="22"/>
          <w:rtl/>
        </w:rPr>
        <w:t>והנני</w:t>
      </w:r>
      <w:r w:rsidRPr="000E0EA4">
        <w:rPr>
          <w:rFonts w:eastAsia="Times New Roman" w:hint="cs"/>
          <w:sz w:val="22"/>
          <w:szCs w:val="22"/>
          <w:rtl/>
        </w:rPr>
        <w:t>/ו</w:t>
      </w:r>
      <w:r w:rsidRPr="000E0EA4">
        <w:rPr>
          <w:rFonts w:eastAsia="Times New Roman"/>
          <w:sz w:val="22"/>
          <w:szCs w:val="22"/>
          <w:rtl/>
        </w:rPr>
        <w:t xml:space="preserve"> עשוי</w:t>
      </w:r>
      <w:r w:rsidRPr="000E0EA4">
        <w:rPr>
          <w:rFonts w:eastAsia="Times New Roman" w:hint="cs"/>
          <w:sz w:val="22"/>
          <w:szCs w:val="22"/>
          <w:rtl/>
        </w:rPr>
        <w:t>/ה/ים</w:t>
      </w:r>
      <w:r w:rsidRPr="000E0EA4">
        <w:rPr>
          <w:rFonts w:eastAsia="Times New Roman"/>
          <w:sz w:val="22"/>
          <w:szCs w:val="22"/>
          <w:rtl/>
        </w:rPr>
        <w:t xml:space="preserve"> לה</w:t>
      </w:r>
      <w:r w:rsidRPr="000E0EA4">
        <w:rPr>
          <w:rFonts w:eastAsia="Times New Roman" w:hint="cs"/>
          <w:sz w:val="22"/>
          <w:szCs w:val="22"/>
          <w:rtl/>
        </w:rPr>
        <w:t>י</w:t>
      </w:r>
      <w:r w:rsidRPr="000E0EA4">
        <w:rPr>
          <w:rFonts w:eastAsia="Times New Roman"/>
          <w:sz w:val="22"/>
          <w:szCs w:val="22"/>
          <w:rtl/>
        </w:rPr>
        <w:t xml:space="preserve">חשף לסודות </w:t>
      </w:r>
      <w:r w:rsidRPr="000E0EA4">
        <w:rPr>
          <w:rFonts w:eastAsia="Times New Roman" w:hint="cs"/>
          <w:sz w:val="22"/>
          <w:szCs w:val="22"/>
          <w:rtl/>
        </w:rPr>
        <w:t xml:space="preserve">מקצועיים </w:t>
      </w:r>
      <w:r w:rsidRPr="000E0EA4">
        <w:rPr>
          <w:rFonts w:eastAsia="Times New Roman"/>
          <w:sz w:val="22"/>
          <w:szCs w:val="22"/>
          <w:rtl/>
        </w:rPr>
        <w:t>עליהם מעונ</w:t>
      </w:r>
      <w:r w:rsidRPr="000E0EA4">
        <w:rPr>
          <w:rFonts w:eastAsia="Times New Roman" w:hint="cs"/>
          <w:sz w:val="22"/>
          <w:szCs w:val="22"/>
          <w:rtl/>
        </w:rPr>
        <w:t>י</w:t>
      </w:r>
      <w:r w:rsidRPr="000E0EA4">
        <w:rPr>
          <w:rFonts w:eastAsia="Times New Roman"/>
          <w:sz w:val="22"/>
          <w:szCs w:val="22"/>
          <w:rtl/>
        </w:rPr>
        <w:t>י</w:t>
      </w:r>
      <w:r w:rsidR="000366E3" w:rsidRPr="000E0EA4">
        <w:rPr>
          <w:rFonts w:eastAsia="Times New Roman" w:hint="cs"/>
          <w:sz w:val="22"/>
          <w:szCs w:val="22"/>
          <w:rtl/>
        </w:rPr>
        <w:t>ן המשרד</w:t>
      </w:r>
      <w:r w:rsidRPr="000E0EA4">
        <w:rPr>
          <w:rFonts w:eastAsia="Times New Roman"/>
          <w:sz w:val="22"/>
          <w:szCs w:val="22"/>
          <w:rtl/>
        </w:rPr>
        <w:t xml:space="preserve"> להגן</w:t>
      </w:r>
      <w:r w:rsidRPr="000E0EA4">
        <w:rPr>
          <w:rFonts w:eastAsia="Times New Roman" w:hint="cs"/>
          <w:sz w:val="22"/>
          <w:szCs w:val="22"/>
          <w:rtl/>
        </w:rPr>
        <w:t>.</w:t>
      </w:r>
    </w:p>
    <w:p w:rsidR="000C086F" w:rsidRPr="000E0EA4" w:rsidRDefault="000C086F" w:rsidP="000C086F">
      <w:pPr>
        <w:widowControl w:val="0"/>
        <w:adjustRightInd w:val="0"/>
        <w:spacing w:line="240" w:lineRule="auto"/>
        <w:jc w:val="center"/>
        <w:textAlignment w:val="baseline"/>
        <w:rPr>
          <w:rFonts w:eastAsia="Times New Roman"/>
          <w:b/>
          <w:bCs/>
          <w:sz w:val="22"/>
          <w:szCs w:val="22"/>
          <w:rtl/>
        </w:rPr>
      </w:pPr>
    </w:p>
    <w:p w:rsidR="000C086F" w:rsidRPr="000E0EA4" w:rsidRDefault="000C086F" w:rsidP="000366E3">
      <w:pPr>
        <w:widowControl w:val="0"/>
        <w:adjustRightInd w:val="0"/>
        <w:spacing w:line="240" w:lineRule="auto"/>
        <w:jc w:val="center"/>
        <w:textAlignment w:val="baseline"/>
        <w:rPr>
          <w:rFonts w:eastAsia="Times New Roman"/>
          <w:b/>
          <w:bCs/>
          <w:sz w:val="22"/>
          <w:szCs w:val="22"/>
          <w:rtl/>
        </w:rPr>
      </w:pPr>
      <w:r w:rsidRPr="000E0EA4">
        <w:rPr>
          <w:rFonts w:eastAsia="Times New Roman"/>
          <w:b/>
          <w:bCs/>
          <w:sz w:val="22"/>
          <w:szCs w:val="22"/>
          <w:rtl/>
        </w:rPr>
        <w:t>לפיכך הנני</w:t>
      </w:r>
      <w:r w:rsidRPr="000E0EA4">
        <w:rPr>
          <w:rFonts w:eastAsia="Times New Roman" w:hint="cs"/>
          <w:b/>
          <w:bCs/>
          <w:sz w:val="22"/>
          <w:szCs w:val="22"/>
          <w:rtl/>
        </w:rPr>
        <w:t>/ו</w:t>
      </w:r>
      <w:r w:rsidRPr="000E0EA4">
        <w:rPr>
          <w:rFonts w:eastAsia="Times New Roman"/>
          <w:b/>
          <w:bCs/>
          <w:sz w:val="22"/>
          <w:szCs w:val="22"/>
          <w:rtl/>
        </w:rPr>
        <w:t xml:space="preserve"> מתחייב</w:t>
      </w:r>
      <w:r w:rsidRPr="000E0EA4">
        <w:rPr>
          <w:rFonts w:eastAsia="Times New Roman" w:hint="cs"/>
          <w:b/>
          <w:bCs/>
          <w:sz w:val="22"/>
          <w:szCs w:val="22"/>
          <w:rtl/>
        </w:rPr>
        <w:t>/ת/ים</w:t>
      </w:r>
      <w:r w:rsidRPr="000E0EA4">
        <w:rPr>
          <w:rFonts w:eastAsia="Times New Roman"/>
          <w:b/>
          <w:bCs/>
          <w:sz w:val="22"/>
          <w:szCs w:val="22"/>
          <w:rtl/>
        </w:rPr>
        <w:t xml:space="preserve"> כלפי </w:t>
      </w:r>
      <w:r w:rsidR="000366E3" w:rsidRPr="000E0EA4">
        <w:rPr>
          <w:rFonts w:eastAsia="Times New Roman" w:hint="cs"/>
          <w:b/>
          <w:bCs/>
          <w:sz w:val="22"/>
          <w:szCs w:val="22"/>
          <w:rtl/>
        </w:rPr>
        <w:t>המשרד</w:t>
      </w:r>
      <w:r w:rsidRPr="000E0EA4">
        <w:rPr>
          <w:rFonts w:eastAsia="Times New Roman" w:hint="cs"/>
          <w:b/>
          <w:bCs/>
          <w:sz w:val="22"/>
          <w:szCs w:val="22"/>
          <w:rtl/>
        </w:rPr>
        <w:t xml:space="preserve"> </w:t>
      </w:r>
      <w:r w:rsidRPr="000E0EA4">
        <w:rPr>
          <w:rFonts w:eastAsia="Times New Roman"/>
          <w:b/>
          <w:bCs/>
          <w:sz w:val="22"/>
          <w:szCs w:val="22"/>
          <w:rtl/>
        </w:rPr>
        <w:t>כדלקמן:</w:t>
      </w:r>
    </w:p>
    <w:p w:rsidR="000C086F" w:rsidRPr="000E0EA4" w:rsidRDefault="000C086F" w:rsidP="000C086F">
      <w:pPr>
        <w:widowControl w:val="0"/>
        <w:adjustRightInd w:val="0"/>
        <w:spacing w:line="240" w:lineRule="auto"/>
        <w:textAlignment w:val="baseline"/>
        <w:rPr>
          <w:rFonts w:eastAsia="Times New Roman"/>
          <w:b/>
          <w:bCs/>
          <w:sz w:val="22"/>
          <w:szCs w:val="22"/>
          <w:u w:val="single"/>
          <w:rtl/>
        </w:rPr>
      </w:pPr>
    </w:p>
    <w:p w:rsidR="000C086F" w:rsidRPr="000E0EA4" w:rsidRDefault="000C086F" w:rsidP="000C086F">
      <w:pPr>
        <w:widowControl w:val="0"/>
        <w:adjustRightInd w:val="0"/>
        <w:textAlignment w:val="baseline"/>
        <w:rPr>
          <w:rFonts w:eastAsia="Times New Roman"/>
          <w:b/>
          <w:bCs/>
          <w:sz w:val="22"/>
          <w:szCs w:val="22"/>
          <w:u w:val="single"/>
          <w:rtl/>
        </w:rPr>
      </w:pPr>
      <w:r w:rsidRPr="000E0EA4">
        <w:rPr>
          <w:rFonts w:eastAsia="Times New Roman"/>
          <w:b/>
          <w:bCs/>
          <w:sz w:val="22"/>
          <w:szCs w:val="22"/>
          <w:u w:val="single"/>
          <w:rtl/>
        </w:rPr>
        <w:t>הגדרות</w:t>
      </w:r>
    </w:p>
    <w:p w:rsidR="000C086F" w:rsidRPr="000E0EA4" w:rsidRDefault="000C086F" w:rsidP="000C086F">
      <w:pPr>
        <w:widowControl w:val="0"/>
        <w:adjustRightInd w:val="0"/>
        <w:textAlignment w:val="baseline"/>
        <w:rPr>
          <w:rFonts w:eastAsia="Times New Roman"/>
          <w:sz w:val="22"/>
          <w:szCs w:val="22"/>
          <w:rtl/>
        </w:rPr>
      </w:pPr>
      <w:r w:rsidRPr="000E0EA4">
        <w:rPr>
          <w:rFonts w:eastAsia="Times New Roman"/>
          <w:sz w:val="22"/>
          <w:szCs w:val="22"/>
          <w:rtl/>
        </w:rPr>
        <w:t xml:space="preserve">בהתחייבות זו תהיה למונחים הבאים המשמעות המופיעה </w:t>
      </w:r>
      <w:proofErr w:type="spellStart"/>
      <w:r w:rsidRPr="000E0EA4">
        <w:rPr>
          <w:rFonts w:eastAsia="Times New Roman"/>
          <w:sz w:val="22"/>
          <w:szCs w:val="22"/>
          <w:rtl/>
        </w:rPr>
        <w:t>לצידם</w:t>
      </w:r>
      <w:proofErr w:type="spellEnd"/>
      <w:r w:rsidRPr="000E0EA4">
        <w:rPr>
          <w:rFonts w:eastAsia="Times New Roman"/>
          <w:sz w:val="22"/>
          <w:szCs w:val="22"/>
          <w:rtl/>
        </w:rPr>
        <w:t>:</w:t>
      </w:r>
    </w:p>
    <w:p w:rsidR="000C086F" w:rsidRPr="000E0EA4" w:rsidRDefault="000C086F" w:rsidP="007F5412">
      <w:pPr>
        <w:widowControl w:val="0"/>
        <w:adjustRightInd w:val="0"/>
        <w:textAlignment w:val="baseline"/>
        <w:rPr>
          <w:rFonts w:eastAsia="Times New Roman"/>
          <w:sz w:val="22"/>
          <w:szCs w:val="22"/>
          <w:rtl/>
        </w:rPr>
      </w:pPr>
      <w:r w:rsidRPr="000E0EA4">
        <w:rPr>
          <w:rFonts w:eastAsia="Times New Roman" w:hint="cs"/>
          <w:b/>
          <w:bCs/>
          <w:sz w:val="22"/>
          <w:szCs w:val="22"/>
          <w:rtl/>
        </w:rPr>
        <w:t>"השירותים"</w:t>
      </w:r>
      <w:r w:rsidRPr="000E0EA4">
        <w:rPr>
          <w:rFonts w:eastAsia="Times New Roman"/>
          <w:sz w:val="22"/>
          <w:szCs w:val="22"/>
          <w:rtl/>
        </w:rPr>
        <w:t>–</w:t>
      </w:r>
      <w:r w:rsidRPr="000E0EA4">
        <w:rPr>
          <w:rFonts w:eastAsia="Times New Roman" w:hint="cs"/>
          <w:sz w:val="22"/>
          <w:szCs w:val="22"/>
          <w:rtl/>
        </w:rPr>
        <w:t xml:space="preserve"> </w:t>
      </w:r>
      <w:r w:rsidR="00837D74" w:rsidRPr="000E0EA4">
        <w:rPr>
          <w:rFonts w:eastAsia="Times New Roman" w:hint="cs"/>
          <w:sz w:val="22"/>
          <w:szCs w:val="22"/>
          <w:rtl/>
        </w:rPr>
        <w:t xml:space="preserve"> </w:t>
      </w:r>
      <w:r w:rsidR="007F5412">
        <w:rPr>
          <w:rFonts w:eastAsia="Times New Roman" w:hint="cs"/>
          <w:sz w:val="22"/>
          <w:szCs w:val="22"/>
          <w:rtl/>
        </w:rPr>
        <w:t xml:space="preserve">מתן </w:t>
      </w:r>
      <w:r w:rsidRPr="000E0EA4">
        <w:rPr>
          <w:rFonts w:eastAsia="Times New Roman" w:hint="cs"/>
          <w:sz w:val="22"/>
          <w:szCs w:val="22"/>
          <w:rtl/>
        </w:rPr>
        <w:t>השירות</w:t>
      </w:r>
      <w:r w:rsidR="00837D74" w:rsidRPr="000E0EA4">
        <w:rPr>
          <w:rFonts w:eastAsia="Times New Roman" w:hint="cs"/>
          <w:sz w:val="22"/>
          <w:szCs w:val="22"/>
          <w:rtl/>
        </w:rPr>
        <w:t>ים</w:t>
      </w:r>
      <w:r w:rsidRPr="000E0EA4">
        <w:rPr>
          <w:rFonts w:eastAsia="Times New Roman" w:hint="cs"/>
          <w:sz w:val="22"/>
          <w:szCs w:val="22"/>
          <w:rtl/>
        </w:rPr>
        <w:t xml:space="preserve"> </w:t>
      </w:r>
      <w:r w:rsidRPr="000E0EA4">
        <w:rPr>
          <w:rFonts w:eastAsia="Times New Roman"/>
          <w:sz w:val="22"/>
          <w:szCs w:val="22"/>
          <w:rtl/>
        </w:rPr>
        <w:t xml:space="preserve">בהתאם </w:t>
      </w:r>
      <w:r w:rsidRPr="000E0EA4">
        <w:rPr>
          <w:rFonts w:eastAsia="Times New Roman" w:hint="cs"/>
          <w:sz w:val="22"/>
          <w:szCs w:val="22"/>
          <w:rtl/>
        </w:rPr>
        <w:t xml:space="preserve">למפורט במכרז. </w:t>
      </w:r>
    </w:p>
    <w:p w:rsidR="000C086F" w:rsidRPr="000E0EA4" w:rsidRDefault="000C086F" w:rsidP="007F5412">
      <w:pPr>
        <w:widowControl w:val="0"/>
        <w:adjustRightInd w:val="0"/>
        <w:textAlignment w:val="baseline"/>
        <w:rPr>
          <w:rFonts w:eastAsia="Times New Roman"/>
          <w:sz w:val="22"/>
          <w:szCs w:val="22"/>
          <w:rtl/>
        </w:rPr>
      </w:pPr>
      <w:r w:rsidRPr="000E0EA4">
        <w:rPr>
          <w:rFonts w:eastAsia="Times New Roman"/>
          <w:b/>
          <w:bCs/>
          <w:sz w:val="22"/>
          <w:szCs w:val="22"/>
          <w:rtl/>
        </w:rPr>
        <w:t>"מידע"</w:t>
      </w:r>
      <w:r w:rsidRPr="000E0EA4">
        <w:rPr>
          <w:rFonts w:eastAsia="Times New Roman"/>
          <w:sz w:val="22"/>
          <w:szCs w:val="22"/>
          <w:rtl/>
        </w:rPr>
        <w:t xml:space="preserve"> -</w:t>
      </w:r>
      <w:r w:rsidRPr="000E0EA4">
        <w:rPr>
          <w:rFonts w:eastAsia="Times New Roman" w:hint="cs"/>
          <w:sz w:val="22"/>
          <w:szCs w:val="22"/>
          <w:rtl/>
        </w:rPr>
        <w:t xml:space="preserve"> </w:t>
      </w:r>
      <w:r w:rsidRPr="000E0EA4">
        <w:rPr>
          <w:rFonts w:eastAsia="Times New Roman"/>
          <w:sz w:val="22"/>
          <w:szCs w:val="22"/>
          <w:rtl/>
        </w:rPr>
        <w:t>כל מידע (</w:t>
      </w:r>
      <w:r w:rsidRPr="000E0EA4">
        <w:rPr>
          <w:rFonts w:eastAsia="Times New Roman"/>
          <w:sz w:val="22"/>
          <w:szCs w:val="22"/>
        </w:rPr>
        <w:t>Information</w:t>
      </w:r>
      <w:r w:rsidRPr="000E0EA4">
        <w:rPr>
          <w:rFonts w:eastAsia="Times New Roman"/>
          <w:sz w:val="22"/>
          <w:szCs w:val="22"/>
          <w:rtl/>
        </w:rPr>
        <w:t>), ידע (</w:t>
      </w:r>
      <w:r w:rsidRPr="000E0EA4">
        <w:rPr>
          <w:rFonts w:eastAsia="Times New Roman"/>
          <w:sz w:val="22"/>
          <w:szCs w:val="22"/>
        </w:rPr>
        <w:t>Know-How</w:t>
      </w:r>
      <w:r w:rsidRPr="000E0EA4">
        <w:rPr>
          <w:rFonts w:eastAsia="Times New Roman"/>
          <w:sz w:val="22"/>
          <w:szCs w:val="22"/>
          <w:rtl/>
        </w:rPr>
        <w:t xml:space="preserve">), ידיעה, מסמך, תכתובת, תוכנית, נתון, מודל, חוות דעת, מסקנה וכל דבר אחר כיו"ב הקשור </w:t>
      </w:r>
      <w:r w:rsidR="007F5412">
        <w:rPr>
          <w:rFonts w:eastAsia="Times New Roman" w:hint="cs"/>
          <w:sz w:val="22"/>
          <w:szCs w:val="22"/>
          <w:rtl/>
        </w:rPr>
        <w:t xml:space="preserve">מתן </w:t>
      </w:r>
      <w:r w:rsidR="007F5412" w:rsidRPr="000E0EA4">
        <w:rPr>
          <w:rFonts w:eastAsia="Times New Roman" w:hint="cs"/>
          <w:sz w:val="22"/>
          <w:szCs w:val="22"/>
          <w:rtl/>
        </w:rPr>
        <w:t xml:space="preserve">השירותים </w:t>
      </w:r>
      <w:r w:rsidRPr="000E0EA4">
        <w:rPr>
          <w:rFonts w:eastAsia="Times New Roman"/>
          <w:sz w:val="22"/>
          <w:szCs w:val="22"/>
          <w:rtl/>
        </w:rPr>
        <w:t>בין בכתב ובין בע"פ ו/או בכל צורה או דרך של שימור ידיעות בצורה חשמלית ו/או אלקטרונית ו/או אופטית ו/או מגנטית ו/או אחרת.</w:t>
      </w:r>
    </w:p>
    <w:p w:rsidR="000C086F" w:rsidRPr="000E0EA4" w:rsidRDefault="000C086F" w:rsidP="007F5412">
      <w:pPr>
        <w:widowControl w:val="0"/>
        <w:adjustRightInd w:val="0"/>
        <w:textAlignment w:val="baseline"/>
        <w:rPr>
          <w:rFonts w:eastAsia="Times New Roman"/>
          <w:sz w:val="22"/>
          <w:szCs w:val="22"/>
          <w:rtl/>
        </w:rPr>
      </w:pPr>
      <w:r w:rsidRPr="000E0EA4">
        <w:rPr>
          <w:rFonts w:eastAsia="Times New Roman"/>
          <w:b/>
          <w:bCs/>
          <w:sz w:val="22"/>
          <w:szCs w:val="22"/>
          <w:rtl/>
        </w:rPr>
        <w:t xml:space="preserve">"סודות מקצועיים" </w:t>
      </w:r>
      <w:r w:rsidRPr="000E0EA4">
        <w:rPr>
          <w:rFonts w:eastAsia="Times New Roman"/>
          <w:sz w:val="22"/>
          <w:szCs w:val="22"/>
          <w:rtl/>
        </w:rPr>
        <w:t>-</w:t>
      </w:r>
      <w:r w:rsidRPr="000E0EA4">
        <w:rPr>
          <w:rFonts w:eastAsia="Times New Roman" w:hint="cs"/>
          <w:sz w:val="22"/>
          <w:szCs w:val="22"/>
          <w:rtl/>
        </w:rPr>
        <w:t xml:space="preserve"> </w:t>
      </w:r>
      <w:r w:rsidRPr="000E0EA4">
        <w:rPr>
          <w:rFonts w:eastAsia="Times New Roman"/>
          <w:sz w:val="22"/>
          <w:szCs w:val="22"/>
          <w:rtl/>
        </w:rPr>
        <w:t xml:space="preserve">כל מידע אשר יגיע לידי בקשר </w:t>
      </w:r>
      <w:r w:rsidR="007F5412">
        <w:rPr>
          <w:rFonts w:eastAsia="Times New Roman" w:hint="cs"/>
          <w:sz w:val="22"/>
          <w:szCs w:val="22"/>
          <w:rtl/>
        </w:rPr>
        <w:t xml:space="preserve">למתן </w:t>
      </w:r>
      <w:r w:rsidR="007F5412" w:rsidRPr="000E0EA4">
        <w:rPr>
          <w:rFonts w:eastAsia="Times New Roman" w:hint="cs"/>
          <w:sz w:val="22"/>
          <w:szCs w:val="22"/>
          <w:rtl/>
        </w:rPr>
        <w:t>השירותים</w:t>
      </w:r>
      <w:r w:rsidRPr="000E0EA4">
        <w:rPr>
          <w:rFonts w:eastAsia="Times New Roman"/>
          <w:sz w:val="22"/>
          <w:szCs w:val="22"/>
          <w:rtl/>
        </w:rPr>
        <w:t>, בין אם נתקבל במהלך מתן ה</w:t>
      </w:r>
      <w:r w:rsidRPr="000E0EA4">
        <w:rPr>
          <w:rFonts w:eastAsia="Times New Roman" w:hint="cs"/>
          <w:sz w:val="22"/>
          <w:szCs w:val="22"/>
          <w:rtl/>
        </w:rPr>
        <w:t>שירותים</w:t>
      </w:r>
      <w:r w:rsidRPr="000E0EA4">
        <w:rPr>
          <w:rFonts w:eastAsia="Times New Roman"/>
          <w:sz w:val="22"/>
          <w:szCs w:val="22"/>
          <w:rtl/>
        </w:rPr>
        <w:t xml:space="preserve"> או לאחר מכן, לרבות ומבלי לפגוע בכלליות האמור לעיל: מידע אשר </w:t>
      </w:r>
      <w:r w:rsidRPr="000E0EA4">
        <w:rPr>
          <w:rFonts w:eastAsia="Times New Roman" w:hint="cs"/>
          <w:sz w:val="22"/>
          <w:szCs w:val="22"/>
          <w:rtl/>
        </w:rPr>
        <w:t>יימס</w:t>
      </w:r>
      <w:r w:rsidRPr="000E0EA4">
        <w:rPr>
          <w:rFonts w:eastAsia="Times New Roman" w:hint="eastAsia"/>
          <w:sz w:val="22"/>
          <w:szCs w:val="22"/>
          <w:rtl/>
        </w:rPr>
        <w:t>ר</w:t>
      </w:r>
      <w:r w:rsidRPr="000E0EA4">
        <w:rPr>
          <w:rFonts w:eastAsia="Times New Roman"/>
          <w:sz w:val="22"/>
          <w:szCs w:val="22"/>
          <w:rtl/>
        </w:rPr>
        <w:t xml:space="preserve"> </w:t>
      </w:r>
      <w:r w:rsidR="00D05368" w:rsidRPr="000E0EA4">
        <w:rPr>
          <w:rFonts w:eastAsia="Times New Roman"/>
          <w:sz w:val="22"/>
          <w:szCs w:val="22"/>
          <w:rtl/>
        </w:rPr>
        <w:t>על ידי</w:t>
      </w:r>
      <w:r w:rsidRPr="000E0EA4">
        <w:rPr>
          <w:rFonts w:eastAsia="Times New Roman"/>
          <w:sz w:val="22"/>
          <w:szCs w:val="22"/>
          <w:rtl/>
        </w:rPr>
        <w:t xml:space="preserve"> </w:t>
      </w:r>
      <w:r w:rsidR="000366E3" w:rsidRPr="000E0EA4">
        <w:rPr>
          <w:rFonts w:eastAsia="Times New Roman" w:hint="cs"/>
          <w:sz w:val="22"/>
          <w:szCs w:val="22"/>
          <w:rtl/>
        </w:rPr>
        <w:t xml:space="preserve">המשרד </w:t>
      </w:r>
      <w:r w:rsidRPr="000E0EA4">
        <w:rPr>
          <w:rFonts w:eastAsia="Times New Roman"/>
          <w:sz w:val="22"/>
          <w:szCs w:val="22"/>
          <w:rtl/>
        </w:rPr>
        <w:t>ו/או כל גורם אחר ו/או מי מטעמ</w:t>
      </w:r>
      <w:r w:rsidRPr="000E0EA4">
        <w:rPr>
          <w:rFonts w:eastAsia="Times New Roman" w:hint="cs"/>
          <w:sz w:val="22"/>
          <w:szCs w:val="22"/>
          <w:rtl/>
        </w:rPr>
        <w:t>ו</w:t>
      </w:r>
      <w:r w:rsidRPr="000E0EA4">
        <w:rPr>
          <w:rFonts w:eastAsia="Times New Roman"/>
          <w:sz w:val="22"/>
          <w:szCs w:val="22"/>
          <w:rtl/>
        </w:rPr>
        <w:t xml:space="preserve">. </w:t>
      </w:r>
    </w:p>
    <w:p w:rsidR="000C086F" w:rsidRPr="000E0EA4" w:rsidRDefault="000C086F" w:rsidP="000C086F">
      <w:pPr>
        <w:widowControl w:val="0"/>
        <w:adjustRightInd w:val="0"/>
        <w:textAlignment w:val="baseline"/>
        <w:rPr>
          <w:rFonts w:eastAsia="Times New Roman"/>
          <w:b/>
          <w:bCs/>
          <w:sz w:val="22"/>
          <w:szCs w:val="22"/>
          <w:u w:val="single"/>
          <w:rtl/>
        </w:rPr>
      </w:pPr>
      <w:r w:rsidRPr="000E0EA4">
        <w:rPr>
          <w:rFonts w:eastAsia="Times New Roman"/>
          <w:b/>
          <w:bCs/>
          <w:sz w:val="22"/>
          <w:szCs w:val="22"/>
          <w:u w:val="single"/>
          <w:rtl/>
        </w:rPr>
        <w:t>שמירת סודיות</w:t>
      </w:r>
    </w:p>
    <w:p w:rsidR="000C086F" w:rsidRPr="000E0EA4" w:rsidRDefault="000C086F" w:rsidP="007F5412">
      <w:pPr>
        <w:widowControl w:val="0"/>
        <w:adjustRightInd w:val="0"/>
        <w:textAlignment w:val="baseline"/>
        <w:rPr>
          <w:rFonts w:eastAsia="Times New Roman"/>
          <w:sz w:val="22"/>
          <w:szCs w:val="22"/>
          <w:rtl/>
        </w:rPr>
      </w:pPr>
      <w:r w:rsidRPr="000E0EA4">
        <w:rPr>
          <w:rFonts w:eastAsia="Times New Roman"/>
          <w:sz w:val="22"/>
          <w:szCs w:val="22"/>
          <w:rtl/>
        </w:rPr>
        <w:t>הנני</w:t>
      </w:r>
      <w:r w:rsidRPr="000E0EA4">
        <w:rPr>
          <w:rFonts w:eastAsia="Times New Roman" w:hint="cs"/>
          <w:sz w:val="22"/>
          <w:szCs w:val="22"/>
          <w:rtl/>
        </w:rPr>
        <w:t>/ו</w:t>
      </w:r>
      <w:r w:rsidRPr="000E0EA4">
        <w:rPr>
          <w:rFonts w:eastAsia="Times New Roman"/>
          <w:sz w:val="22"/>
          <w:szCs w:val="22"/>
          <w:rtl/>
        </w:rPr>
        <w:t xml:space="preserve"> מתחייב</w:t>
      </w:r>
      <w:r w:rsidRPr="000E0EA4">
        <w:rPr>
          <w:rFonts w:eastAsia="Times New Roman" w:hint="cs"/>
          <w:sz w:val="22"/>
          <w:szCs w:val="22"/>
          <w:rtl/>
        </w:rPr>
        <w:t>/ת/ים</w:t>
      </w:r>
      <w:r w:rsidRPr="000E0EA4">
        <w:rPr>
          <w:rFonts w:eastAsia="Times New Roman"/>
          <w:sz w:val="22"/>
          <w:szCs w:val="22"/>
          <w:rtl/>
        </w:rPr>
        <w:t xml:space="preserve"> לשמור את המידע ו/או הסודות המקצועיים בסודיות מוחלטת ולעשות בהם שימוש אך ורק לצורך </w:t>
      </w:r>
      <w:r w:rsidR="007F5412">
        <w:rPr>
          <w:rFonts w:eastAsia="Times New Roman" w:hint="cs"/>
          <w:sz w:val="22"/>
          <w:szCs w:val="22"/>
          <w:rtl/>
        </w:rPr>
        <w:t xml:space="preserve">מתן </w:t>
      </w:r>
      <w:r w:rsidR="007F5412" w:rsidRPr="000E0EA4">
        <w:rPr>
          <w:rFonts w:eastAsia="Times New Roman" w:hint="cs"/>
          <w:sz w:val="22"/>
          <w:szCs w:val="22"/>
          <w:rtl/>
        </w:rPr>
        <w:t>השירותים</w:t>
      </w:r>
      <w:r w:rsidRPr="000E0EA4">
        <w:rPr>
          <w:rFonts w:eastAsia="Times New Roman"/>
          <w:sz w:val="22"/>
          <w:szCs w:val="22"/>
          <w:rtl/>
        </w:rPr>
        <w:t>. למען הסר ספק, ומבלי לפגוע בכלליות האמור, הנני</w:t>
      </w:r>
      <w:r w:rsidRPr="000E0EA4">
        <w:rPr>
          <w:rFonts w:eastAsia="Times New Roman" w:hint="cs"/>
          <w:sz w:val="22"/>
          <w:szCs w:val="22"/>
          <w:rtl/>
        </w:rPr>
        <w:t>/ו</w:t>
      </w:r>
      <w:r w:rsidRPr="000E0EA4">
        <w:rPr>
          <w:rFonts w:eastAsia="Times New Roman"/>
          <w:sz w:val="22"/>
          <w:szCs w:val="22"/>
          <w:rtl/>
        </w:rPr>
        <w:t xml:space="preserve"> מתחייב</w:t>
      </w:r>
      <w:r w:rsidRPr="000E0EA4">
        <w:rPr>
          <w:rFonts w:eastAsia="Times New Roman" w:hint="cs"/>
          <w:sz w:val="22"/>
          <w:szCs w:val="22"/>
          <w:rtl/>
        </w:rPr>
        <w:t>/ת/ים</w:t>
      </w:r>
      <w:r w:rsidRPr="000E0EA4">
        <w:rPr>
          <w:rFonts w:eastAsia="Times New Roman"/>
          <w:sz w:val="22"/>
          <w:szCs w:val="22"/>
          <w:rtl/>
        </w:rPr>
        <w:t xml:space="preserve"> לא לפרסם, להעביר, להודיע, למסור או להביא לידיעת כל אדם את המידע ו/או הסודות המקצועיים.</w:t>
      </w:r>
    </w:p>
    <w:p w:rsidR="000C086F" w:rsidRPr="000E0EA4" w:rsidRDefault="000C086F" w:rsidP="000C086F">
      <w:pPr>
        <w:widowControl w:val="0"/>
        <w:adjustRightInd w:val="0"/>
        <w:textAlignment w:val="baseline"/>
        <w:rPr>
          <w:rFonts w:eastAsia="Times New Roman"/>
          <w:sz w:val="22"/>
          <w:szCs w:val="22"/>
          <w:rtl/>
        </w:rPr>
      </w:pPr>
      <w:r w:rsidRPr="000E0EA4">
        <w:rPr>
          <w:rFonts w:eastAsia="Times New Roman"/>
          <w:sz w:val="22"/>
          <w:szCs w:val="22"/>
          <w:rtl/>
        </w:rPr>
        <w:t>הנני</w:t>
      </w:r>
      <w:r w:rsidRPr="000E0EA4">
        <w:rPr>
          <w:rFonts w:eastAsia="Times New Roman" w:hint="cs"/>
          <w:sz w:val="22"/>
          <w:szCs w:val="22"/>
          <w:rtl/>
        </w:rPr>
        <w:t>/ו</w:t>
      </w:r>
      <w:r w:rsidRPr="000E0EA4">
        <w:rPr>
          <w:rFonts w:eastAsia="Times New Roman"/>
          <w:sz w:val="22"/>
          <w:szCs w:val="22"/>
          <w:rtl/>
        </w:rPr>
        <w:t xml:space="preserve"> מצהיר</w:t>
      </w:r>
      <w:r w:rsidRPr="000E0EA4">
        <w:rPr>
          <w:rFonts w:eastAsia="Times New Roman" w:hint="cs"/>
          <w:sz w:val="22"/>
          <w:szCs w:val="22"/>
          <w:rtl/>
        </w:rPr>
        <w:t>/ה/ים</w:t>
      </w:r>
      <w:r w:rsidRPr="000E0EA4">
        <w:rPr>
          <w:rFonts w:eastAsia="Times New Roman"/>
          <w:sz w:val="22"/>
          <w:szCs w:val="22"/>
          <w:rtl/>
        </w:rPr>
        <w:t xml:space="preserve"> כי ידוע לי שאי מילוי התחייבויותיי</w:t>
      </w:r>
      <w:r w:rsidRPr="000E0EA4">
        <w:rPr>
          <w:rFonts w:eastAsia="Times New Roman" w:hint="cs"/>
          <w:sz w:val="22"/>
          <w:szCs w:val="22"/>
          <w:rtl/>
        </w:rPr>
        <w:t>/נו</w:t>
      </w:r>
      <w:r w:rsidRPr="000E0EA4">
        <w:rPr>
          <w:rFonts w:eastAsia="Times New Roman"/>
          <w:sz w:val="22"/>
          <w:szCs w:val="22"/>
          <w:rtl/>
        </w:rPr>
        <w:t xml:space="preserve"> מהוות עבירה לפי פרק ז' (ביטחון המדינה, יחסי חוץ וסודות רשמיים) לחוק העונשין, תשל"ז - 1977.</w:t>
      </w:r>
    </w:p>
    <w:p w:rsidR="000C086F" w:rsidRPr="000E0EA4" w:rsidRDefault="000C086F" w:rsidP="000C086F">
      <w:pPr>
        <w:widowControl w:val="0"/>
        <w:adjustRightInd w:val="0"/>
        <w:spacing w:line="240" w:lineRule="auto"/>
        <w:jc w:val="left"/>
        <w:textAlignment w:val="baseline"/>
        <w:rPr>
          <w:rFonts w:eastAsia="Times New Roman"/>
          <w:rtl/>
        </w:rPr>
      </w:pPr>
      <w:r w:rsidRPr="000E0EA4">
        <w:rPr>
          <w:rFonts w:eastAsia="Times New Roman"/>
          <w:b/>
          <w:bCs/>
          <w:rtl/>
        </w:rPr>
        <w:t>ולראיה באתי</w:t>
      </w:r>
      <w:r w:rsidRPr="000E0EA4">
        <w:rPr>
          <w:rFonts w:eastAsia="Times New Roman" w:hint="cs"/>
          <w:b/>
          <w:bCs/>
          <w:rtl/>
        </w:rPr>
        <w:t>/נו</w:t>
      </w:r>
      <w:r w:rsidRPr="000E0EA4">
        <w:rPr>
          <w:rFonts w:eastAsia="Times New Roman"/>
          <w:b/>
          <w:bCs/>
          <w:rtl/>
        </w:rPr>
        <w:t xml:space="preserve"> על החתום:</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0E0EA4" w:rsidTr="000C086F">
        <w:tc>
          <w:tcPr>
            <w:tcW w:w="2016"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2201"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579"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c>
          <w:tcPr>
            <w:tcW w:w="2016"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F77CAD" w:rsidRDefault="000C086F" w:rsidP="006D711E">
      <w:pPr>
        <w:widowControl w:val="0"/>
        <w:adjustRightInd w:val="0"/>
        <w:spacing w:before="40" w:after="40" w:line="240" w:lineRule="auto"/>
        <w:ind w:right="284"/>
        <w:textAlignment w:val="baseline"/>
        <w:rPr>
          <w:rFonts w:eastAsia="Times New Roman"/>
          <w:sz w:val="22"/>
          <w:szCs w:val="22"/>
          <w:rtl/>
        </w:rPr>
      </w:pPr>
      <w:r w:rsidRPr="000E0EA4">
        <w:rPr>
          <w:rFonts w:eastAsia="Times New Roman"/>
          <w:bCs/>
          <w:rtl/>
          <w:lang w:eastAsia="he-IL"/>
        </w:rPr>
        <w:br w:type="page"/>
      </w:r>
      <w:r w:rsidR="006D711E">
        <w:rPr>
          <w:rFonts w:eastAsia="Times New Roman" w:hint="cs"/>
          <w:b/>
          <w:bCs/>
          <w:sz w:val="32"/>
          <w:szCs w:val="32"/>
          <w:u w:val="single"/>
          <w:rtl/>
          <w:lang w:eastAsia="he-IL"/>
        </w:rPr>
        <w:lastRenderedPageBreak/>
        <w:t xml:space="preserve"> </w:t>
      </w:r>
    </w:p>
    <w:p w:rsidR="00B935D6" w:rsidRDefault="00B935D6" w:rsidP="0048009A">
      <w:pPr>
        <w:spacing w:line="240" w:lineRule="auto"/>
        <w:rPr>
          <w:rFonts w:eastAsia="Times New Roman"/>
          <w:sz w:val="22"/>
          <w:szCs w:val="22"/>
          <w:rtl/>
        </w:rPr>
      </w:pPr>
    </w:p>
    <w:p w:rsidR="00B935D6" w:rsidRPr="000C086F" w:rsidRDefault="00B935D6" w:rsidP="00E56C2F">
      <w:pPr>
        <w:widowControl w:val="0"/>
        <w:adjustRightInd w:val="0"/>
        <w:spacing w:line="240" w:lineRule="auto"/>
        <w:contextualSpacing/>
        <w:textAlignment w:val="baseline"/>
        <w:rPr>
          <w:rFonts w:eastAsia="Times New Roman"/>
          <w:b/>
          <w:bCs/>
          <w:sz w:val="32"/>
          <w:szCs w:val="32"/>
          <w:rtl/>
        </w:rPr>
      </w:pPr>
      <w:r w:rsidRPr="000C086F">
        <w:rPr>
          <w:rFonts w:eastAsia="Times New Roman" w:hint="cs"/>
          <w:b/>
          <w:bCs/>
          <w:sz w:val="32"/>
          <w:szCs w:val="32"/>
          <w:u w:val="single"/>
          <w:rtl/>
        </w:rPr>
        <w:t>נספח</w:t>
      </w:r>
      <w:r w:rsidRPr="000C086F">
        <w:rPr>
          <w:rFonts w:eastAsia="Times New Roman"/>
          <w:b/>
          <w:bCs/>
          <w:sz w:val="32"/>
          <w:szCs w:val="32"/>
          <w:u w:val="single"/>
          <w:rtl/>
        </w:rPr>
        <w:t xml:space="preserve"> </w:t>
      </w:r>
      <w:r w:rsidRPr="000C086F">
        <w:rPr>
          <w:rFonts w:eastAsia="Times New Roman" w:hint="cs"/>
          <w:b/>
          <w:bCs/>
          <w:sz w:val="32"/>
          <w:szCs w:val="32"/>
          <w:u w:val="single"/>
          <w:rtl/>
        </w:rPr>
        <w:t xml:space="preserve">מס. </w:t>
      </w:r>
      <w:r w:rsidR="00E56C2F">
        <w:rPr>
          <w:rFonts w:eastAsia="Times New Roman" w:hint="cs"/>
          <w:b/>
          <w:bCs/>
          <w:sz w:val="32"/>
          <w:szCs w:val="32"/>
          <w:u w:val="single"/>
          <w:rtl/>
        </w:rPr>
        <w:t>8</w:t>
      </w:r>
      <w:r w:rsidRPr="000C086F">
        <w:rPr>
          <w:rFonts w:eastAsia="Times New Roman"/>
          <w:b/>
          <w:bCs/>
          <w:sz w:val="32"/>
          <w:szCs w:val="32"/>
        </w:rPr>
        <w:t>:</w:t>
      </w:r>
      <w:r w:rsidRPr="000C086F">
        <w:rPr>
          <w:rFonts w:eastAsia="Times New Roman" w:hint="cs"/>
          <w:b/>
          <w:bCs/>
          <w:sz w:val="32"/>
          <w:szCs w:val="32"/>
          <w:rtl/>
        </w:rPr>
        <w:t xml:space="preserve"> </w:t>
      </w:r>
    </w:p>
    <w:p w:rsidR="00B935D6" w:rsidRPr="000C086F" w:rsidRDefault="00B935D6" w:rsidP="00B935D6">
      <w:pPr>
        <w:widowControl w:val="0"/>
        <w:adjustRightInd w:val="0"/>
        <w:spacing w:line="240" w:lineRule="auto"/>
        <w:contextualSpacing/>
        <w:textAlignment w:val="baseline"/>
        <w:rPr>
          <w:rFonts w:eastAsia="Times New Roman"/>
          <w:b/>
          <w:bCs/>
          <w:sz w:val="28"/>
          <w:szCs w:val="28"/>
          <w:rtl/>
        </w:rPr>
      </w:pPr>
      <w:r w:rsidRPr="000C086F">
        <w:rPr>
          <w:rFonts w:eastAsia="Times New Roman" w:hint="cs"/>
          <w:b/>
          <w:bCs/>
          <w:sz w:val="28"/>
          <w:szCs w:val="28"/>
          <w:rtl/>
        </w:rPr>
        <w:t>נוסח כתב ע</w:t>
      </w:r>
      <w:r w:rsidRPr="000C086F">
        <w:rPr>
          <w:rFonts w:eastAsia="Times New Roman"/>
          <w:b/>
          <w:bCs/>
          <w:sz w:val="28"/>
          <w:szCs w:val="28"/>
          <w:rtl/>
        </w:rPr>
        <w:t xml:space="preserve">רבות </w:t>
      </w:r>
      <w:r w:rsidR="008F5EC7">
        <w:rPr>
          <w:rFonts w:eastAsia="Times New Roman" w:hint="cs"/>
          <w:b/>
          <w:bCs/>
          <w:sz w:val="28"/>
          <w:szCs w:val="28"/>
          <w:rtl/>
        </w:rPr>
        <w:t xml:space="preserve">מכרז </w:t>
      </w:r>
      <w:r w:rsidRPr="000C086F">
        <w:rPr>
          <w:rFonts w:eastAsia="Times New Roman" w:hint="cs"/>
          <w:b/>
          <w:bCs/>
          <w:sz w:val="28"/>
          <w:szCs w:val="28"/>
          <w:rtl/>
        </w:rPr>
        <w:t xml:space="preserve">בגין הגשת הצעה </w:t>
      </w:r>
    </w:p>
    <w:p w:rsidR="00B935D6" w:rsidRPr="000C086F" w:rsidRDefault="00B935D6" w:rsidP="00B935D6">
      <w:pPr>
        <w:widowControl w:val="0"/>
        <w:pBdr>
          <w:top w:val="single" w:sz="4" w:space="1" w:color="auto"/>
          <w:left w:val="single" w:sz="4" w:space="4" w:color="auto"/>
          <w:bottom w:val="single" w:sz="4" w:space="1" w:color="auto"/>
          <w:right w:val="single" w:sz="4" w:space="4" w:color="auto"/>
        </w:pBdr>
        <w:shd w:val="clear" w:color="auto" w:fill="F2F2F2"/>
        <w:adjustRightInd w:val="0"/>
        <w:spacing w:line="240" w:lineRule="auto"/>
        <w:contextualSpacing/>
        <w:jc w:val="center"/>
        <w:textAlignment w:val="baseline"/>
        <w:rPr>
          <w:rFonts w:ascii="Arial" w:eastAsia="Times New Roman" w:hAnsi="Arial" w:cs="Arial"/>
          <w:b/>
          <w:bCs/>
          <w:sz w:val="28"/>
          <w:szCs w:val="28"/>
          <w:rtl/>
        </w:rPr>
      </w:pPr>
      <w:r w:rsidRPr="000C086F">
        <w:rPr>
          <w:rFonts w:ascii="Arial" w:eastAsia="Times New Roman" w:hAnsi="Arial" w:cs="Arial"/>
          <w:b/>
          <w:bCs/>
          <w:sz w:val="28"/>
          <w:szCs w:val="28"/>
          <w:rtl/>
        </w:rPr>
        <w:t>דוגמה בלבד, לא למילוי</w:t>
      </w:r>
    </w:p>
    <w:p w:rsidR="00B935D6" w:rsidRDefault="00B935D6" w:rsidP="00B935D6">
      <w:pPr>
        <w:keepLines/>
        <w:spacing w:before="120"/>
        <w:ind w:left="6"/>
        <w:rPr>
          <w:rFonts w:eastAsia="Times New Roman"/>
          <w:b/>
          <w:bCs/>
          <w:rtl/>
        </w:rPr>
      </w:pPr>
      <w:r w:rsidRPr="000C086F">
        <w:rPr>
          <w:rFonts w:eastAsia="Times New Roman" w:hint="cs"/>
          <w:b/>
          <w:bCs/>
          <w:rtl/>
        </w:rPr>
        <w:t xml:space="preserve">לכבוד </w:t>
      </w:r>
      <w:r w:rsidRPr="000C086F">
        <w:rPr>
          <w:rFonts w:eastAsia="Times New Roman"/>
          <w:b/>
          <w:bCs/>
          <w:rtl/>
        </w:rPr>
        <w:br/>
      </w:r>
      <w:r>
        <w:rPr>
          <w:rFonts w:eastAsia="Times New Roman" w:hint="cs"/>
          <w:b/>
          <w:bCs/>
          <w:rtl/>
        </w:rPr>
        <w:t>משרד החקלאות ופיתוח הכפר</w:t>
      </w:r>
    </w:p>
    <w:p w:rsidR="00B935D6" w:rsidRPr="000C086F" w:rsidRDefault="00B935D6" w:rsidP="00B935D6">
      <w:pPr>
        <w:keepLines/>
        <w:spacing w:before="120"/>
        <w:ind w:left="6"/>
        <w:rPr>
          <w:rFonts w:eastAsia="Times New Roman"/>
          <w:rtl/>
        </w:rPr>
      </w:pPr>
      <w:r w:rsidRPr="000C086F">
        <w:rPr>
          <w:rFonts w:eastAsia="Times New Roman" w:hint="cs"/>
          <w:rtl/>
        </w:rPr>
        <w:t>הנדון: ערבות מס' _______________</w:t>
      </w:r>
    </w:p>
    <w:p w:rsidR="00B935D6" w:rsidRPr="000C086F" w:rsidRDefault="00B935D6" w:rsidP="00B935D6">
      <w:pPr>
        <w:jc w:val="center"/>
        <w:rPr>
          <w:rFonts w:ascii="Arial" w:eastAsia="Times New Roman" w:hAnsi="Arial"/>
          <w:b/>
          <w:bCs/>
          <w:sz w:val="28"/>
          <w:szCs w:val="28"/>
          <w:lang w:eastAsia="he-IL"/>
        </w:rPr>
      </w:pPr>
      <w:r w:rsidRPr="000C086F">
        <w:rPr>
          <w:rFonts w:ascii="Arial" w:eastAsia="Times New Roman" w:hAnsi="Arial"/>
          <w:b/>
          <w:bCs/>
          <w:sz w:val="28"/>
          <w:szCs w:val="28"/>
          <w:rtl/>
          <w:lang w:eastAsia="he-IL"/>
        </w:rPr>
        <w:t>כתב ערבות</w:t>
      </w:r>
    </w:p>
    <w:p w:rsidR="00B935D6" w:rsidRPr="000C086F" w:rsidRDefault="00B935D6" w:rsidP="008F5EC7">
      <w:pPr>
        <w:rPr>
          <w:rFonts w:eastAsia="Times New Roman"/>
          <w:sz w:val="22"/>
          <w:szCs w:val="22"/>
          <w:u w:val="single"/>
          <w:rtl/>
        </w:rPr>
      </w:pPr>
      <w:r w:rsidRPr="000C086F">
        <w:rPr>
          <w:rFonts w:ascii="Arial" w:eastAsia="Times New Roman" w:hAnsi="Arial"/>
          <w:rtl/>
          <w:lang w:eastAsia="he-IL"/>
        </w:rPr>
        <w:t>אנו ערבים בזה כלפיכם לסילוק כל סכום עד לסך</w:t>
      </w:r>
      <w:r w:rsidR="008F5EC7">
        <w:rPr>
          <w:rFonts w:ascii="Arial" w:eastAsia="Times New Roman" w:hAnsi="Arial" w:hint="cs"/>
          <w:rtl/>
          <w:lang w:eastAsia="he-IL"/>
        </w:rPr>
        <w:t xml:space="preserve"> 15,000 </w:t>
      </w:r>
      <w:r w:rsidRPr="000C086F">
        <w:rPr>
          <w:rFonts w:ascii="Arial" w:eastAsia="Times New Roman" w:hAnsi="Arial" w:hint="cs"/>
          <w:rtl/>
          <w:lang w:eastAsia="he-IL"/>
        </w:rPr>
        <w:t xml:space="preserve">₪ </w:t>
      </w:r>
      <w:r w:rsidRPr="000C086F">
        <w:rPr>
          <w:rFonts w:ascii="Arial" w:eastAsia="Times New Roman" w:hAnsi="Arial"/>
          <w:rtl/>
          <w:lang w:eastAsia="he-IL"/>
        </w:rPr>
        <w:t>(במילים</w:t>
      </w:r>
      <w:r w:rsidR="008F5EC7">
        <w:rPr>
          <w:rFonts w:ascii="Arial" w:eastAsia="Times New Roman" w:hAnsi="Arial" w:hint="cs"/>
          <w:rtl/>
          <w:lang w:eastAsia="he-IL"/>
        </w:rPr>
        <w:t>: חמישה עשר אלף,</w:t>
      </w:r>
      <w:r w:rsidRPr="000C086F">
        <w:rPr>
          <w:rFonts w:ascii="Arial" w:eastAsia="Times New Roman" w:hAnsi="Arial" w:hint="cs"/>
          <w:rtl/>
          <w:lang w:eastAsia="he-IL"/>
        </w:rPr>
        <w:t xml:space="preserve"> מ</w:t>
      </w:r>
      <w:r w:rsidRPr="000C086F">
        <w:rPr>
          <w:rFonts w:ascii="Arial" w:eastAsia="Times New Roman" w:hAnsi="Arial"/>
          <w:rtl/>
          <w:lang w:eastAsia="he-IL"/>
        </w:rPr>
        <w:t>תאריך ____________________</w:t>
      </w:r>
      <w:r w:rsidRPr="000C086F">
        <w:rPr>
          <w:rFonts w:ascii="Arial" w:eastAsia="Times New Roman" w:hAnsi="Arial" w:hint="cs"/>
          <w:rtl/>
          <w:lang w:eastAsia="he-IL"/>
        </w:rPr>
        <w:t xml:space="preserve">, </w:t>
      </w:r>
      <w:r w:rsidRPr="000C086F">
        <w:rPr>
          <w:rFonts w:ascii="Arial" w:eastAsia="Times New Roman" w:hAnsi="Arial"/>
          <w:rtl/>
          <w:lang w:eastAsia="he-IL"/>
        </w:rPr>
        <w:t>אשר תדרשו מאת:</w:t>
      </w:r>
      <w:r w:rsidRPr="000C086F">
        <w:rPr>
          <w:rFonts w:ascii="Arial" w:eastAsia="Times New Roman" w:hAnsi="Arial" w:hint="cs"/>
          <w:rtl/>
          <w:lang w:eastAsia="he-IL"/>
        </w:rPr>
        <w:t xml:space="preserve"> </w:t>
      </w:r>
      <w:r w:rsidRPr="000C086F">
        <w:rPr>
          <w:rFonts w:ascii="Arial" w:eastAsia="Times New Roman" w:hAnsi="Arial"/>
          <w:rtl/>
          <w:lang w:eastAsia="he-IL"/>
        </w:rPr>
        <w:t xml:space="preserve"> _______________ (להלן "החייב") בקשר</w:t>
      </w:r>
      <w:r w:rsidRPr="000C086F">
        <w:rPr>
          <w:rFonts w:ascii="Arial" w:eastAsia="Times New Roman" w:hAnsi="Arial" w:hint="cs"/>
          <w:rtl/>
          <w:lang w:eastAsia="he-IL"/>
        </w:rPr>
        <w:t xml:space="preserve"> </w:t>
      </w:r>
      <w:r w:rsidRPr="000C086F">
        <w:rPr>
          <w:rFonts w:ascii="Arial" w:eastAsia="Times New Roman" w:hAnsi="Arial"/>
          <w:rtl/>
          <w:lang w:eastAsia="he-IL"/>
        </w:rPr>
        <w:t xml:space="preserve">עם </w:t>
      </w:r>
      <w:r w:rsidRPr="000C086F">
        <w:rPr>
          <w:rFonts w:ascii="Arial" w:hAnsi="Arial"/>
          <w:rtl/>
        </w:rPr>
        <w:t xml:space="preserve">מכרז </w:t>
      </w:r>
      <w:r>
        <w:rPr>
          <w:rFonts w:ascii="Arial" w:hAnsi="Arial" w:hint="cs"/>
          <w:rtl/>
        </w:rPr>
        <w:t>פומבי</w:t>
      </w:r>
      <w:r w:rsidRPr="009646A6">
        <w:rPr>
          <w:rFonts w:ascii="Arial" w:hAnsi="Arial"/>
          <w:rtl/>
        </w:rPr>
        <w:t xml:space="preserve"> </w:t>
      </w:r>
      <w:r w:rsidR="006D711E">
        <w:rPr>
          <w:rFonts w:ascii="Arial" w:hAnsi="Arial" w:hint="cs"/>
          <w:rtl/>
        </w:rPr>
        <w:t xml:space="preserve">  </w:t>
      </w:r>
    </w:p>
    <w:p w:rsidR="00B935D6" w:rsidRPr="000C086F" w:rsidRDefault="00B935D6" w:rsidP="00B935D6">
      <w:pPr>
        <w:rPr>
          <w:rFonts w:ascii="Arial" w:hAnsi="Arial" w:cs="Arial"/>
          <w:i/>
          <w:iCs/>
          <w:sz w:val="18"/>
          <w:szCs w:val="18"/>
          <w:rtl/>
          <w:cs/>
        </w:rPr>
      </w:pPr>
    </w:p>
    <w:p w:rsidR="00B935D6" w:rsidRPr="000C086F" w:rsidRDefault="00B935D6" w:rsidP="00B935D6">
      <w:pPr>
        <w:rPr>
          <w:rFonts w:ascii="Arial" w:eastAsia="Times New Roman" w:hAnsi="Arial"/>
          <w:lang w:eastAsia="he-IL"/>
        </w:rPr>
      </w:pPr>
      <w:r w:rsidRPr="000C086F">
        <w:rPr>
          <w:rFonts w:ascii="Arial" w:eastAsia="Times New Roman" w:hAnsi="Arial"/>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935D6" w:rsidRPr="000C086F" w:rsidRDefault="00B935D6" w:rsidP="00B935D6">
      <w:pPr>
        <w:rPr>
          <w:rFonts w:ascii="Arial" w:eastAsia="Times New Roman" w:hAnsi="Arial"/>
          <w:lang w:eastAsia="he-IL"/>
        </w:rPr>
      </w:pPr>
      <w:r w:rsidRPr="000C086F">
        <w:rPr>
          <w:rFonts w:ascii="Arial" w:eastAsia="Times New Roman" w:hAnsi="Arial"/>
          <w:rtl/>
          <w:lang w:eastAsia="he-IL"/>
        </w:rPr>
        <w:t xml:space="preserve">ערבות זו תהיה בתוקף </w:t>
      </w:r>
      <w:r w:rsidRPr="000C086F">
        <w:rPr>
          <w:rFonts w:ascii="Arial" w:eastAsia="Times New Roman" w:hAnsi="Arial" w:hint="cs"/>
          <w:rtl/>
          <w:lang w:eastAsia="he-IL"/>
        </w:rPr>
        <w:t>עד ל</w:t>
      </w:r>
      <w:r w:rsidRPr="000C086F">
        <w:rPr>
          <w:rFonts w:ascii="Arial" w:eastAsia="Times New Roman" w:hAnsi="Arial"/>
          <w:rtl/>
          <w:lang w:eastAsia="he-IL"/>
        </w:rPr>
        <w:t xml:space="preserve">תאריך </w:t>
      </w:r>
      <w:r w:rsidRPr="00192F8B">
        <w:rPr>
          <w:rFonts w:ascii="Arial" w:eastAsia="Times New Roman" w:hAnsi="Arial"/>
          <w:rtl/>
          <w:lang w:eastAsia="he-IL"/>
        </w:rPr>
        <w:t>_______________</w:t>
      </w:r>
    </w:p>
    <w:p w:rsidR="00B935D6" w:rsidRPr="000C086F" w:rsidRDefault="00B935D6" w:rsidP="00B935D6">
      <w:pPr>
        <w:jc w:val="left"/>
        <w:rPr>
          <w:rFonts w:ascii="Arial" w:eastAsia="Times New Roman" w:hAnsi="Arial"/>
          <w:lang w:eastAsia="he-IL"/>
        </w:rPr>
      </w:pPr>
      <w:r w:rsidRPr="000C086F">
        <w:rPr>
          <w:rFonts w:ascii="Arial" w:eastAsia="Times New Roman" w:hAnsi="Arial"/>
          <w:rtl/>
          <w:lang w:eastAsia="he-IL"/>
        </w:rPr>
        <w:t xml:space="preserve">דרישה על פי ערבות זו יש להפנות לסניף הבנק/חב' הביטוח </w:t>
      </w:r>
      <w:r w:rsidRPr="000C086F">
        <w:rPr>
          <w:rFonts w:ascii="Arial" w:eastAsia="Times New Roman" w:hAnsi="Arial" w:hint="cs"/>
          <w:rtl/>
          <w:lang w:eastAsia="he-IL"/>
        </w:rPr>
        <w:t>ש</w:t>
      </w:r>
      <w:r w:rsidRPr="000C086F">
        <w:rPr>
          <w:rFonts w:ascii="Arial" w:eastAsia="Times New Roman" w:hAnsi="Arial"/>
          <w:rtl/>
          <w:lang w:eastAsia="he-IL"/>
        </w:rPr>
        <w:t>כתובתו___________________</w:t>
      </w:r>
    </w:p>
    <w:p w:rsidR="00B935D6" w:rsidRPr="000C086F" w:rsidRDefault="00B935D6" w:rsidP="00B935D6">
      <w:pPr>
        <w:rPr>
          <w:rFonts w:ascii="Arial" w:eastAsia="Times New Roman" w:hAnsi="Arial"/>
          <w:lang w:eastAsia="he-IL"/>
        </w:rPr>
      </w:pPr>
      <w:r w:rsidRPr="000C086F">
        <w:rPr>
          <w:rFonts w:ascii="Arial" w:eastAsia="Times New Roman" w:hAnsi="Arial" w:hint="cs"/>
          <w:rtl/>
          <w:lang w:eastAsia="he-IL"/>
        </w:rPr>
        <w:t>____________________________________________________________________</w:t>
      </w:r>
      <w:r w:rsidRPr="000C086F">
        <w:rPr>
          <w:rFonts w:ascii="Arial" w:eastAsia="Times New Roman" w:hAnsi="Arial"/>
          <w:rtl/>
          <w:lang w:eastAsia="he-IL"/>
        </w:rPr>
        <w:t>שם הבנק/חב' הביטוח</w:t>
      </w:r>
      <w:r w:rsidRPr="000C086F">
        <w:rPr>
          <w:rFonts w:ascii="Arial" w:eastAsia="Times New Roman" w:hAnsi="Arial" w:hint="cs"/>
          <w:rtl/>
          <w:lang w:eastAsia="he-IL"/>
        </w:rPr>
        <w:t>:____________________________________________________</w:t>
      </w:r>
    </w:p>
    <w:p w:rsidR="00B935D6" w:rsidRPr="000C086F" w:rsidRDefault="00B935D6" w:rsidP="00B935D6">
      <w:pPr>
        <w:spacing w:line="240" w:lineRule="auto"/>
        <w:rPr>
          <w:rFonts w:ascii="Arial" w:eastAsia="Times New Roman" w:hAnsi="Arial"/>
          <w:rtl/>
          <w:lang w:eastAsia="he-IL"/>
        </w:rPr>
      </w:pPr>
    </w:p>
    <w:p w:rsidR="00B935D6" w:rsidRPr="000C086F" w:rsidRDefault="00B935D6" w:rsidP="00B935D6">
      <w:pPr>
        <w:spacing w:line="240" w:lineRule="auto"/>
        <w:rPr>
          <w:rFonts w:ascii="Arial" w:eastAsia="Times New Roman" w:hAnsi="Arial"/>
          <w:b/>
          <w:bCs/>
          <w:lang w:eastAsia="he-IL"/>
        </w:rPr>
      </w:pPr>
      <w:r w:rsidRPr="000C086F">
        <w:rPr>
          <w:rFonts w:ascii="Arial" w:eastAsia="Times New Roman" w:hAnsi="Arial"/>
          <w:b/>
          <w:bCs/>
          <w:rtl/>
          <w:lang w:eastAsia="he-IL"/>
        </w:rPr>
        <w:t>_________________________</w:t>
      </w:r>
      <w:r w:rsidRPr="000C086F">
        <w:rPr>
          <w:rFonts w:ascii="Arial" w:eastAsia="Times New Roman" w:hAnsi="Arial" w:hint="cs"/>
          <w:b/>
          <w:bCs/>
          <w:rtl/>
          <w:lang w:eastAsia="he-IL"/>
        </w:rPr>
        <w:t xml:space="preserve">                ____________________</w:t>
      </w:r>
    </w:p>
    <w:p w:rsidR="00B935D6" w:rsidRPr="000C086F" w:rsidRDefault="00B935D6" w:rsidP="00B935D6">
      <w:pPr>
        <w:spacing w:line="240" w:lineRule="auto"/>
        <w:rPr>
          <w:rFonts w:ascii="Arial" w:eastAsia="Times New Roman" w:hAnsi="Arial"/>
          <w:lang w:eastAsia="he-IL"/>
        </w:rPr>
      </w:pPr>
      <w:r w:rsidRPr="000C086F">
        <w:rPr>
          <w:rFonts w:ascii="Arial" w:eastAsia="Times New Roman" w:hAnsi="Arial"/>
          <w:rtl/>
          <w:lang w:eastAsia="he-IL"/>
        </w:rPr>
        <w:t xml:space="preserve">     מס' הבנק ומס' הסניף                  </w:t>
      </w:r>
      <w:r w:rsidRPr="000C086F">
        <w:rPr>
          <w:rFonts w:ascii="Arial" w:eastAsia="Times New Roman" w:hAnsi="Arial" w:hint="cs"/>
          <w:rtl/>
          <w:lang w:eastAsia="he-IL"/>
        </w:rPr>
        <w:t xml:space="preserve">                </w:t>
      </w:r>
      <w:r w:rsidRPr="000C086F">
        <w:rPr>
          <w:rFonts w:ascii="Arial" w:eastAsia="Times New Roman" w:hAnsi="Arial"/>
          <w:rtl/>
          <w:lang w:eastAsia="he-IL"/>
        </w:rPr>
        <w:t xml:space="preserve">כתובת סניף הבנק/חברת הביטוח </w:t>
      </w:r>
    </w:p>
    <w:p w:rsidR="00B935D6" w:rsidRPr="000C086F" w:rsidRDefault="00B935D6" w:rsidP="00B935D6">
      <w:pPr>
        <w:spacing w:line="240" w:lineRule="auto"/>
        <w:rPr>
          <w:rFonts w:ascii="Arial" w:eastAsia="Times New Roman" w:hAnsi="Arial"/>
          <w:lang w:eastAsia="he-IL"/>
        </w:rPr>
      </w:pPr>
    </w:p>
    <w:p w:rsidR="00B935D6" w:rsidRPr="000C086F" w:rsidRDefault="00B935D6" w:rsidP="00B935D6">
      <w:pPr>
        <w:spacing w:line="240" w:lineRule="auto"/>
        <w:rPr>
          <w:rFonts w:ascii="Arial" w:eastAsia="Times New Roman" w:hAnsi="Arial"/>
          <w:rtl/>
          <w:lang w:eastAsia="he-IL"/>
        </w:rPr>
      </w:pPr>
    </w:p>
    <w:p w:rsidR="00B935D6" w:rsidRPr="000C086F" w:rsidRDefault="00B935D6" w:rsidP="00B935D6">
      <w:pPr>
        <w:spacing w:line="240" w:lineRule="auto"/>
        <w:rPr>
          <w:rFonts w:ascii="Arial" w:eastAsia="Times New Roman" w:hAnsi="Arial"/>
          <w:rtl/>
          <w:lang w:eastAsia="he-IL"/>
        </w:rPr>
      </w:pPr>
      <w:r w:rsidRPr="000C086F">
        <w:rPr>
          <w:rFonts w:ascii="Arial" w:eastAsia="Times New Roman" w:hAnsi="Arial"/>
          <w:rtl/>
          <w:lang w:eastAsia="he-IL"/>
        </w:rPr>
        <w:t>ערבות זו אינה ניתנת להעברה</w:t>
      </w:r>
    </w:p>
    <w:p w:rsidR="00B935D6" w:rsidRPr="000C086F" w:rsidRDefault="00B935D6" w:rsidP="00B935D6">
      <w:pPr>
        <w:rPr>
          <w:rFonts w:ascii="Arial" w:eastAsia="Times New Roman" w:hAnsi="Arial" w:cs="Arial"/>
          <w:sz w:val="22"/>
          <w:szCs w:val="22"/>
          <w:lang w:eastAsia="he-IL"/>
        </w:rPr>
      </w:pPr>
    </w:p>
    <w:p w:rsidR="00B935D6" w:rsidRPr="00F77CAD" w:rsidRDefault="00B935D6" w:rsidP="0048009A">
      <w:pPr>
        <w:spacing w:line="240" w:lineRule="auto"/>
        <w:rPr>
          <w:rFonts w:eastAsia="Times New Roman"/>
          <w:sz w:val="22"/>
          <w:szCs w:val="22"/>
          <w:rtl/>
        </w:rPr>
      </w:pPr>
    </w:p>
    <w:p w:rsidR="00F77CAD" w:rsidRPr="00F77CAD" w:rsidRDefault="00F77CAD" w:rsidP="00F77CAD">
      <w:pPr>
        <w:spacing w:line="240" w:lineRule="auto"/>
        <w:rPr>
          <w:rFonts w:eastAsia="Times New Roman"/>
          <w:rtl/>
        </w:rPr>
      </w:pPr>
    </w:p>
    <w:sectPr w:rsidR="00F77CAD" w:rsidRPr="00F77CAD" w:rsidSect="005023B2">
      <w:headerReference w:type="even" r:id="rId14"/>
      <w:headerReference w:type="default" r:id="rId15"/>
      <w:footerReference w:type="even" r:id="rId16"/>
      <w:footerReference w:type="default" r:id="rId17"/>
      <w:headerReference w:type="first" r:id="rId18"/>
      <w:footerReference w:type="first" r:id="rId19"/>
      <w:pgSz w:w="11907" w:h="16840" w:code="9"/>
      <w:pgMar w:top="851" w:right="1827" w:bottom="1258" w:left="1276" w:header="851" w:footer="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1390" w:rsidRDefault="00261390">
      <w:pPr>
        <w:spacing w:line="240" w:lineRule="auto"/>
      </w:pPr>
      <w:r>
        <w:separator/>
      </w:r>
    </w:p>
  </w:endnote>
  <w:endnote w:type="continuationSeparator" w:id="0">
    <w:p w:rsidR="00261390" w:rsidRDefault="0026139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Helv">
    <w:panose1 w:val="020B0604020202030204"/>
    <w:charset w:val="00"/>
    <w:family w:val="swiss"/>
    <w:notTrueType/>
    <w:pitch w:val="variable"/>
    <w:sig w:usb0="00000003" w:usb1="00000000" w:usb2="00000000" w:usb3="00000000" w:csb0="00000001" w:csb1="00000000"/>
  </w:font>
  <w:font w:name="David-Reg">
    <w:altName w:val="Times New Roman"/>
    <w:panose1 w:val="00000000000000000000"/>
    <w:charset w:val="B1"/>
    <w:family w:val="auto"/>
    <w:notTrueType/>
    <w:pitch w:val="default"/>
    <w:sig w:usb0="00000800"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1390" w:rsidRDefault="00261390" w:rsidP="003D25A3">
    <w:pPr>
      <w:pStyle w:val="af0"/>
      <w:framePr w:wrap="around" w:vAnchor="text" w:hAnchor="text" w:y="1"/>
      <w:rPr>
        <w:rStyle w:val="af2"/>
      </w:rPr>
    </w:pPr>
    <w:r>
      <w:rPr>
        <w:rStyle w:val="af2"/>
        <w:rtl/>
      </w:rPr>
      <w:fldChar w:fldCharType="begin"/>
    </w:r>
    <w:r>
      <w:rPr>
        <w:rStyle w:val="af2"/>
      </w:rPr>
      <w:instrText xml:space="preserve">PAGE  </w:instrText>
    </w:r>
    <w:r>
      <w:rPr>
        <w:rStyle w:val="af2"/>
        <w:rtl/>
      </w:rPr>
      <w:fldChar w:fldCharType="end"/>
    </w:r>
  </w:p>
  <w:p w:rsidR="00261390" w:rsidRDefault="00261390" w:rsidP="003D25A3">
    <w:pPr>
      <w:pStyle w:val="af0"/>
      <w:ind w:right="360"/>
    </w:pPr>
  </w:p>
  <w:p w:rsidR="00261390" w:rsidRDefault="00261390"/>
  <w:p w:rsidR="00261390" w:rsidRDefault="00261390"/>
  <w:p w:rsidR="00261390" w:rsidRDefault="0026139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1390" w:rsidRDefault="00261390" w:rsidP="003B0781">
    <w:pPr>
      <w:pBdr>
        <w:bottom w:val="single" w:sz="6" w:space="1" w:color="auto"/>
      </w:pBdr>
      <w:spacing w:line="240" w:lineRule="auto"/>
      <w:jc w:val="center"/>
      <w:rPr>
        <w:rFonts w:ascii="Arial" w:hAnsi="Arial"/>
        <w:b/>
        <w:bCs/>
        <w:sz w:val="20"/>
        <w:szCs w:val="20"/>
        <w:rtl/>
      </w:rPr>
    </w:pPr>
  </w:p>
  <w:p w:rsidR="00261390" w:rsidRDefault="00261390" w:rsidP="003B0781">
    <w:pPr>
      <w:spacing w:line="240" w:lineRule="auto"/>
      <w:rPr>
        <w:rFonts w:ascii="Arial" w:hAnsi="Arial"/>
        <w:b/>
        <w:bCs/>
        <w:sz w:val="20"/>
        <w:szCs w:val="20"/>
        <w:rtl/>
      </w:rPr>
    </w:pPr>
  </w:p>
  <w:p w:rsidR="00261390" w:rsidRDefault="00261390"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rsidR="00261390" w:rsidRDefault="00261390" w:rsidP="008D1F48">
    <w:pPr>
      <w:pBdr>
        <w:bottom w:val="single" w:sz="6" w:space="1" w:color="auto"/>
      </w:pBdr>
      <w:spacing w:line="240" w:lineRule="auto"/>
      <w:jc w:val="center"/>
      <w:rPr>
        <w:rFonts w:ascii="Arial" w:hAnsi="Arial"/>
        <w:b/>
        <w:bCs/>
        <w:rtl/>
      </w:rPr>
    </w:pPr>
  </w:p>
  <w:p w:rsidR="00261390" w:rsidRPr="002E1B8B" w:rsidRDefault="00261390"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261390" w:rsidRPr="003B0781" w:rsidRDefault="00261390" w:rsidP="008D1F48">
    <w:pPr>
      <w:pStyle w:val="af0"/>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B2488C">
      <w:rPr>
        <w:rFonts w:cs="Narkisim"/>
        <w:b w:val="0"/>
        <w:bCs w:val="0"/>
        <w:noProof/>
        <w:szCs w:val="20"/>
        <w:rtl/>
      </w:rPr>
      <w:t>6</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B2488C">
      <w:rPr>
        <w:rFonts w:cs="Narkisim"/>
        <w:b w:val="0"/>
        <w:bCs w:val="0"/>
        <w:noProof/>
        <w:szCs w:val="20"/>
        <w:rtl/>
      </w:rPr>
      <w:t>45</w:t>
    </w:r>
    <w:r w:rsidRPr="003B0781">
      <w:rPr>
        <w:rFonts w:cs="Narkisim"/>
        <w:b w:val="0"/>
        <w:bCs w:val="0"/>
        <w:szCs w:val="20"/>
      </w:rPr>
      <w:fldChar w:fldCharType="end"/>
    </w:r>
  </w:p>
  <w:p w:rsidR="00261390" w:rsidRDefault="00261390" w:rsidP="008D1F48">
    <w:pPr>
      <w:pStyle w:val="af0"/>
      <w:rPr>
        <w:sz w:val="26"/>
        <w:szCs w:val="20"/>
        <w:rtl/>
      </w:rPr>
    </w:pPr>
  </w:p>
  <w:p w:rsidR="00261390" w:rsidRPr="0032313F" w:rsidRDefault="00261390" w:rsidP="0032313F">
    <w:pPr>
      <w:pStyle w:val="af0"/>
      <w:rPr>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1390" w:rsidRDefault="00261390" w:rsidP="00281BB1">
    <w:pPr>
      <w:pBdr>
        <w:bottom w:val="single" w:sz="6" w:space="1" w:color="auto"/>
      </w:pBdr>
      <w:spacing w:line="240" w:lineRule="auto"/>
      <w:jc w:val="center"/>
      <w:rPr>
        <w:rFonts w:ascii="Arial" w:hAnsi="Arial"/>
        <w:b/>
        <w:bCs/>
        <w:rtl/>
      </w:rPr>
    </w:pPr>
  </w:p>
  <w:p w:rsidR="00261390" w:rsidRPr="002E1B8B" w:rsidRDefault="00261390"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261390" w:rsidRPr="003B0781" w:rsidRDefault="00261390" w:rsidP="00281BB1">
    <w:pPr>
      <w:pStyle w:val="af0"/>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B2488C">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B2488C">
      <w:rPr>
        <w:rFonts w:cs="Narkisim"/>
        <w:b w:val="0"/>
        <w:bCs w:val="0"/>
        <w:noProof/>
        <w:szCs w:val="20"/>
        <w:rtl/>
      </w:rPr>
      <w:t>45</w:t>
    </w:r>
    <w:r w:rsidRPr="003B0781">
      <w:rPr>
        <w:rFonts w:cs="Narkisim"/>
        <w:b w:val="0"/>
        <w:bCs w:val="0"/>
        <w:szCs w:val="20"/>
      </w:rPr>
      <w:fldChar w:fldCharType="end"/>
    </w:r>
  </w:p>
  <w:p w:rsidR="00261390" w:rsidRPr="003B0781" w:rsidRDefault="00261390">
    <w:pPr>
      <w:pStyle w:val="af0"/>
      <w:rPr>
        <w:szCs w:val="20"/>
        <w:rtl/>
      </w:rPr>
    </w:pPr>
  </w:p>
  <w:p w:rsidR="00261390" w:rsidRDefault="00261390">
    <w:pPr>
      <w:pStyle w:val="3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1390" w:rsidRDefault="00261390">
      <w:pPr>
        <w:spacing w:line="240" w:lineRule="auto"/>
      </w:pPr>
      <w:r>
        <w:separator/>
      </w:r>
    </w:p>
  </w:footnote>
  <w:footnote w:type="continuationSeparator" w:id="0">
    <w:p w:rsidR="00261390" w:rsidRDefault="0026139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1390" w:rsidRDefault="00261390">
    <w:pPr>
      <w:pStyle w:val="ae"/>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separate"/>
    </w:r>
    <w:r>
      <w:rPr>
        <w:rStyle w:val="af2"/>
        <w:noProof/>
        <w:rtl/>
      </w:rPr>
      <w:t>21</w:t>
    </w:r>
    <w:r>
      <w:rPr>
        <w:rStyle w:val="af2"/>
        <w:rtl/>
      </w:rPr>
      <w:fldChar w:fldCharType="end"/>
    </w:r>
  </w:p>
  <w:p w:rsidR="00261390" w:rsidRDefault="00261390">
    <w:pPr>
      <w:pStyle w:val="ae"/>
      <w:rPr>
        <w:rtl/>
      </w:rPr>
    </w:pPr>
  </w:p>
  <w:p w:rsidR="00261390" w:rsidRDefault="00261390"/>
  <w:p w:rsidR="00261390" w:rsidRDefault="00261390"/>
  <w:p w:rsidR="00261390" w:rsidRDefault="00261390"/>
  <w:p w:rsidR="00261390" w:rsidRDefault="00261390"/>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1390" w:rsidRPr="004E3270" w:rsidRDefault="00261390" w:rsidP="000C2232">
    <w:pPr>
      <w:spacing w:line="276" w:lineRule="auto"/>
      <w:jc w:val="center"/>
      <w:rPr>
        <w:b/>
        <w:bCs/>
        <w:noProof/>
        <w:sz w:val="20"/>
        <w:szCs w:val="20"/>
        <w:rtl/>
        <w14:shadow w14:blurRad="50800" w14:dist="38100" w14:dir="2700000" w14:sx="100000" w14:sy="100000" w14:kx="0" w14:ky="0" w14:algn="tl">
          <w14:srgbClr w14:val="000000">
            <w14:alpha w14:val="60000"/>
          </w14:srgbClr>
        </w14:shadow>
      </w:rPr>
    </w:pPr>
    <w:r w:rsidRPr="00C2359B">
      <w:rPr>
        <w:rFonts w:hint="cs"/>
        <w:b/>
        <w:bCs/>
        <w:noProof/>
        <w:sz w:val="20"/>
        <w:szCs w:val="20"/>
        <w:rtl/>
      </w:rPr>
      <w:t>משרד החקלאות ופיתוח הכפר</w:t>
    </w:r>
    <w:r w:rsidRPr="004E3270">
      <w:rPr>
        <w:rFonts w:hint="cs"/>
        <w:b/>
        <w:bCs/>
        <w:noProof/>
        <w:sz w:val="20"/>
        <w:szCs w:val="20"/>
        <w:rtl/>
        <w14:shadow w14:blurRad="50800" w14:dist="38100" w14:dir="2700000" w14:sx="100000" w14:sy="100000" w14:kx="0" w14:ky="0" w14:algn="tl">
          <w14:srgbClr w14:val="000000">
            <w14:alpha w14:val="60000"/>
          </w14:srgbClr>
        </w14:shadow>
      </w:rPr>
      <w:t xml:space="preserve"> </w:t>
    </w:r>
  </w:p>
  <w:p w:rsidR="00261390" w:rsidRPr="002877BE" w:rsidRDefault="00261390" w:rsidP="006559CC">
    <w:pPr>
      <w:pBdr>
        <w:bottom w:val="single" w:sz="6" w:space="1" w:color="auto"/>
      </w:pBdr>
      <w:spacing w:line="276" w:lineRule="auto"/>
      <w:jc w:val="center"/>
      <w:rPr>
        <w:b/>
        <w:bCs/>
        <w:sz w:val="20"/>
        <w:szCs w:val="20"/>
        <w:rtl/>
      </w:rPr>
    </w:pPr>
    <w:r w:rsidRPr="006559CC">
      <w:rPr>
        <w:rFonts w:ascii="Franklin Gothic Medium" w:eastAsia="Times New Roman" w:hAnsi="Franklin Gothic Medium" w:hint="cs"/>
        <w:b/>
        <w:bCs/>
        <w:sz w:val="20"/>
        <w:szCs w:val="20"/>
        <w:rtl/>
        <w:lang w:val="x-none" w:eastAsia="x-none"/>
      </w:rPr>
      <w:t xml:space="preserve">מכרז פומבי מספר 40/2017 </w:t>
    </w:r>
    <w:r w:rsidRPr="008C7EC0">
      <w:rPr>
        <w:rFonts w:ascii="Franklin Gothic Medium" w:eastAsia="Times New Roman" w:hAnsi="Franklin Gothic Medium"/>
        <w:b/>
        <w:bCs/>
        <w:sz w:val="20"/>
        <w:szCs w:val="20"/>
        <w:rtl/>
        <w:lang w:val="x-none" w:eastAsia="x-none"/>
      </w:rPr>
      <w:t>ל</w:t>
    </w:r>
    <w:r>
      <w:rPr>
        <w:rFonts w:ascii="Franklin Gothic Medium" w:eastAsia="Times New Roman" w:hAnsi="Franklin Gothic Medium" w:hint="cs"/>
        <w:b/>
        <w:bCs/>
        <w:sz w:val="20"/>
        <w:szCs w:val="20"/>
        <w:rtl/>
        <w:lang w:val="x-none" w:eastAsia="x-none"/>
      </w:rPr>
      <w:t>א</w:t>
    </w:r>
    <w:r w:rsidRPr="008C7EC0">
      <w:rPr>
        <w:rFonts w:ascii="Franklin Gothic Medium" w:eastAsia="Times New Roman" w:hAnsi="Franklin Gothic Medium"/>
        <w:b/>
        <w:bCs/>
        <w:sz w:val="20"/>
        <w:szCs w:val="20"/>
        <w:rtl/>
        <w:lang w:val="x-none" w:eastAsia="x-none"/>
      </w:rPr>
      <w:t>ספק</w:t>
    </w:r>
    <w:r>
      <w:rPr>
        <w:rFonts w:ascii="Franklin Gothic Medium" w:eastAsia="Times New Roman" w:hAnsi="Franklin Gothic Medium" w:hint="cs"/>
        <w:b/>
        <w:bCs/>
        <w:sz w:val="20"/>
        <w:szCs w:val="20"/>
        <w:rtl/>
        <w:lang w:val="x-none" w:eastAsia="x-none"/>
      </w:rPr>
      <w:t>ת</w:t>
    </w:r>
    <w:r w:rsidRPr="008C7EC0">
      <w:rPr>
        <w:rFonts w:ascii="Franklin Gothic Medium" w:eastAsia="Times New Roman" w:hAnsi="Franklin Gothic Medium"/>
        <w:b/>
        <w:bCs/>
        <w:sz w:val="20"/>
        <w:szCs w:val="20"/>
        <w:rtl/>
        <w:lang w:val="x-none" w:eastAsia="x-none"/>
      </w:rPr>
      <w:t xml:space="preserve"> שירות </w:t>
    </w:r>
    <w:r>
      <w:rPr>
        <w:rFonts w:ascii="Franklin Gothic Medium" w:eastAsia="Times New Roman" w:hAnsi="Franklin Gothic Medium" w:hint="cs"/>
        <w:b/>
        <w:bCs/>
        <w:sz w:val="20"/>
        <w:szCs w:val="20"/>
        <w:rtl/>
        <w:lang w:val="x-none" w:eastAsia="x-none"/>
      </w:rPr>
      <w:t>(</w:t>
    </w:r>
    <w:r w:rsidRPr="008C7EC0">
      <w:rPr>
        <w:rFonts w:ascii="Franklin Gothic Medium" w:eastAsia="Times New Roman" w:hAnsi="Franklin Gothic Medium"/>
        <w:b/>
        <w:bCs/>
        <w:sz w:val="20"/>
        <w:szCs w:val="20"/>
        <w:lang w:val="x-none" w:eastAsia="x-none"/>
      </w:rPr>
      <w:t>next generation sequencing (NGS</w:t>
    </w:r>
    <w:r>
      <w:rPr>
        <w:rFonts w:ascii="Franklin Gothic Medium" w:eastAsia="Times New Roman" w:hAnsi="Franklin Gothic Medium" w:hint="cs"/>
        <w:b/>
        <w:bCs/>
        <w:sz w:val="20"/>
        <w:szCs w:val="20"/>
        <w:rtl/>
        <w:lang w:val="x-none" w:eastAsia="x-none"/>
      </w:rPr>
      <w:t xml:space="preserve">, </w:t>
    </w:r>
    <w:r w:rsidRPr="008C7EC0">
      <w:rPr>
        <w:rFonts w:ascii="Franklin Gothic Medium" w:eastAsia="Times New Roman" w:hAnsi="Franklin Gothic Medium"/>
        <w:b/>
        <w:bCs/>
        <w:sz w:val="20"/>
        <w:szCs w:val="20"/>
        <w:rtl/>
        <w:lang w:val="x-none" w:eastAsia="x-none"/>
      </w:rPr>
      <w:t>למכון הווטרינרי</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1390" w:rsidRDefault="00261390">
    <w:pPr>
      <w:pStyle w:val="ae"/>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3in;height:3in" o:bullet="t"/>
    </w:pict>
  </w:numPicBullet>
  <w:abstractNum w:abstractNumId="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1">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21E664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3E647DD"/>
    <w:multiLevelType w:val="hybridMultilevel"/>
    <w:tmpl w:val="45B6C03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59674DA"/>
    <w:multiLevelType w:val="hybridMultilevel"/>
    <w:tmpl w:val="5582C4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8">
    <w:nsid w:val="0B2707B9"/>
    <w:multiLevelType w:val="hybridMultilevel"/>
    <w:tmpl w:val="0B783C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1">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3">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nsid w:val="12492241"/>
    <w:multiLevelType w:val="hybridMultilevel"/>
    <w:tmpl w:val="7C7C00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2DE7180"/>
    <w:multiLevelType w:val="hybridMultilevel"/>
    <w:tmpl w:val="2E9EF25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7">
    <w:nsid w:val="178510BE"/>
    <w:multiLevelType w:val="hybridMultilevel"/>
    <w:tmpl w:val="E48A24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DC94F6B"/>
    <w:multiLevelType w:val="multilevel"/>
    <w:tmpl w:val="5276F446"/>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0">
    <w:nsid w:val="20A630A1"/>
    <w:multiLevelType w:val="hybridMultilevel"/>
    <w:tmpl w:val="B7362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nsid w:val="309B61F4"/>
    <w:multiLevelType w:val="hybridMultilevel"/>
    <w:tmpl w:val="3F60A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nsid w:val="33BD12AC"/>
    <w:multiLevelType w:val="hybridMultilevel"/>
    <w:tmpl w:val="C02265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nsid w:val="344171F1"/>
    <w:multiLevelType w:val="hybridMultilevel"/>
    <w:tmpl w:val="000882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2">
    <w:nsid w:val="34BE0AB3"/>
    <w:multiLevelType w:val="hybridMultilevel"/>
    <w:tmpl w:val="F0B020E8"/>
    <w:lvl w:ilvl="0" w:tplc="AB544FBC">
      <w:start w:val="1"/>
      <w:numFmt w:val="decimal"/>
      <w:lvlText w:val="%1."/>
      <w:lvlJc w:val="left"/>
      <w:pPr>
        <w:ind w:left="720" w:hanging="360"/>
      </w:pPr>
      <w:rPr>
        <w:b/>
        <w:bCs/>
        <w:color w:val="FFFFF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68E19E8"/>
    <w:multiLevelType w:val="hybridMultilevel"/>
    <w:tmpl w:val="FB9660B0"/>
    <w:lvl w:ilvl="0" w:tplc="4484D1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37">
    <w:nsid w:val="389A2275"/>
    <w:multiLevelType w:val="hybridMultilevel"/>
    <w:tmpl w:val="505A1EB6"/>
    <w:lvl w:ilvl="0" w:tplc="0409000F">
      <w:start w:val="1"/>
      <w:numFmt w:val="decimal"/>
      <w:lvlText w:val="%1."/>
      <w:lvlJc w:val="left"/>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38">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39">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9356E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39425716"/>
    <w:multiLevelType w:val="hybridMultilevel"/>
    <w:tmpl w:val="6360DF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3">
    <w:nsid w:val="3D1E66AD"/>
    <w:multiLevelType w:val="hybridMultilevel"/>
    <w:tmpl w:val="81A4E82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6">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7">
    <w:nsid w:val="400B1987"/>
    <w:multiLevelType w:val="multilevel"/>
    <w:tmpl w:val="3F4A7A12"/>
    <w:lvl w:ilvl="0">
      <w:start w:val="1"/>
      <w:numFmt w:val="decimal"/>
      <w:lvlText w:val="%1."/>
      <w:lvlJc w:val="left"/>
      <w:pPr>
        <w:ind w:left="720" w:hanging="360"/>
      </w:pPr>
      <w:rPr>
        <w:rFonts w:cs="Narkisim"/>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8">
    <w:nsid w:val="40C756CB"/>
    <w:multiLevelType w:val="multilevel"/>
    <w:tmpl w:val="71622D3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5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52">
    <w:nsid w:val="47777554"/>
    <w:multiLevelType w:val="hybridMultilevel"/>
    <w:tmpl w:val="AF42E4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79B4473"/>
    <w:multiLevelType w:val="hybridMultilevel"/>
    <w:tmpl w:val="413CF5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55">
    <w:nsid w:val="4C260310"/>
    <w:multiLevelType w:val="hybridMultilevel"/>
    <w:tmpl w:val="5E36BF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8">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4F907ED2"/>
    <w:multiLevelType w:val="hybridMultilevel"/>
    <w:tmpl w:val="244830C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nsid w:val="4FB806A5"/>
    <w:multiLevelType w:val="hybridMultilevel"/>
    <w:tmpl w:val="FB9660B0"/>
    <w:lvl w:ilvl="0" w:tplc="4484D1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532F6D35"/>
    <w:multiLevelType w:val="hybridMultilevel"/>
    <w:tmpl w:val="BBF673DC"/>
    <w:lvl w:ilvl="0" w:tplc="9F865E5A">
      <w:start w:val="1"/>
      <w:numFmt w:val="bullet"/>
      <w:pStyle w:val="a0"/>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63">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53B63842"/>
    <w:multiLevelType w:val="hybridMultilevel"/>
    <w:tmpl w:val="0B38CC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556B1F15"/>
    <w:multiLevelType w:val="hybridMultilevel"/>
    <w:tmpl w:val="2390BA02"/>
    <w:lvl w:ilvl="0" w:tplc="04090013">
      <w:start w:val="1"/>
      <w:numFmt w:val="hebrew1"/>
      <w:lvlText w:val="%1."/>
      <w:lvlJc w:val="center"/>
      <w:pPr>
        <w:ind w:left="1773" w:hanging="360"/>
      </w:pPr>
      <w:rPr>
        <w:b/>
        <w:bCs/>
      </w:rPr>
    </w:lvl>
    <w:lvl w:ilvl="1" w:tplc="04090019" w:tentative="1">
      <w:start w:val="1"/>
      <w:numFmt w:val="lowerLetter"/>
      <w:lvlText w:val="%2."/>
      <w:lvlJc w:val="left"/>
      <w:pPr>
        <w:ind w:left="2493" w:hanging="360"/>
      </w:p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66">
    <w:nsid w:val="577320D4"/>
    <w:multiLevelType w:val="hybridMultilevel"/>
    <w:tmpl w:val="33C80E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nsid w:val="5AD02394"/>
    <w:multiLevelType w:val="hybridMultilevel"/>
    <w:tmpl w:val="41A4B004"/>
    <w:lvl w:ilvl="0" w:tplc="04090013">
      <w:start w:val="1"/>
      <w:numFmt w:val="hebrew1"/>
      <w:lvlText w:val="%1."/>
      <w:lvlJc w:val="center"/>
      <w:pPr>
        <w:ind w:left="1633" w:hanging="360"/>
      </w:pPr>
    </w:lvl>
    <w:lvl w:ilvl="1" w:tplc="1F22D7EE">
      <w:start w:val="21"/>
      <w:numFmt w:val="decimal"/>
      <w:lvlText w:val="%2."/>
      <w:lvlJc w:val="left"/>
      <w:pPr>
        <w:ind w:left="2353" w:hanging="360"/>
      </w:pPr>
      <w:rPr>
        <w:rFonts w:hint="default"/>
      </w:r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B481B5C">
      <w:start w:val="1"/>
      <w:numFmt w:val="hebrew1"/>
      <w:lvlText w:val="%9."/>
      <w:lvlJc w:val="center"/>
      <w:pPr>
        <w:ind w:left="7393" w:hanging="180"/>
      </w:pPr>
      <w:rPr>
        <w:i w:val="0"/>
        <w:iCs w:val="0"/>
      </w:rPr>
    </w:lvl>
  </w:abstractNum>
  <w:abstractNum w:abstractNumId="70">
    <w:nsid w:val="5B4374EB"/>
    <w:multiLevelType w:val="hybridMultilevel"/>
    <w:tmpl w:val="A65CC50E"/>
    <w:lvl w:ilvl="0" w:tplc="5CCEAD84">
      <w:start w:val="1"/>
      <w:numFmt w:val="hebrew1"/>
      <w:lvlText w:val="%1."/>
      <w:lvlJc w:val="center"/>
      <w:pPr>
        <w:ind w:left="1080" w:hanging="360"/>
      </w:pPr>
      <w:rPr>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1">
    <w:nsid w:val="5B4C332C"/>
    <w:multiLevelType w:val="hybridMultilevel"/>
    <w:tmpl w:val="D6C00940"/>
    <w:lvl w:ilvl="0" w:tplc="0409000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4">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6223359D"/>
    <w:multiLevelType w:val="hybridMultilevel"/>
    <w:tmpl w:val="065E7F4A"/>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77">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9">
    <w:nsid w:val="67C4077B"/>
    <w:multiLevelType w:val="multilevel"/>
    <w:tmpl w:val="ACAE18F8"/>
    <w:lvl w:ilvl="0">
      <w:numFmt w:val="none"/>
      <w:pStyle w:val="22"/>
      <w:lvlText w:val=""/>
      <w:lvlJc w:val="left"/>
      <w:pPr>
        <w:tabs>
          <w:tab w:val="num" w:pos="360"/>
        </w:tabs>
      </w:pPr>
    </w:lvl>
    <w:lvl w:ilvl="1">
      <w:start w:val="1"/>
      <w:numFmt w:val="decimal"/>
      <w:pStyle w:val="22"/>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80">
    <w:nsid w:val="6A1B4CE5"/>
    <w:multiLevelType w:val="hybridMultilevel"/>
    <w:tmpl w:val="F378D64A"/>
    <w:lvl w:ilvl="0" w:tplc="66AA120E">
      <w:start w:val="4"/>
      <w:numFmt w:val="bullet"/>
      <w:lvlText w:val="-"/>
      <w:lvlJc w:val="left"/>
      <w:pPr>
        <w:ind w:left="720" w:hanging="360"/>
      </w:pPr>
      <w:rPr>
        <w:rFonts w:ascii="Times New Roman" w:eastAsia="Calibri" w:hAnsi="Times New Roman" w:cs="Narkisim"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nsid w:val="6AA63515"/>
    <w:multiLevelType w:val="multilevel"/>
    <w:tmpl w:val="C0ECA60A"/>
    <w:lvl w:ilvl="0">
      <w:start w:val="1"/>
      <w:numFmt w:val="decimal"/>
      <w:pStyle w:val="a1"/>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82">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83">
    <w:nsid w:val="6BA73CA9"/>
    <w:multiLevelType w:val="hybridMultilevel"/>
    <w:tmpl w:val="D918ED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6D3546CE"/>
    <w:multiLevelType w:val="hybridMultilevel"/>
    <w:tmpl w:val="0076EF1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6DF769D0"/>
    <w:multiLevelType w:val="multilevel"/>
    <w:tmpl w:val="223CDA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86">
    <w:nsid w:val="6F4F0669"/>
    <w:multiLevelType w:val="hybridMultilevel"/>
    <w:tmpl w:val="3FD2C3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9">
    <w:nsid w:val="71B03099"/>
    <w:multiLevelType w:val="hybridMultilevel"/>
    <w:tmpl w:val="55506D8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0">
    <w:nsid w:val="71E05FFE"/>
    <w:multiLevelType w:val="hybridMultilevel"/>
    <w:tmpl w:val="FB9660B0"/>
    <w:lvl w:ilvl="0" w:tplc="4484D1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3">
    <w:nsid w:val="764B778E"/>
    <w:multiLevelType w:val="hybridMultilevel"/>
    <w:tmpl w:val="C7BC31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78744B20"/>
    <w:multiLevelType w:val="multilevel"/>
    <w:tmpl w:val="12243440"/>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95">
    <w:nsid w:val="78814996"/>
    <w:multiLevelType w:val="hybridMultilevel"/>
    <w:tmpl w:val="A9FA88D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6">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7">
    <w:nsid w:val="7D271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nsid w:val="7F7929DB"/>
    <w:multiLevelType w:val="hybridMultilevel"/>
    <w:tmpl w:val="FD264F6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3"/>
  </w:num>
  <w:num w:numId="2">
    <w:abstractNumId w:val="13"/>
  </w:num>
  <w:num w:numId="3">
    <w:abstractNumId w:val="19"/>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bCs w:val="0"/>
          <w:sz w:val="24"/>
          <w:szCs w:val="24"/>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2433"/>
          </w:tabs>
          <w:ind w:left="2433"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27"/>
  </w:num>
  <w:num w:numId="5">
    <w:abstractNumId w:val="47"/>
  </w:num>
  <w:num w:numId="6">
    <w:abstractNumId w:val="51"/>
    <w:lvlOverride w:ilvl="8">
      <w:lvl w:ilvl="8" w:tplc="B7AA8A22">
        <w:start w:val="1"/>
        <w:numFmt w:val="hebrew1"/>
        <w:lvlText w:val="%9."/>
        <w:lvlJc w:val="left"/>
        <w:pPr>
          <w:ind w:left="6660" w:hanging="360"/>
        </w:pPr>
        <w:rPr>
          <w:rFonts w:hint="default"/>
          <w:b/>
          <w:bCs w:val="0"/>
          <w:i/>
          <w:iCs w:val="0"/>
        </w:rPr>
      </w:lvl>
    </w:lvlOverride>
  </w:num>
  <w:num w:numId="7">
    <w:abstractNumId w:val="39"/>
  </w:num>
  <w:num w:numId="8">
    <w:abstractNumId w:val="67"/>
  </w:num>
  <w:num w:numId="9">
    <w:abstractNumId w:val="3"/>
  </w:num>
  <w:num w:numId="10">
    <w:abstractNumId w:val="63"/>
  </w:num>
  <w:num w:numId="11">
    <w:abstractNumId w:val="72"/>
  </w:num>
  <w:num w:numId="12">
    <w:abstractNumId w:val="22"/>
  </w:num>
  <w:num w:numId="13">
    <w:abstractNumId w:val="34"/>
  </w:num>
  <w:num w:numId="14">
    <w:abstractNumId w:val="87"/>
  </w:num>
  <w:num w:numId="15">
    <w:abstractNumId w:val="61"/>
  </w:num>
  <w:num w:numId="16">
    <w:abstractNumId w:val="31"/>
  </w:num>
  <w:num w:numId="17">
    <w:abstractNumId w:val="12"/>
  </w:num>
  <w:num w:numId="18">
    <w:abstractNumId w:val="29"/>
  </w:num>
  <w:num w:numId="19">
    <w:abstractNumId w:val="44"/>
  </w:num>
  <w:num w:numId="20">
    <w:abstractNumId w:val="24"/>
  </w:num>
  <w:num w:numId="21">
    <w:abstractNumId w:val="92"/>
  </w:num>
  <w:num w:numId="22">
    <w:abstractNumId w:val="78"/>
  </w:num>
  <w:num w:numId="23">
    <w:abstractNumId w:val="33"/>
  </w:num>
  <w:num w:numId="24">
    <w:abstractNumId w:val="1"/>
  </w:num>
  <w:num w:numId="25">
    <w:abstractNumId w:val="74"/>
  </w:num>
  <w:num w:numId="26">
    <w:abstractNumId w:val="8"/>
  </w:num>
  <w:num w:numId="27">
    <w:abstractNumId w:val="25"/>
  </w:num>
  <w:num w:numId="28">
    <w:abstractNumId w:val="64"/>
  </w:num>
  <w:num w:numId="29">
    <w:abstractNumId w:val="71"/>
  </w:num>
  <w:num w:numId="30">
    <w:abstractNumId w:val="98"/>
  </w:num>
  <w:num w:numId="31">
    <w:abstractNumId w:val="66"/>
  </w:num>
  <w:num w:numId="3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8"/>
  </w:num>
  <w:num w:numId="34">
    <w:abstractNumId w:val="46"/>
  </w:num>
  <w:num w:numId="35">
    <w:abstractNumId w:val="77"/>
  </w:num>
  <w:num w:numId="36">
    <w:abstractNumId w:val="91"/>
  </w:num>
  <w:num w:numId="37">
    <w:abstractNumId w:val="23"/>
  </w:num>
  <w:num w:numId="38">
    <w:abstractNumId w:val="18"/>
  </w:num>
  <w:num w:numId="39">
    <w:abstractNumId w:val="79"/>
  </w:num>
  <w:num w:numId="40">
    <w:abstractNumId w:val="81"/>
  </w:num>
  <w:num w:numId="41">
    <w:abstractNumId w:val="69"/>
  </w:num>
  <w:num w:numId="42">
    <w:abstractNumId w:val="37"/>
  </w:num>
  <w:num w:numId="43">
    <w:abstractNumId w:val="9"/>
  </w:num>
  <w:num w:numId="44">
    <w:abstractNumId w:val="5"/>
  </w:num>
  <w:num w:numId="4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7"/>
  </w:num>
  <w:num w:numId="47">
    <w:abstractNumId w:val="94"/>
  </w:num>
  <w:num w:numId="48">
    <w:abstractNumId w:val="85"/>
  </w:num>
  <w:num w:numId="49">
    <w:abstractNumId w:val="89"/>
  </w:num>
  <w:num w:numId="50">
    <w:abstractNumId w:val="40"/>
  </w:num>
  <w:num w:numId="51">
    <w:abstractNumId w:val="52"/>
  </w:num>
  <w:num w:numId="52">
    <w:abstractNumId w:val="20"/>
  </w:num>
  <w:num w:numId="53">
    <w:abstractNumId w:val="95"/>
  </w:num>
  <w:num w:numId="54">
    <w:abstractNumId w:val="97"/>
  </w:num>
  <w:num w:numId="55">
    <w:abstractNumId w:val="50"/>
  </w:num>
  <w:num w:numId="56">
    <w:abstractNumId w:val="43"/>
  </w:num>
  <w:num w:numId="57">
    <w:abstractNumId w:val="75"/>
  </w:num>
  <w:num w:numId="58">
    <w:abstractNumId w:val="10"/>
  </w:num>
  <w:num w:numId="59">
    <w:abstractNumId w:val="88"/>
  </w:num>
  <w:num w:numId="60">
    <w:abstractNumId w:val="32"/>
  </w:num>
  <w:num w:numId="61">
    <w:abstractNumId w:val="16"/>
  </w:num>
  <w:num w:numId="62">
    <w:abstractNumId w:val="36"/>
  </w:num>
  <w:num w:numId="63">
    <w:abstractNumId w:val="2"/>
  </w:num>
  <w:num w:numId="64">
    <w:abstractNumId w:val="21"/>
  </w:num>
  <w:num w:numId="65">
    <w:abstractNumId w:val="15"/>
  </w:num>
  <w:num w:numId="66">
    <w:abstractNumId w:val="55"/>
  </w:num>
  <w:num w:numId="67">
    <w:abstractNumId w:val="65"/>
  </w:num>
  <w:num w:numId="68">
    <w:abstractNumId w:val="86"/>
  </w:num>
  <w:num w:numId="69">
    <w:abstractNumId w:val="41"/>
  </w:num>
  <w:num w:numId="70">
    <w:abstractNumId w:val="58"/>
  </w:num>
  <w:num w:numId="71">
    <w:abstractNumId w:val="59"/>
  </w:num>
  <w:num w:numId="72">
    <w:abstractNumId w:val="93"/>
  </w:num>
  <w:num w:numId="73">
    <w:abstractNumId w:val="96"/>
  </w:num>
  <w:num w:numId="74">
    <w:abstractNumId w:val="11"/>
  </w:num>
  <w:num w:numId="75">
    <w:abstractNumId w:val="56"/>
  </w:num>
  <w:num w:numId="76">
    <w:abstractNumId w:val="54"/>
  </w:num>
  <w:num w:numId="77">
    <w:abstractNumId w:val="49"/>
  </w:num>
  <w:num w:numId="78">
    <w:abstractNumId w:val="62"/>
  </w:num>
  <w:num w:numId="79">
    <w:abstractNumId w:val="6"/>
  </w:num>
  <w:num w:numId="80">
    <w:abstractNumId w:val="45"/>
  </w:num>
  <w:num w:numId="81">
    <w:abstractNumId w:val="0"/>
  </w:num>
  <w:num w:numId="82">
    <w:abstractNumId w:val="68"/>
  </w:num>
  <w:num w:numId="83">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4"/>
  </w:num>
  <w:num w:numId="85">
    <w:abstractNumId w:val="30"/>
  </w:num>
  <w:num w:numId="86">
    <w:abstractNumId w:val="4"/>
  </w:num>
  <w:num w:numId="87">
    <w:abstractNumId w:val="53"/>
  </w:num>
  <w:num w:numId="88">
    <w:abstractNumId w:val="83"/>
  </w:num>
  <w:num w:numId="89">
    <w:abstractNumId w:val="28"/>
  </w:num>
  <w:num w:numId="90">
    <w:abstractNumId w:val="35"/>
  </w:num>
  <w:num w:numId="91">
    <w:abstractNumId w:val="90"/>
  </w:num>
  <w:num w:numId="92">
    <w:abstractNumId w:val="60"/>
  </w:num>
  <w:num w:numId="93">
    <w:abstractNumId w:val="70"/>
  </w:num>
  <w:num w:numId="94">
    <w:abstractNumId w:val="80"/>
  </w:num>
  <w:num w:numId="95">
    <w:abstractNumId w:val="84"/>
  </w:num>
  <w:num w:numId="96">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82"/>
  </w:num>
  <w:num w:numId="98">
    <w:abstractNumId w:val="48"/>
  </w:num>
  <w:num w:numId="99">
    <w:abstractNumId w:val="19"/>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2433"/>
          </w:tabs>
          <w:ind w:left="2433"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00">
    <w:abstractNumId w:val="19"/>
  </w:num>
  <w:num w:numId="101">
    <w:abstractNumId w:val="51"/>
  </w:num>
  <w:num w:numId="102">
    <w:abstractNumId w:val="19"/>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bCs w:val="0"/>
          <w:sz w:val="24"/>
          <w:szCs w:val="24"/>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2433"/>
          </w:tabs>
          <w:ind w:left="2433"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03">
    <w:abstractNumId w:val="19"/>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bCs w:val="0"/>
          <w:sz w:val="24"/>
          <w:szCs w:val="24"/>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2433"/>
          </w:tabs>
          <w:ind w:left="2433"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596"/>
    <w:rsid w:val="0000011B"/>
    <w:rsid w:val="00000511"/>
    <w:rsid w:val="0000131C"/>
    <w:rsid w:val="000024A7"/>
    <w:rsid w:val="0000319F"/>
    <w:rsid w:val="000036B0"/>
    <w:rsid w:val="00003CEF"/>
    <w:rsid w:val="00003D6B"/>
    <w:rsid w:val="00004220"/>
    <w:rsid w:val="00004815"/>
    <w:rsid w:val="0000600B"/>
    <w:rsid w:val="000074F1"/>
    <w:rsid w:val="00007B34"/>
    <w:rsid w:val="00010B35"/>
    <w:rsid w:val="000112B3"/>
    <w:rsid w:val="00011942"/>
    <w:rsid w:val="0001234E"/>
    <w:rsid w:val="0001351A"/>
    <w:rsid w:val="00014182"/>
    <w:rsid w:val="0001444F"/>
    <w:rsid w:val="00014C55"/>
    <w:rsid w:val="0001503B"/>
    <w:rsid w:val="00015240"/>
    <w:rsid w:val="00015717"/>
    <w:rsid w:val="00015CD5"/>
    <w:rsid w:val="0001631A"/>
    <w:rsid w:val="000167EE"/>
    <w:rsid w:val="0001706E"/>
    <w:rsid w:val="00017DA1"/>
    <w:rsid w:val="0002122F"/>
    <w:rsid w:val="000219E6"/>
    <w:rsid w:val="0002216E"/>
    <w:rsid w:val="00022DD2"/>
    <w:rsid w:val="000230B4"/>
    <w:rsid w:val="00023EE8"/>
    <w:rsid w:val="0002428A"/>
    <w:rsid w:val="00025BD8"/>
    <w:rsid w:val="00025CB5"/>
    <w:rsid w:val="00025E30"/>
    <w:rsid w:val="00025EF1"/>
    <w:rsid w:val="000264D5"/>
    <w:rsid w:val="0002688D"/>
    <w:rsid w:val="00031C3B"/>
    <w:rsid w:val="000328B2"/>
    <w:rsid w:val="0003321A"/>
    <w:rsid w:val="00034179"/>
    <w:rsid w:val="0003419F"/>
    <w:rsid w:val="000356B9"/>
    <w:rsid w:val="000366E3"/>
    <w:rsid w:val="00037238"/>
    <w:rsid w:val="000373AC"/>
    <w:rsid w:val="00037E00"/>
    <w:rsid w:val="00041CC2"/>
    <w:rsid w:val="00042538"/>
    <w:rsid w:val="000440AC"/>
    <w:rsid w:val="0004442C"/>
    <w:rsid w:val="00044585"/>
    <w:rsid w:val="00044653"/>
    <w:rsid w:val="0004560A"/>
    <w:rsid w:val="00045666"/>
    <w:rsid w:val="00046116"/>
    <w:rsid w:val="0004666C"/>
    <w:rsid w:val="000471DD"/>
    <w:rsid w:val="00047C97"/>
    <w:rsid w:val="000506F8"/>
    <w:rsid w:val="0005134C"/>
    <w:rsid w:val="0005180C"/>
    <w:rsid w:val="000520B7"/>
    <w:rsid w:val="00052B30"/>
    <w:rsid w:val="000538D6"/>
    <w:rsid w:val="00053CB2"/>
    <w:rsid w:val="00056877"/>
    <w:rsid w:val="000568CE"/>
    <w:rsid w:val="00057BC5"/>
    <w:rsid w:val="000601BC"/>
    <w:rsid w:val="000609A7"/>
    <w:rsid w:val="00060B6D"/>
    <w:rsid w:val="00060E73"/>
    <w:rsid w:val="00061E3E"/>
    <w:rsid w:val="0006216D"/>
    <w:rsid w:val="000621A6"/>
    <w:rsid w:val="00063A99"/>
    <w:rsid w:val="00063FE2"/>
    <w:rsid w:val="0006404D"/>
    <w:rsid w:val="0006486E"/>
    <w:rsid w:val="00064BD9"/>
    <w:rsid w:val="000657DF"/>
    <w:rsid w:val="00065810"/>
    <w:rsid w:val="00066383"/>
    <w:rsid w:val="0006649F"/>
    <w:rsid w:val="00066A80"/>
    <w:rsid w:val="00066CA0"/>
    <w:rsid w:val="00066D31"/>
    <w:rsid w:val="0007059A"/>
    <w:rsid w:val="00070BFE"/>
    <w:rsid w:val="00071687"/>
    <w:rsid w:val="00071CFC"/>
    <w:rsid w:val="000727AE"/>
    <w:rsid w:val="00072E6B"/>
    <w:rsid w:val="00073A04"/>
    <w:rsid w:val="00074071"/>
    <w:rsid w:val="000750EF"/>
    <w:rsid w:val="00076501"/>
    <w:rsid w:val="00076FBF"/>
    <w:rsid w:val="00077318"/>
    <w:rsid w:val="00077B56"/>
    <w:rsid w:val="00077FB9"/>
    <w:rsid w:val="00080272"/>
    <w:rsid w:val="000806C9"/>
    <w:rsid w:val="00080DCC"/>
    <w:rsid w:val="0008103B"/>
    <w:rsid w:val="0008189F"/>
    <w:rsid w:val="00082C5C"/>
    <w:rsid w:val="0008367F"/>
    <w:rsid w:val="00083A40"/>
    <w:rsid w:val="0008409A"/>
    <w:rsid w:val="000854DC"/>
    <w:rsid w:val="00090034"/>
    <w:rsid w:val="00090386"/>
    <w:rsid w:val="00090842"/>
    <w:rsid w:val="000936A4"/>
    <w:rsid w:val="00093B9D"/>
    <w:rsid w:val="0009451C"/>
    <w:rsid w:val="00095C92"/>
    <w:rsid w:val="000962EF"/>
    <w:rsid w:val="000967DB"/>
    <w:rsid w:val="00097117"/>
    <w:rsid w:val="000A102E"/>
    <w:rsid w:val="000A1BB4"/>
    <w:rsid w:val="000A2349"/>
    <w:rsid w:val="000A2779"/>
    <w:rsid w:val="000A5653"/>
    <w:rsid w:val="000A5885"/>
    <w:rsid w:val="000B2B9D"/>
    <w:rsid w:val="000B38E2"/>
    <w:rsid w:val="000B501B"/>
    <w:rsid w:val="000B6A4A"/>
    <w:rsid w:val="000B7867"/>
    <w:rsid w:val="000C04AE"/>
    <w:rsid w:val="000C086F"/>
    <w:rsid w:val="000C0D18"/>
    <w:rsid w:val="000C1481"/>
    <w:rsid w:val="000C1884"/>
    <w:rsid w:val="000C2232"/>
    <w:rsid w:val="000C3A60"/>
    <w:rsid w:val="000C5107"/>
    <w:rsid w:val="000C6A5E"/>
    <w:rsid w:val="000C795F"/>
    <w:rsid w:val="000C7B98"/>
    <w:rsid w:val="000D10DA"/>
    <w:rsid w:val="000D1413"/>
    <w:rsid w:val="000D18CF"/>
    <w:rsid w:val="000D2359"/>
    <w:rsid w:val="000D2DFD"/>
    <w:rsid w:val="000D4034"/>
    <w:rsid w:val="000D4749"/>
    <w:rsid w:val="000D548A"/>
    <w:rsid w:val="000D7763"/>
    <w:rsid w:val="000E0246"/>
    <w:rsid w:val="000E0EA4"/>
    <w:rsid w:val="000E0EBC"/>
    <w:rsid w:val="000E19A7"/>
    <w:rsid w:val="000E19B3"/>
    <w:rsid w:val="000E2A03"/>
    <w:rsid w:val="000E391A"/>
    <w:rsid w:val="000E5D0B"/>
    <w:rsid w:val="000E6098"/>
    <w:rsid w:val="000E632C"/>
    <w:rsid w:val="000E6EE3"/>
    <w:rsid w:val="000E7A7E"/>
    <w:rsid w:val="000F1784"/>
    <w:rsid w:val="000F268C"/>
    <w:rsid w:val="000F291F"/>
    <w:rsid w:val="000F3186"/>
    <w:rsid w:val="000F36A4"/>
    <w:rsid w:val="000F4BED"/>
    <w:rsid w:val="000F7593"/>
    <w:rsid w:val="001002E2"/>
    <w:rsid w:val="0010063C"/>
    <w:rsid w:val="00101BAD"/>
    <w:rsid w:val="00101DE4"/>
    <w:rsid w:val="001024D7"/>
    <w:rsid w:val="00102552"/>
    <w:rsid w:val="001025D1"/>
    <w:rsid w:val="0010326C"/>
    <w:rsid w:val="00103613"/>
    <w:rsid w:val="00104F6A"/>
    <w:rsid w:val="0010534A"/>
    <w:rsid w:val="001060F3"/>
    <w:rsid w:val="00107E27"/>
    <w:rsid w:val="00110D16"/>
    <w:rsid w:val="0011104E"/>
    <w:rsid w:val="001111BA"/>
    <w:rsid w:val="001123AD"/>
    <w:rsid w:val="001128A6"/>
    <w:rsid w:val="00112F65"/>
    <w:rsid w:val="00115964"/>
    <w:rsid w:val="001176CC"/>
    <w:rsid w:val="00117785"/>
    <w:rsid w:val="00121495"/>
    <w:rsid w:val="0012299F"/>
    <w:rsid w:val="00123798"/>
    <w:rsid w:val="00123CE3"/>
    <w:rsid w:val="00124974"/>
    <w:rsid w:val="0012536B"/>
    <w:rsid w:val="001255DC"/>
    <w:rsid w:val="00126480"/>
    <w:rsid w:val="001267EE"/>
    <w:rsid w:val="0012715B"/>
    <w:rsid w:val="001275D4"/>
    <w:rsid w:val="00130230"/>
    <w:rsid w:val="00130538"/>
    <w:rsid w:val="001309E7"/>
    <w:rsid w:val="00130B3B"/>
    <w:rsid w:val="00131857"/>
    <w:rsid w:val="00132FAF"/>
    <w:rsid w:val="00133A0D"/>
    <w:rsid w:val="00133BF1"/>
    <w:rsid w:val="00134BED"/>
    <w:rsid w:val="00135D37"/>
    <w:rsid w:val="00136069"/>
    <w:rsid w:val="001362AA"/>
    <w:rsid w:val="001401BA"/>
    <w:rsid w:val="00140334"/>
    <w:rsid w:val="00140DA0"/>
    <w:rsid w:val="00141CBA"/>
    <w:rsid w:val="00143392"/>
    <w:rsid w:val="00144CDF"/>
    <w:rsid w:val="001452C2"/>
    <w:rsid w:val="001455CA"/>
    <w:rsid w:val="001465F2"/>
    <w:rsid w:val="001470E5"/>
    <w:rsid w:val="00147407"/>
    <w:rsid w:val="0014749B"/>
    <w:rsid w:val="00147BCA"/>
    <w:rsid w:val="00147CD2"/>
    <w:rsid w:val="001507B5"/>
    <w:rsid w:val="00150A51"/>
    <w:rsid w:val="00150ACD"/>
    <w:rsid w:val="00150BBB"/>
    <w:rsid w:val="00150EB1"/>
    <w:rsid w:val="00150EBF"/>
    <w:rsid w:val="001518FC"/>
    <w:rsid w:val="00152F34"/>
    <w:rsid w:val="00153450"/>
    <w:rsid w:val="00153551"/>
    <w:rsid w:val="00153793"/>
    <w:rsid w:val="00153E5F"/>
    <w:rsid w:val="001541B4"/>
    <w:rsid w:val="0015423C"/>
    <w:rsid w:val="0015482E"/>
    <w:rsid w:val="00154B55"/>
    <w:rsid w:val="00157D8C"/>
    <w:rsid w:val="001600BA"/>
    <w:rsid w:val="0016036E"/>
    <w:rsid w:val="001606D0"/>
    <w:rsid w:val="0016110D"/>
    <w:rsid w:val="001611C6"/>
    <w:rsid w:val="00162860"/>
    <w:rsid w:val="00162E38"/>
    <w:rsid w:val="0016305F"/>
    <w:rsid w:val="001630A0"/>
    <w:rsid w:val="00164B30"/>
    <w:rsid w:val="00165E75"/>
    <w:rsid w:val="0016612C"/>
    <w:rsid w:val="00167065"/>
    <w:rsid w:val="001677B4"/>
    <w:rsid w:val="00170625"/>
    <w:rsid w:val="00170D42"/>
    <w:rsid w:val="0017204A"/>
    <w:rsid w:val="001722F2"/>
    <w:rsid w:val="0017287C"/>
    <w:rsid w:val="00172AFD"/>
    <w:rsid w:val="00173118"/>
    <w:rsid w:val="00173E04"/>
    <w:rsid w:val="001747BC"/>
    <w:rsid w:val="00175AB1"/>
    <w:rsid w:val="00176638"/>
    <w:rsid w:val="001774C8"/>
    <w:rsid w:val="001800FE"/>
    <w:rsid w:val="00180E96"/>
    <w:rsid w:val="00182648"/>
    <w:rsid w:val="0018292D"/>
    <w:rsid w:val="00183043"/>
    <w:rsid w:val="001837A1"/>
    <w:rsid w:val="00184A30"/>
    <w:rsid w:val="00185181"/>
    <w:rsid w:val="0018598D"/>
    <w:rsid w:val="00187231"/>
    <w:rsid w:val="0019080E"/>
    <w:rsid w:val="00190D68"/>
    <w:rsid w:val="00191A3C"/>
    <w:rsid w:val="00192F8B"/>
    <w:rsid w:val="00194CE0"/>
    <w:rsid w:val="00195EF1"/>
    <w:rsid w:val="00196DE0"/>
    <w:rsid w:val="00197FE2"/>
    <w:rsid w:val="001A00A8"/>
    <w:rsid w:val="001A0122"/>
    <w:rsid w:val="001A01D9"/>
    <w:rsid w:val="001A1893"/>
    <w:rsid w:val="001A19A8"/>
    <w:rsid w:val="001A1C7E"/>
    <w:rsid w:val="001A344C"/>
    <w:rsid w:val="001A4F15"/>
    <w:rsid w:val="001A5B03"/>
    <w:rsid w:val="001A601D"/>
    <w:rsid w:val="001A7B91"/>
    <w:rsid w:val="001A7C42"/>
    <w:rsid w:val="001B07D1"/>
    <w:rsid w:val="001B16DF"/>
    <w:rsid w:val="001B18CC"/>
    <w:rsid w:val="001B1C34"/>
    <w:rsid w:val="001B215E"/>
    <w:rsid w:val="001B3656"/>
    <w:rsid w:val="001B3B5F"/>
    <w:rsid w:val="001B4B55"/>
    <w:rsid w:val="001B4FF8"/>
    <w:rsid w:val="001B5B1B"/>
    <w:rsid w:val="001B5B22"/>
    <w:rsid w:val="001B7779"/>
    <w:rsid w:val="001C0BBC"/>
    <w:rsid w:val="001C155C"/>
    <w:rsid w:val="001C34CB"/>
    <w:rsid w:val="001C35EC"/>
    <w:rsid w:val="001C4988"/>
    <w:rsid w:val="001C4DE3"/>
    <w:rsid w:val="001C4F6D"/>
    <w:rsid w:val="001C5188"/>
    <w:rsid w:val="001C7B79"/>
    <w:rsid w:val="001D33C1"/>
    <w:rsid w:val="001D33F5"/>
    <w:rsid w:val="001D3598"/>
    <w:rsid w:val="001D4485"/>
    <w:rsid w:val="001D524D"/>
    <w:rsid w:val="001D55DD"/>
    <w:rsid w:val="001D56CB"/>
    <w:rsid w:val="001D707F"/>
    <w:rsid w:val="001D7080"/>
    <w:rsid w:val="001E099A"/>
    <w:rsid w:val="001E0EDE"/>
    <w:rsid w:val="001E2C07"/>
    <w:rsid w:val="001E32C5"/>
    <w:rsid w:val="001E3BBA"/>
    <w:rsid w:val="001E4024"/>
    <w:rsid w:val="001E4047"/>
    <w:rsid w:val="001E514C"/>
    <w:rsid w:val="001E548A"/>
    <w:rsid w:val="001E54C1"/>
    <w:rsid w:val="001E59A3"/>
    <w:rsid w:val="001F09DF"/>
    <w:rsid w:val="001F2C8A"/>
    <w:rsid w:val="001F48F7"/>
    <w:rsid w:val="001F5AEA"/>
    <w:rsid w:val="001F6271"/>
    <w:rsid w:val="001F7188"/>
    <w:rsid w:val="001F7C3A"/>
    <w:rsid w:val="001F7CC6"/>
    <w:rsid w:val="002024ED"/>
    <w:rsid w:val="002038C1"/>
    <w:rsid w:val="00203929"/>
    <w:rsid w:val="002046B9"/>
    <w:rsid w:val="00205D71"/>
    <w:rsid w:val="00206202"/>
    <w:rsid w:val="00206BA3"/>
    <w:rsid w:val="00207588"/>
    <w:rsid w:val="002102CD"/>
    <w:rsid w:val="00211735"/>
    <w:rsid w:val="00212DAE"/>
    <w:rsid w:val="002143AB"/>
    <w:rsid w:val="002145A4"/>
    <w:rsid w:val="00215559"/>
    <w:rsid w:val="002174A9"/>
    <w:rsid w:val="00217E6D"/>
    <w:rsid w:val="00221483"/>
    <w:rsid w:val="00221937"/>
    <w:rsid w:val="00222925"/>
    <w:rsid w:val="00222CDC"/>
    <w:rsid w:val="0022592B"/>
    <w:rsid w:val="00225B49"/>
    <w:rsid w:val="002268B5"/>
    <w:rsid w:val="002275B2"/>
    <w:rsid w:val="00230033"/>
    <w:rsid w:val="00230D56"/>
    <w:rsid w:val="0023120E"/>
    <w:rsid w:val="0023274D"/>
    <w:rsid w:val="0023293E"/>
    <w:rsid w:val="002329C1"/>
    <w:rsid w:val="00233584"/>
    <w:rsid w:val="0023399E"/>
    <w:rsid w:val="00235B6C"/>
    <w:rsid w:val="00237BA4"/>
    <w:rsid w:val="0024028B"/>
    <w:rsid w:val="00241A08"/>
    <w:rsid w:val="002421C6"/>
    <w:rsid w:val="00244A6C"/>
    <w:rsid w:val="00246F7D"/>
    <w:rsid w:val="002477EE"/>
    <w:rsid w:val="002479CC"/>
    <w:rsid w:val="00250D2E"/>
    <w:rsid w:val="002511CA"/>
    <w:rsid w:val="002513C1"/>
    <w:rsid w:val="00251B74"/>
    <w:rsid w:val="00253105"/>
    <w:rsid w:val="00253442"/>
    <w:rsid w:val="00253C5C"/>
    <w:rsid w:val="0025488E"/>
    <w:rsid w:val="0025663F"/>
    <w:rsid w:val="00256AFB"/>
    <w:rsid w:val="0025725A"/>
    <w:rsid w:val="00257672"/>
    <w:rsid w:val="0025784E"/>
    <w:rsid w:val="00257C6D"/>
    <w:rsid w:val="0026128E"/>
    <w:rsid w:val="00261390"/>
    <w:rsid w:val="002626FC"/>
    <w:rsid w:val="00264F0B"/>
    <w:rsid w:val="002652C1"/>
    <w:rsid w:val="00265A09"/>
    <w:rsid w:val="00266E58"/>
    <w:rsid w:val="002702D9"/>
    <w:rsid w:val="00270BA6"/>
    <w:rsid w:val="002710D5"/>
    <w:rsid w:val="0027137D"/>
    <w:rsid w:val="002713D9"/>
    <w:rsid w:val="00271F75"/>
    <w:rsid w:val="002727F6"/>
    <w:rsid w:val="00273D21"/>
    <w:rsid w:val="00273D64"/>
    <w:rsid w:val="00274114"/>
    <w:rsid w:val="00275204"/>
    <w:rsid w:val="00275887"/>
    <w:rsid w:val="00275B7B"/>
    <w:rsid w:val="002765A8"/>
    <w:rsid w:val="002778B2"/>
    <w:rsid w:val="002801C7"/>
    <w:rsid w:val="0028065C"/>
    <w:rsid w:val="00280B52"/>
    <w:rsid w:val="00281BB1"/>
    <w:rsid w:val="0028208A"/>
    <w:rsid w:val="0028264F"/>
    <w:rsid w:val="00285287"/>
    <w:rsid w:val="0028578E"/>
    <w:rsid w:val="002877BE"/>
    <w:rsid w:val="002877F5"/>
    <w:rsid w:val="00290EA8"/>
    <w:rsid w:val="002913B5"/>
    <w:rsid w:val="00291BAA"/>
    <w:rsid w:val="00292DA6"/>
    <w:rsid w:val="00296CEC"/>
    <w:rsid w:val="0029773C"/>
    <w:rsid w:val="002A1353"/>
    <w:rsid w:val="002A1520"/>
    <w:rsid w:val="002A1D59"/>
    <w:rsid w:val="002A20A2"/>
    <w:rsid w:val="002A297C"/>
    <w:rsid w:val="002A36AC"/>
    <w:rsid w:val="002A407C"/>
    <w:rsid w:val="002A4B8B"/>
    <w:rsid w:val="002A4CFD"/>
    <w:rsid w:val="002A54A3"/>
    <w:rsid w:val="002A5CA9"/>
    <w:rsid w:val="002A67B8"/>
    <w:rsid w:val="002A6B86"/>
    <w:rsid w:val="002A70A4"/>
    <w:rsid w:val="002A730D"/>
    <w:rsid w:val="002A73EF"/>
    <w:rsid w:val="002A77D2"/>
    <w:rsid w:val="002A7FEA"/>
    <w:rsid w:val="002B10FF"/>
    <w:rsid w:val="002B1281"/>
    <w:rsid w:val="002B2941"/>
    <w:rsid w:val="002B2D67"/>
    <w:rsid w:val="002B32AC"/>
    <w:rsid w:val="002B4B4E"/>
    <w:rsid w:val="002B4E21"/>
    <w:rsid w:val="002B50F0"/>
    <w:rsid w:val="002B56A4"/>
    <w:rsid w:val="002B5F2B"/>
    <w:rsid w:val="002B69D3"/>
    <w:rsid w:val="002B7C86"/>
    <w:rsid w:val="002C0A0B"/>
    <w:rsid w:val="002C1573"/>
    <w:rsid w:val="002C36C6"/>
    <w:rsid w:val="002C433B"/>
    <w:rsid w:val="002C531F"/>
    <w:rsid w:val="002C6346"/>
    <w:rsid w:val="002C6A50"/>
    <w:rsid w:val="002C6BFD"/>
    <w:rsid w:val="002C6D1F"/>
    <w:rsid w:val="002C7394"/>
    <w:rsid w:val="002C75E9"/>
    <w:rsid w:val="002D0639"/>
    <w:rsid w:val="002D16EA"/>
    <w:rsid w:val="002D18CC"/>
    <w:rsid w:val="002D1F1D"/>
    <w:rsid w:val="002D2923"/>
    <w:rsid w:val="002D2F0B"/>
    <w:rsid w:val="002D3DFC"/>
    <w:rsid w:val="002D4597"/>
    <w:rsid w:val="002D4752"/>
    <w:rsid w:val="002D48E1"/>
    <w:rsid w:val="002D4C4A"/>
    <w:rsid w:val="002D630C"/>
    <w:rsid w:val="002D6D7B"/>
    <w:rsid w:val="002D6DA4"/>
    <w:rsid w:val="002E0875"/>
    <w:rsid w:val="002E0B14"/>
    <w:rsid w:val="002E1B8B"/>
    <w:rsid w:val="002E317D"/>
    <w:rsid w:val="002E38F4"/>
    <w:rsid w:val="002E3FE8"/>
    <w:rsid w:val="002E6775"/>
    <w:rsid w:val="002E6880"/>
    <w:rsid w:val="002E7EF8"/>
    <w:rsid w:val="002F0596"/>
    <w:rsid w:val="002F0D18"/>
    <w:rsid w:val="002F1073"/>
    <w:rsid w:val="002F12D7"/>
    <w:rsid w:val="002F15B9"/>
    <w:rsid w:val="002F189D"/>
    <w:rsid w:val="002F197C"/>
    <w:rsid w:val="002F1B96"/>
    <w:rsid w:val="002F1E1C"/>
    <w:rsid w:val="002F26A1"/>
    <w:rsid w:val="002F2E81"/>
    <w:rsid w:val="002F457E"/>
    <w:rsid w:val="002F6786"/>
    <w:rsid w:val="002F6ABC"/>
    <w:rsid w:val="002F6CA4"/>
    <w:rsid w:val="002F7047"/>
    <w:rsid w:val="00301C2A"/>
    <w:rsid w:val="003038B6"/>
    <w:rsid w:val="00303918"/>
    <w:rsid w:val="003041A1"/>
    <w:rsid w:val="00304435"/>
    <w:rsid w:val="003055AA"/>
    <w:rsid w:val="00305A55"/>
    <w:rsid w:val="00305E15"/>
    <w:rsid w:val="00306BCB"/>
    <w:rsid w:val="00307D0D"/>
    <w:rsid w:val="00310273"/>
    <w:rsid w:val="003106E2"/>
    <w:rsid w:val="003111D0"/>
    <w:rsid w:val="00311F87"/>
    <w:rsid w:val="00312E38"/>
    <w:rsid w:val="003153B1"/>
    <w:rsid w:val="00315C67"/>
    <w:rsid w:val="00317B9B"/>
    <w:rsid w:val="00320C08"/>
    <w:rsid w:val="00321184"/>
    <w:rsid w:val="00321DA2"/>
    <w:rsid w:val="00321F81"/>
    <w:rsid w:val="0032313F"/>
    <w:rsid w:val="00325955"/>
    <w:rsid w:val="00325965"/>
    <w:rsid w:val="00325A9B"/>
    <w:rsid w:val="00325E01"/>
    <w:rsid w:val="00326DE6"/>
    <w:rsid w:val="00330EB4"/>
    <w:rsid w:val="00330FF3"/>
    <w:rsid w:val="003317EA"/>
    <w:rsid w:val="00333FC7"/>
    <w:rsid w:val="003375FB"/>
    <w:rsid w:val="00337724"/>
    <w:rsid w:val="00340C8A"/>
    <w:rsid w:val="00342817"/>
    <w:rsid w:val="00342850"/>
    <w:rsid w:val="003441C9"/>
    <w:rsid w:val="00344E48"/>
    <w:rsid w:val="00344F4B"/>
    <w:rsid w:val="0034561A"/>
    <w:rsid w:val="00345B22"/>
    <w:rsid w:val="003462FF"/>
    <w:rsid w:val="00346F87"/>
    <w:rsid w:val="00347514"/>
    <w:rsid w:val="00347C10"/>
    <w:rsid w:val="0035090F"/>
    <w:rsid w:val="00351685"/>
    <w:rsid w:val="00353A67"/>
    <w:rsid w:val="003550C1"/>
    <w:rsid w:val="00355332"/>
    <w:rsid w:val="00356465"/>
    <w:rsid w:val="0035669A"/>
    <w:rsid w:val="00356937"/>
    <w:rsid w:val="00357C2C"/>
    <w:rsid w:val="00357CD6"/>
    <w:rsid w:val="00357F7B"/>
    <w:rsid w:val="003601EF"/>
    <w:rsid w:val="00361114"/>
    <w:rsid w:val="00361A4B"/>
    <w:rsid w:val="00363850"/>
    <w:rsid w:val="0036409E"/>
    <w:rsid w:val="00364FE5"/>
    <w:rsid w:val="003658B4"/>
    <w:rsid w:val="00366510"/>
    <w:rsid w:val="00366CFD"/>
    <w:rsid w:val="0037030D"/>
    <w:rsid w:val="00370786"/>
    <w:rsid w:val="00372963"/>
    <w:rsid w:val="00373033"/>
    <w:rsid w:val="00373610"/>
    <w:rsid w:val="00373671"/>
    <w:rsid w:val="0037404A"/>
    <w:rsid w:val="00374196"/>
    <w:rsid w:val="00374A9C"/>
    <w:rsid w:val="00374E70"/>
    <w:rsid w:val="003756C6"/>
    <w:rsid w:val="00376570"/>
    <w:rsid w:val="00376804"/>
    <w:rsid w:val="00376B3F"/>
    <w:rsid w:val="003777FA"/>
    <w:rsid w:val="00380418"/>
    <w:rsid w:val="003804E6"/>
    <w:rsid w:val="00380B2C"/>
    <w:rsid w:val="003821AF"/>
    <w:rsid w:val="00382248"/>
    <w:rsid w:val="00383336"/>
    <w:rsid w:val="0038354E"/>
    <w:rsid w:val="003835CE"/>
    <w:rsid w:val="003835EF"/>
    <w:rsid w:val="00383B0A"/>
    <w:rsid w:val="003840FE"/>
    <w:rsid w:val="003847A5"/>
    <w:rsid w:val="003903CA"/>
    <w:rsid w:val="00390509"/>
    <w:rsid w:val="00390DE0"/>
    <w:rsid w:val="003918E4"/>
    <w:rsid w:val="00392A65"/>
    <w:rsid w:val="0039307B"/>
    <w:rsid w:val="00393C6A"/>
    <w:rsid w:val="00396994"/>
    <w:rsid w:val="00396A0B"/>
    <w:rsid w:val="0039751D"/>
    <w:rsid w:val="00397E06"/>
    <w:rsid w:val="00397F1A"/>
    <w:rsid w:val="003A0D0E"/>
    <w:rsid w:val="003A1735"/>
    <w:rsid w:val="003A178E"/>
    <w:rsid w:val="003A1D7A"/>
    <w:rsid w:val="003A1F6C"/>
    <w:rsid w:val="003A3029"/>
    <w:rsid w:val="003A378D"/>
    <w:rsid w:val="003A5047"/>
    <w:rsid w:val="003A54C6"/>
    <w:rsid w:val="003A6532"/>
    <w:rsid w:val="003A662B"/>
    <w:rsid w:val="003A6C52"/>
    <w:rsid w:val="003A757D"/>
    <w:rsid w:val="003B0781"/>
    <w:rsid w:val="003B1797"/>
    <w:rsid w:val="003B1E4A"/>
    <w:rsid w:val="003B264E"/>
    <w:rsid w:val="003B2F24"/>
    <w:rsid w:val="003B62E4"/>
    <w:rsid w:val="003C133F"/>
    <w:rsid w:val="003C17F9"/>
    <w:rsid w:val="003C1D06"/>
    <w:rsid w:val="003C1F3A"/>
    <w:rsid w:val="003C3675"/>
    <w:rsid w:val="003C3A5C"/>
    <w:rsid w:val="003C403B"/>
    <w:rsid w:val="003C42A2"/>
    <w:rsid w:val="003C7821"/>
    <w:rsid w:val="003D0B12"/>
    <w:rsid w:val="003D0C2D"/>
    <w:rsid w:val="003D11BB"/>
    <w:rsid w:val="003D208D"/>
    <w:rsid w:val="003D25A3"/>
    <w:rsid w:val="003D2D87"/>
    <w:rsid w:val="003D374F"/>
    <w:rsid w:val="003D4178"/>
    <w:rsid w:val="003D66E1"/>
    <w:rsid w:val="003D6862"/>
    <w:rsid w:val="003D6D8B"/>
    <w:rsid w:val="003D73F9"/>
    <w:rsid w:val="003D7AE5"/>
    <w:rsid w:val="003E0355"/>
    <w:rsid w:val="003E0422"/>
    <w:rsid w:val="003E0DB1"/>
    <w:rsid w:val="003E0F3E"/>
    <w:rsid w:val="003E10FB"/>
    <w:rsid w:val="003E311A"/>
    <w:rsid w:val="003E37E6"/>
    <w:rsid w:val="003E4716"/>
    <w:rsid w:val="003E5352"/>
    <w:rsid w:val="003E5AB6"/>
    <w:rsid w:val="003E62DD"/>
    <w:rsid w:val="003E6BD1"/>
    <w:rsid w:val="003E6BFC"/>
    <w:rsid w:val="003F102B"/>
    <w:rsid w:val="003F1396"/>
    <w:rsid w:val="003F1D0E"/>
    <w:rsid w:val="003F3DDE"/>
    <w:rsid w:val="003F3F3A"/>
    <w:rsid w:val="003F3FD9"/>
    <w:rsid w:val="003F4493"/>
    <w:rsid w:val="003F476F"/>
    <w:rsid w:val="003F6239"/>
    <w:rsid w:val="003F7442"/>
    <w:rsid w:val="0040055E"/>
    <w:rsid w:val="00400891"/>
    <w:rsid w:val="00400EF3"/>
    <w:rsid w:val="0040198E"/>
    <w:rsid w:val="004020D8"/>
    <w:rsid w:val="0040283D"/>
    <w:rsid w:val="00402A69"/>
    <w:rsid w:val="00402DBC"/>
    <w:rsid w:val="00402DCA"/>
    <w:rsid w:val="004039D3"/>
    <w:rsid w:val="00404997"/>
    <w:rsid w:val="00404F08"/>
    <w:rsid w:val="004050B4"/>
    <w:rsid w:val="004051DA"/>
    <w:rsid w:val="0040539B"/>
    <w:rsid w:val="00407133"/>
    <w:rsid w:val="00410FA7"/>
    <w:rsid w:val="004115EE"/>
    <w:rsid w:val="004119F2"/>
    <w:rsid w:val="00411B2E"/>
    <w:rsid w:val="00412526"/>
    <w:rsid w:val="00412826"/>
    <w:rsid w:val="00412C08"/>
    <w:rsid w:val="00412C20"/>
    <w:rsid w:val="00412F73"/>
    <w:rsid w:val="00414BCF"/>
    <w:rsid w:val="0041577B"/>
    <w:rsid w:val="004168BD"/>
    <w:rsid w:val="00416BA7"/>
    <w:rsid w:val="0042021F"/>
    <w:rsid w:val="0042374D"/>
    <w:rsid w:val="00423D6A"/>
    <w:rsid w:val="00424189"/>
    <w:rsid w:val="00426805"/>
    <w:rsid w:val="004269E4"/>
    <w:rsid w:val="00426E0E"/>
    <w:rsid w:val="00427153"/>
    <w:rsid w:val="00427358"/>
    <w:rsid w:val="00427384"/>
    <w:rsid w:val="004274F0"/>
    <w:rsid w:val="004307E2"/>
    <w:rsid w:val="00430D3D"/>
    <w:rsid w:val="00432289"/>
    <w:rsid w:val="004323EF"/>
    <w:rsid w:val="00432BC4"/>
    <w:rsid w:val="004338E5"/>
    <w:rsid w:val="00433934"/>
    <w:rsid w:val="00433EC1"/>
    <w:rsid w:val="00434CC0"/>
    <w:rsid w:val="00436110"/>
    <w:rsid w:val="004375B7"/>
    <w:rsid w:val="00440214"/>
    <w:rsid w:val="004410DE"/>
    <w:rsid w:val="0044127B"/>
    <w:rsid w:val="004412F2"/>
    <w:rsid w:val="004445C4"/>
    <w:rsid w:val="00445023"/>
    <w:rsid w:val="00445110"/>
    <w:rsid w:val="00445BD1"/>
    <w:rsid w:val="0044663B"/>
    <w:rsid w:val="00450265"/>
    <w:rsid w:val="00451BFE"/>
    <w:rsid w:val="00451F2E"/>
    <w:rsid w:val="004523EB"/>
    <w:rsid w:val="00452708"/>
    <w:rsid w:val="00452D7A"/>
    <w:rsid w:val="00452D92"/>
    <w:rsid w:val="00452DFA"/>
    <w:rsid w:val="00453802"/>
    <w:rsid w:val="00453831"/>
    <w:rsid w:val="00453B67"/>
    <w:rsid w:val="0045428D"/>
    <w:rsid w:val="00454606"/>
    <w:rsid w:val="00454FE2"/>
    <w:rsid w:val="00455CEA"/>
    <w:rsid w:val="00455DC9"/>
    <w:rsid w:val="004577B1"/>
    <w:rsid w:val="004627B9"/>
    <w:rsid w:val="00464AFE"/>
    <w:rsid w:val="00465B8C"/>
    <w:rsid w:val="004700B5"/>
    <w:rsid w:val="00470DA5"/>
    <w:rsid w:val="00470E33"/>
    <w:rsid w:val="004712C1"/>
    <w:rsid w:val="0047240A"/>
    <w:rsid w:val="00472D13"/>
    <w:rsid w:val="00473A23"/>
    <w:rsid w:val="00473F57"/>
    <w:rsid w:val="0047488E"/>
    <w:rsid w:val="00476528"/>
    <w:rsid w:val="004766B3"/>
    <w:rsid w:val="00476AFF"/>
    <w:rsid w:val="00476B2A"/>
    <w:rsid w:val="00476BD3"/>
    <w:rsid w:val="0048009A"/>
    <w:rsid w:val="004811C1"/>
    <w:rsid w:val="00481A29"/>
    <w:rsid w:val="00482504"/>
    <w:rsid w:val="004842B4"/>
    <w:rsid w:val="004844BF"/>
    <w:rsid w:val="004849C8"/>
    <w:rsid w:val="00485BE5"/>
    <w:rsid w:val="00485CA3"/>
    <w:rsid w:val="004874DF"/>
    <w:rsid w:val="00490EC0"/>
    <w:rsid w:val="0049154D"/>
    <w:rsid w:val="004917EB"/>
    <w:rsid w:val="00491F2F"/>
    <w:rsid w:val="00493101"/>
    <w:rsid w:val="0049357D"/>
    <w:rsid w:val="00494056"/>
    <w:rsid w:val="004940F9"/>
    <w:rsid w:val="00494934"/>
    <w:rsid w:val="00495190"/>
    <w:rsid w:val="00495CED"/>
    <w:rsid w:val="00496E81"/>
    <w:rsid w:val="00497BCB"/>
    <w:rsid w:val="004A0BFB"/>
    <w:rsid w:val="004A0D3A"/>
    <w:rsid w:val="004A1E97"/>
    <w:rsid w:val="004A295B"/>
    <w:rsid w:val="004A36D1"/>
    <w:rsid w:val="004A3FF7"/>
    <w:rsid w:val="004A4B49"/>
    <w:rsid w:val="004A51B3"/>
    <w:rsid w:val="004A6AA0"/>
    <w:rsid w:val="004A76E9"/>
    <w:rsid w:val="004A7AA0"/>
    <w:rsid w:val="004A7FFD"/>
    <w:rsid w:val="004B0107"/>
    <w:rsid w:val="004B15DD"/>
    <w:rsid w:val="004B36B3"/>
    <w:rsid w:val="004B481E"/>
    <w:rsid w:val="004B5154"/>
    <w:rsid w:val="004B5447"/>
    <w:rsid w:val="004B6C7E"/>
    <w:rsid w:val="004B6FB8"/>
    <w:rsid w:val="004B79FB"/>
    <w:rsid w:val="004C127D"/>
    <w:rsid w:val="004C2BDD"/>
    <w:rsid w:val="004C2DD4"/>
    <w:rsid w:val="004C33AD"/>
    <w:rsid w:val="004C3938"/>
    <w:rsid w:val="004C49FC"/>
    <w:rsid w:val="004C5538"/>
    <w:rsid w:val="004C58C3"/>
    <w:rsid w:val="004C5C9A"/>
    <w:rsid w:val="004C763C"/>
    <w:rsid w:val="004D0028"/>
    <w:rsid w:val="004D0DBA"/>
    <w:rsid w:val="004D1A04"/>
    <w:rsid w:val="004D1BEC"/>
    <w:rsid w:val="004D1E2C"/>
    <w:rsid w:val="004D2CB3"/>
    <w:rsid w:val="004D48A1"/>
    <w:rsid w:val="004D4E1B"/>
    <w:rsid w:val="004D5B31"/>
    <w:rsid w:val="004D6230"/>
    <w:rsid w:val="004D65A1"/>
    <w:rsid w:val="004D72E0"/>
    <w:rsid w:val="004E106E"/>
    <w:rsid w:val="004E12E0"/>
    <w:rsid w:val="004E16BF"/>
    <w:rsid w:val="004E1DD4"/>
    <w:rsid w:val="004E24F4"/>
    <w:rsid w:val="004E2791"/>
    <w:rsid w:val="004E2B29"/>
    <w:rsid w:val="004E3270"/>
    <w:rsid w:val="004E3C0B"/>
    <w:rsid w:val="004E479D"/>
    <w:rsid w:val="004E503B"/>
    <w:rsid w:val="004E506E"/>
    <w:rsid w:val="004E5203"/>
    <w:rsid w:val="004E55CB"/>
    <w:rsid w:val="004E5AD4"/>
    <w:rsid w:val="004E5CD0"/>
    <w:rsid w:val="004E5FE0"/>
    <w:rsid w:val="004E640D"/>
    <w:rsid w:val="004E6669"/>
    <w:rsid w:val="004E7029"/>
    <w:rsid w:val="004E7143"/>
    <w:rsid w:val="004F018E"/>
    <w:rsid w:val="004F02CC"/>
    <w:rsid w:val="004F033F"/>
    <w:rsid w:val="004F1C14"/>
    <w:rsid w:val="004F3773"/>
    <w:rsid w:val="004F4076"/>
    <w:rsid w:val="004F4E5C"/>
    <w:rsid w:val="004F51F2"/>
    <w:rsid w:val="004F54ED"/>
    <w:rsid w:val="004F5C95"/>
    <w:rsid w:val="004F5F21"/>
    <w:rsid w:val="00500C8F"/>
    <w:rsid w:val="005018DA"/>
    <w:rsid w:val="00501BA1"/>
    <w:rsid w:val="00502191"/>
    <w:rsid w:val="005023B2"/>
    <w:rsid w:val="005028F9"/>
    <w:rsid w:val="00502E21"/>
    <w:rsid w:val="00504284"/>
    <w:rsid w:val="00505D36"/>
    <w:rsid w:val="0050687A"/>
    <w:rsid w:val="00506E75"/>
    <w:rsid w:val="00507B7B"/>
    <w:rsid w:val="00507BD7"/>
    <w:rsid w:val="00510052"/>
    <w:rsid w:val="005111D5"/>
    <w:rsid w:val="00511E0A"/>
    <w:rsid w:val="005121B7"/>
    <w:rsid w:val="00515321"/>
    <w:rsid w:val="00515DE5"/>
    <w:rsid w:val="00515E5C"/>
    <w:rsid w:val="005160C7"/>
    <w:rsid w:val="00517AE0"/>
    <w:rsid w:val="005213ED"/>
    <w:rsid w:val="00521868"/>
    <w:rsid w:val="0052249F"/>
    <w:rsid w:val="0052307B"/>
    <w:rsid w:val="005236C9"/>
    <w:rsid w:val="005246AA"/>
    <w:rsid w:val="00524AEE"/>
    <w:rsid w:val="00525DCF"/>
    <w:rsid w:val="005260AC"/>
    <w:rsid w:val="00526551"/>
    <w:rsid w:val="00526A9B"/>
    <w:rsid w:val="00526E2F"/>
    <w:rsid w:val="00527324"/>
    <w:rsid w:val="005315DB"/>
    <w:rsid w:val="0053238E"/>
    <w:rsid w:val="00532DDD"/>
    <w:rsid w:val="00533B9F"/>
    <w:rsid w:val="00533EFB"/>
    <w:rsid w:val="00533FEC"/>
    <w:rsid w:val="00534452"/>
    <w:rsid w:val="005350B9"/>
    <w:rsid w:val="00535293"/>
    <w:rsid w:val="00535378"/>
    <w:rsid w:val="00535C94"/>
    <w:rsid w:val="00535DCF"/>
    <w:rsid w:val="00536001"/>
    <w:rsid w:val="005371D8"/>
    <w:rsid w:val="005404B4"/>
    <w:rsid w:val="00543E02"/>
    <w:rsid w:val="00544AB1"/>
    <w:rsid w:val="0054537C"/>
    <w:rsid w:val="0054588F"/>
    <w:rsid w:val="0054691D"/>
    <w:rsid w:val="005476B9"/>
    <w:rsid w:val="00550D18"/>
    <w:rsid w:val="00551388"/>
    <w:rsid w:val="005518F9"/>
    <w:rsid w:val="00551915"/>
    <w:rsid w:val="00551A3A"/>
    <w:rsid w:val="00551C5B"/>
    <w:rsid w:val="00552A60"/>
    <w:rsid w:val="00553238"/>
    <w:rsid w:val="0055367A"/>
    <w:rsid w:val="00554359"/>
    <w:rsid w:val="0055535F"/>
    <w:rsid w:val="00555ABC"/>
    <w:rsid w:val="00556BE2"/>
    <w:rsid w:val="005603AB"/>
    <w:rsid w:val="0056074D"/>
    <w:rsid w:val="0056078A"/>
    <w:rsid w:val="00561493"/>
    <w:rsid w:val="00561C3C"/>
    <w:rsid w:val="00561D42"/>
    <w:rsid w:val="005633AA"/>
    <w:rsid w:val="00563B17"/>
    <w:rsid w:val="00563E4F"/>
    <w:rsid w:val="00563EB3"/>
    <w:rsid w:val="00563F60"/>
    <w:rsid w:val="00565100"/>
    <w:rsid w:val="005660FD"/>
    <w:rsid w:val="00566206"/>
    <w:rsid w:val="00566AC4"/>
    <w:rsid w:val="00566B5B"/>
    <w:rsid w:val="00570B71"/>
    <w:rsid w:val="005710B9"/>
    <w:rsid w:val="005712C8"/>
    <w:rsid w:val="00572A2A"/>
    <w:rsid w:val="0057372F"/>
    <w:rsid w:val="00573A79"/>
    <w:rsid w:val="00573BD8"/>
    <w:rsid w:val="00573C70"/>
    <w:rsid w:val="00574CE5"/>
    <w:rsid w:val="00575EF5"/>
    <w:rsid w:val="005772E8"/>
    <w:rsid w:val="005774FD"/>
    <w:rsid w:val="005777C4"/>
    <w:rsid w:val="00580B6F"/>
    <w:rsid w:val="00580BF5"/>
    <w:rsid w:val="00581C17"/>
    <w:rsid w:val="00581CB2"/>
    <w:rsid w:val="00582C13"/>
    <w:rsid w:val="005832E0"/>
    <w:rsid w:val="00584424"/>
    <w:rsid w:val="00584CD1"/>
    <w:rsid w:val="005858ED"/>
    <w:rsid w:val="005865B2"/>
    <w:rsid w:val="00586753"/>
    <w:rsid w:val="00586EC3"/>
    <w:rsid w:val="00587A7F"/>
    <w:rsid w:val="005914A8"/>
    <w:rsid w:val="005915FA"/>
    <w:rsid w:val="00591799"/>
    <w:rsid w:val="00591D4D"/>
    <w:rsid w:val="00591F8C"/>
    <w:rsid w:val="00594C5F"/>
    <w:rsid w:val="00595CDF"/>
    <w:rsid w:val="005963C0"/>
    <w:rsid w:val="0059713B"/>
    <w:rsid w:val="005A0074"/>
    <w:rsid w:val="005A13A5"/>
    <w:rsid w:val="005A1F96"/>
    <w:rsid w:val="005A247F"/>
    <w:rsid w:val="005A3BA6"/>
    <w:rsid w:val="005A40A0"/>
    <w:rsid w:val="005A6B82"/>
    <w:rsid w:val="005B1231"/>
    <w:rsid w:val="005B20C2"/>
    <w:rsid w:val="005B428F"/>
    <w:rsid w:val="005B6BED"/>
    <w:rsid w:val="005B731D"/>
    <w:rsid w:val="005C06D2"/>
    <w:rsid w:val="005C091B"/>
    <w:rsid w:val="005C0C0C"/>
    <w:rsid w:val="005C1380"/>
    <w:rsid w:val="005C17D5"/>
    <w:rsid w:val="005C1D21"/>
    <w:rsid w:val="005C283A"/>
    <w:rsid w:val="005C2C87"/>
    <w:rsid w:val="005C32FD"/>
    <w:rsid w:val="005C3806"/>
    <w:rsid w:val="005C38D0"/>
    <w:rsid w:val="005C3C4F"/>
    <w:rsid w:val="005C4404"/>
    <w:rsid w:val="005C4809"/>
    <w:rsid w:val="005C4EE2"/>
    <w:rsid w:val="005C4F92"/>
    <w:rsid w:val="005C6AC2"/>
    <w:rsid w:val="005C7FB9"/>
    <w:rsid w:val="005D102D"/>
    <w:rsid w:val="005D2092"/>
    <w:rsid w:val="005D2BDF"/>
    <w:rsid w:val="005D42E4"/>
    <w:rsid w:val="005D4924"/>
    <w:rsid w:val="005D58CD"/>
    <w:rsid w:val="005D63D8"/>
    <w:rsid w:val="005D6708"/>
    <w:rsid w:val="005D6EA7"/>
    <w:rsid w:val="005E04CC"/>
    <w:rsid w:val="005E0841"/>
    <w:rsid w:val="005E0A98"/>
    <w:rsid w:val="005E243E"/>
    <w:rsid w:val="005E26D6"/>
    <w:rsid w:val="005E293D"/>
    <w:rsid w:val="005E2A09"/>
    <w:rsid w:val="005E3DA3"/>
    <w:rsid w:val="005E3FA2"/>
    <w:rsid w:val="005E4AAF"/>
    <w:rsid w:val="005E52D6"/>
    <w:rsid w:val="005E659D"/>
    <w:rsid w:val="005E7661"/>
    <w:rsid w:val="005F0141"/>
    <w:rsid w:val="005F04E3"/>
    <w:rsid w:val="005F1403"/>
    <w:rsid w:val="005F1F5B"/>
    <w:rsid w:val="005F34CD"/>
    <w:rsid w:val="005F3547"/>
    <w:rsid w:val="005F454A"/>
    <w:rsid w:val="005F5208"/>
    <w:rsid w:val="005F756F"/>
    <w:rsid w:val="00600998"/>
    <w:rsid w:val="00600AC0"/>
    <w:rsid w:val="00600BFA"/>
    <w:rsid w:val="00600F1F"/>
    <w:rsid w:val="00601000"/>
    <w:rsid w:val="006020DF"/>
    <w:rsid w:val="00602DAD"/>
    <w:rsid w:val="006032CA"/>
    <w:rsid w:val="0060410B"/>
    <w:rsid w:val="00604884"/>
    <w:rsid w:val="00604922"/>
    <w:rsid w:val="006050CF"/>
    <w:rsid w:val="006054BE"/>
    <w:rsid w:val="006056CD"/>
    <w:rsid w:val="00605CFA"/>
    <w:rsid w:val="006074A3"/>
    <w:rsid w:val="00611AEE"/>
    <w:rsid w:val="00614DCC"/>
    <w:rsid w:val="00615C8A"/>
    <w:rsid w:val="00616F44"/>
    <w:rsid w:val="0061763C"/>
    <w:rsid w:val="006177B2"/>
    <w:rsid w:val="006177DF"/>
    <w:rsid w:val="006201F9"/>
    <w:rsid w:val="00620F51"/>
    <w:rsid w:val="00622E06"/>
    <w:rsid w:val="006230B1"/>
    <w:rsid w:val="0062317B"/>
    <w:rsid w:val="00623854"/>
    <w:rsid w:val="00623F05"/>
    <w:rsid w:val="00625677"/>
    <w:rsid w:val="00626431"/>
    <w:rsid w:val="006279B8"/>
    <w:rsid w:val="00627FAC"/>
    <w:rsid w:val="00630156"/>
    <w:rsid w:val="00630240"/>
    <w:rsid w:val="006309B0"/>
    <w:rsid w:val="0063217B"/>
    <w:rsid w:val="00632705"/>
    <w:rsid w:val="00632DFE"/>
    <w:rsid w:val="006338DD"/>
    <w:rsid w:val="00634156"/>
    <w:rsid w:val="006343C7"/>
    <w:rsid w:val="00636D04"/>
    <w:rsid w:val="0063729E"/>
    <w:rsid w:val="00637FEE"/>
    <w:rsid w:val="00640EEF"/>
    <w:rsid w:val="0064129E"/>
    <w:rsid w:val="00642A0A"/>
    <w:rsid w:val="0064327A"/>
    <w:rsid w:val="006436D3"/>
    <w:rsid w:val="00643939"/>
    <w:rsid w:val="00643AAC"/>
    <w:rsid w:val="006477AD"/>
    <w:rsid w:val="00647A46"/>
    <w:rsid w:val="006522F5"/>
    <w:rsid w:val="0065270C"/>
    <w:rsid w:val="00653572"/>
    <w:rsid w:val="00653E3B"/>
    <w:rsid w:val="00653EFB"/>
    <w:rsid w:val="006541E8"/>
    <w:rsid w:val="0065482F"/>
    <w:rsid w:val="00655911"/>
    <w:rsid w:val="006559CC"/>
    <w:rsid w:val="00655DA1"/>
    <w:rsid w:val="00660894"/>
    <w:rsid w:val="00660BE4"/>
    <w:rsid w:val="006633BB"/>
    <w:rsid w:val="00663732"/>
    <w:rsid w:val="00664364"/>
    <w:rsid w:val="0066449C"/>
    <w:rsid w:val="0066664E"/>
    <w:rsid w:val="0066694C"/>
    <w:rsid w:val="00666C1D"/>
    <w:rsid w:val="00666F14"/>
    <w:rsid w:val="006700BC"/>
    <w:rsid w:val="006706C3"/>
    <w:rsid w:val="00671298"/>
    <w:rsid w:val="00672E71"/>
    <w:rsid w:val="006742CD"/>
    <w:rsid w:val="00675E03"/>
    <w:rsid w:val="00676714"/>
    <w:rsid w:val="00676C45"/>
    <w:rsid w:val="00676E70"/>
    <w:rsid w:val="006771CE"/>
    <w:rsid w:val="006778CC"/>
    <w:rsid w:val="006779D3"/>
    <w:rsid w:val="00680726"/>
    <w:rsid w:val="00680DA1"/>
    <w:rsid w:val="0068214D"/>
    <w:rsid w:val="006825B2"/>
    <w:rsid w:val="00683DEF"/>
    <w:rsid w:val="00684010"/>
    <w:rsid w:val="006840F4"/>
    <w:rsid w:val="0068426D"/>
    <w:rsid w:val="00684E54"/>
    <w:rsid w:val="00685DC5"/>
    <w:rsid w:val="00690440"/>
    <w:rsid w:val="00690D11"/>
    <w:rsid w:val="00691056"/>
    <w:rsid w:val="00692060"/>
    <w:rsid w:val="006922B3"/>
    <w:rsid w:val="00692C69"/>
    <w:rsid w:val="00693028"/>
    <w:rsid w:val="006939DF"/>
    <w:rsid w:val="006941B1"/>
    <w:rsid w:val="006952CA"/>
    <w:rsid w:val="00697680"/>
    <w:rsid w:val="006A0088"/>
    <w:rsid w:val="006A127E"/>
    <w:rsid w:val="006A13C9"/>
    <w:rsid w:val="006A17C3"/>
    <w:rsid w:val="006A20A4"/>
    <w:rsid w:val="006A2304"/>
    <w:rsid w:val="006A2503"/>
    <w:rsid w:val="006A30A1"/>
    <w:rsid w:val="006A3721"/>
    <w:rsid w:val="006A38F3"/>
    <w:rsid w:val="006A49FA"/>
    <w:rsid w:val="006A5446"/>
    <w:rsid w:val="006A5EAF"/>
    <w:rsid w:val="006A6E67"/>
    <w:rsid w:val="006A7701"/>
    <w:rsid w:val="006B01A5"/>
    <w:rsid w:val="006B06BB"/>
    <w:rsid w:val="006B0C69"/>
    <w:rsid w:val="006B1DAF"/>
    <w:rsid w:val="006B2111"/>
    <w:rsid w:val="006B244E"/>
    <w:rsid w:val="006B315C"/>
    <w:rsid w:val="006B352E"/>
    <w:rsid w:val="006B3591"/>
    <w:rsid w:val="006B427E"/>
    <w:rsid w:val="006B4384"/>
    <w:rsid w:val="006B455C"/>
    <w:rsid w:val="006B45A4"/>
    <w:rsid w:val="006B50D8"/>
    <w:rsid w:val="006B6B08"/>
    <w:rsid w:val="006B7A96"/>
    <w:rsid w:val="006C0228"/>
    <w:rsid w:val="006C0306"/>
    <w:rsid w:val="006C0EF7"/>
    <w:rsid w:val="006C122D"/>
    <w:rsid w:val="006C1A1E"/>
    <w:rsid w:val="006C26C3"/>
    <w:rsid w:val="006C2A41"/>
    <w:rsid w:val="006C3F3F"/>
    <w:rsid w:val="006C40F4"/>
    <w:rsid w:val="006C43FD"/>
    <w:rsid w:val="006C549D"/>
    <w:rsid w:val="006C55AF"/>
    <w:rsid w:val="006C58F1"/>
    <w:rsid w:val="006C5965"/>
    <w:rsid w:val="006C5B77"/>
    <w:rsid w:val="006C64B6"/>
    <w:rsid w:val="006C64F4"/>
    <w:rsid w:val="006C6DB5"/>
    <w:rsid w:val="006C72B8"/>
    <w:rsid w:val="006C760E"/>
    <w:rsid w:val="006D0131"/>
    <w:rsid w:val="006D0744"/>
    <w:rsid w:val="006D0EE8"/>
    <w:rsid w:val="006D1016"/>
    <w:rsid w:val="006D19C8"/>
    <w:rsid w:val="006D26A9"/>
    <w:rsid w:val="006D57FC"/>
    <w:rsid w:val="006D686D"/>
    <w:rsid w:val="006D6BD3"/>
    <w:rsid w:val="006D711E"/>
    <w:rsid w:val="006D7B0D"/>
    <w:rsid w:val="006D7EDA"/>
    <w:rsid w:val="006E0DC6"/>
    <w:rsid w:val="006E2047"/>
    <w:rsid w:val="006E21A6"/>
    <w:rsid w:val="006E226D"/>
    <w:rsid w:val="006E34A9"/>
    <w:rsid w:val="006E3F4A"/>
    <w:rsid w:val="006E4B04"/>
    <w:rsid w:val="006E4E7A"/>
    <w:rsid w:val="006E4F54"/>
    <w:rsid w:val="006E5942"/>
    <w:rsid w:val="006E6AA3"/>
    <w:rsid w:val="006E6C89"/>
    <w:rsid w:val="006F1D11"/>
    <w:rsid w:val="006F306D"/>
    <w:rsid w:val="006F3E2D"/>
    <w:rsid w:val="006F4410"/>
    <w:rsid w:val="006F54FA"/>
    <w:rsid w:val="006F7845"/>
    <w:rsid w:val="00701818"/>
    <w:rsid w:val="00701C22"/>
    <w:rsid w:val="00701FC4"/>
    <w:rsid w:val="007038B4"/>
    <w:rsid w:val="00703BC4"/>
    <w:rsid w:val="007045B6"/>
    <w:rsid w:val="00704C7F"/>
    <w:rsid w:val="00705015"/>
    <w:rsid w:val="0070525C"/>
    <w:rsid w:val="0070565C"/>
    <w:rsid w:val="007057EE"/>
    <w:rsid w:val="00705C82"/>
    <w:rsid w:val="00706164"/>
    <w:rsid w:val="00706FC6"/>
    <w:rsid w:val="00707A65"/>
    <w:rsid w:val="007100E5"/>
    <w:rsid w:val="0071030C"/>
    <w:rsid w:val="00710BE3"/>
    <w:rsid w:val="00712874"/>
    <w:rsid w:val="007128BA"/>
    <w:rsid w:val="00713659"/>
    <w:rsid w:val="00713806"/>
    <w:rsid w:val="00713974"/>
    <w:rsid w:val="00714A15"/>
    <w:rsid w:val="00714FC9"/>
    <w:rsid w:val="00715B98"/>
    <w:rsid w:val="00716C7B"/>
    <w:rsid w:val="0071772E"/>
    <w:rsid w:val="007216D8"/>
    <w:rsid w:val="0072241C"/>
    <w:rsid w:val="00725124"/>
    <w:rsid w:val="00725E0E"/>
    <w:rsid w:val="00727547"/>
    <w:rsid w:val="007309B1"/>
    <w:rsid w:val="007309BA"/>
    <w:rsid w:val="007309C8"/>
    <w:rsid w:val="00730C08"/>
    <w:rsid w:val="00730C13"/>
    <w:rsid w:val="00730C66"/>
    <w:rsid w:val="007311EB"/>
    <w:rsid w:val="00732BC6"/>
    <w:rsid w:val="007346BD"/>
    <w:rsid w:val="00735001"/>
    <w:rsid w:val="00735045"/>
    <w:rsid w:val="00735D55"/>
    <w:rsid w:val="0073627B"/>
    <w:rsid w:val="0073635D"/>
    <w:rsid w:val="007408C9"/>
    <w:rsid w:val="00740938"/>
    <w:rsid w:val="00742A3D"/>
    <w:rsid w:val="007436E1"/>
    <w:rsid w:val="00743847"/>
    <w:rsid w:val="00744621"/>
    <w:rsid w:val="00744B63"/>
    <w:rsid w:val="0074610E"/>
    <w:rsid w:val="007468B7"/>
    <w:rsid w:val="00746CF0"/>
    <w:rsid w:val="00750D4F"/>
    <w:rsid w:val="00751B50"/>
    <w:rsid w:val="00752C1A"/>
    <w:rsid w:val="0075302E"/>
    <w:rsid w:val="0075331E"/>
    <w:rsid w:val="00753A74"/>
    <w:rsid w:val="007540CC"/>
    <w:rsid w:val="00754A21"/>
    <w:rsid w:val="00754D91"/>
    <w:rsid w:val="00756229"/>
    <w:rsid w:val="00757313"/>
    <w:rsid w:val="00757879"/>
    <w:rsid w:val="007611DA"/>
    <w:rsid w:val="0076176D"/>
    <w:rsid w:val="00761B7B"/>
    <w:rsid w:val="00762B84"/>
    <w:rsid w:val="007643F1"/>
    <w:rsid w:val="007652B7"/>
    <w:rsid w:val="00766115"/>
    <w:rsid w:val="007662D5"/>
    <w:rsid w:val="007676AC"/>
    <w:rsid w:val="0076798F"/>
    <w:rsid w:val="00770AA5"/>
    <w:rsid w:val="00771368"/>
    <w:rsid w:val="007719C1"/>
    <w:rsid w:val="00771D33"/>
    <w:rsid w:val="007726E9"/>
    <w:rsid w:val="007735DC"/>
    <w:rsid w:val="0077366B"/>
    <w:rsid w:val="007751CE"/>
    <w:rsid w:val="00775255"/>
    <w:rsid w:val="00776957"/>
    <w:rsid w:val="00776C8A"/>
    <w:rsid w:val="0078023B"/>
    <w:rsid w:val="00781A05"/>
    <w:rsid w:val="00781C13"/>
    <w:rsid w:val="00781D33"/>
    <w:rsid w:val="00781EBF"/>
    <w:rsid w:val="007822F6"/>
    <w:rsid w:val="0078390E"/>
    <w:rsid w:val="00783C63"/>
    <w:rsid w:val="00784133"/>
    <w:rsid w:val="00784879"/>
    <w:rsid w:val="00786079"/>
    <w:rsid w:val="007862CB"/>
    <w:rsid w:val="007863EF"/>
    <w:rsid w:val="007867F4"/>
    <w:rsid w:val="00786E79"/>
    <w:rsid w:val="00787406"/>
    <w:rsid w:val="00790E3E"/>
    <w:rsid w:val="00792158"/>
    <w:rsid w:val="00793E5C"/>
    <w:rsid w:val="007944AE"/>
    <w:rsid w:val="007965F4"/>
    <w:rsid w:val="00797EA6"/>
    <w:rsid w:val="007A092D"/>
    <w:rsid w:val="007A0BFB"/>
    <w:rsid w:val="007A1037"/>
    <w:rsid w:val="007A1198"/>
    <w:rsid w:val="007A186E"/>
    <w:rsid w:val="007A23E5"/>
    <w:rsid w:val="007A278D"/>
    <w:rsid w:val="007A373A"/>
    <w:rsid w:val="007A4386"/>
    <w:rsid w:val="007A5CFB"/>
    <w:rsid w:val="007A6797"/>
    <w:rsid w:val="007A6A6A"/>
    <w:rsid w:val="007A6A82"/>
    <w:rsid w:val="007A6AD2"/>
    <w:rsid w:val="007A6E5F"/>
    <w:rsid w:val="007A6FCF"/>
    <w:rsid w:val="007B0C21"/>
    <w:rsid w:val="007B1B89"/>
    <w:rsid w:val="007B23CD"/>
    <w:rsid w:val="007B28C3"/>
    <w:rsid w:val="007B2FC0"/>
    <w:rsid w:val="007B49AE"/>
    <w:rsid w:val="007B4E91"/>
    <w:rsid w:val="007B5916"/>
    <w:rsid w:val="007B6C22"/>
    <w:rsid w:val="007B6E53"/>
    <w:rsid w:val="007B743F"/>
    <w:rsid w:val="007B74FF"/>
    <w:rsid w:val="007C1570"/>
    <w:rsid w:val="007C31BE"/>
    <w:rsid w:val="007C3536"/>
    <w:rsid w:val="007C36DD"/>
    <w:rsid w:val="007C38CB"/>
    <w:rsid w:val="007C3F7E"/>
    <w:rsid w:val="007C508B"/>
    <w:rsid w:val="007C5313"/>
    <w:rsid w:val="007C58B1"/>
    <w:rsid w:val="007C62E9"/>
    <w:rsid w:val="007C641E"/>
    <w:rsid w:val="007C6CD8"/>
    <w:rsid w:val="007C6EF6"/>
    <w:rsid w:val="007C704B"/>
    <w:rsid w:val="007D09C8"/>
    <w:rsid w:val="007D0F30"/>
    <w:rsid w:val="007D16E6"/>
    <w:rsid w:val="007D1750"/>
    <w:rsid w:val="007D2FF7"/>
    <w:rsid w:val="007D3166"/>
    <w:rsid w:val="007D38C7"/>
    <w:rsid w:val="007D4118"/>
    <w:rsid w:val="007D5AA2"/>
    <w:rsid w:val="007D5C39"/>
    <w:rsid w:val="007D5E79"/>
    <w:rsid w:val="007D5EF4"/>
    <w:rsid w:val="007D5F1B"/>
    <w:rsid w:val="007D7718"/>
    <w:rsid w:val="007E2274"/>
    <w:rsid w:val="007E2692"/>
    <w:rsid w:val="007E2A85"/>
    <w:rsid w:val="007E2DEB"/>
    <w:rsid w:val="007E3CB5"/>
    <w:rsid w:val="007E5605"/>
    <w:rsid w:val="007E7DFC"/>
    <w:rsid w:val="007F0A08"/>
    <w:rsid w:val="007F0F18"/>
    <w:rsid w:val="007F1180"/>
    <w:rsid w:val="007F1911"/>
    <w:rsid w:val="007F1FBA"/>
    <w:rsid w:val="007F3136"/>
    <w:rsid w:val="007F51D0"/>
    <w:rsid w:val="007F5412"/>
    <w:rsid w:val="007F5B65"/>
    <w:rsid w:val="007F6F69"/>
    <w:rsid w:val="007F7F1B"/>
    <w:rsid w:val="00800374"/>
    <w:rsid w:val="00800556"/>
    <w:rsid w:val="00800DBD"/>
    <w:rsid w:val="00801275"/>
    <w:rsid w:val="0080160A"/>
    <w:rsid w:val="00801A06"/>
    <w:rsid w:val="008022C0"/>
    <w:rsid w:val="008031A4"/>
    <w:rsid w:val="008037F9"/>
    <w:rsid w:val="00804760"/>
    <w:rsid w:val="0080795A"/>
    <w:rsid w:val="00810567"/>
    <w:rsid w:val="00811B9B"/>
    <w:rsid w:val="00812C2C"/>
    <w:rsid w:val="00812DB4"/>
    <w:rsid w:val="008132AB"/>
    <w:rsid w:val="00813550"/>
    <w:rsid w:val="008135FC"/>
    <w:rsid w:val="00813EE0"/>
    <w:rsid w:val="008144FF"/>
    <w:rsid w:val="00814AFD"/>
    <w:rsid w:val="0081570C"/>
    <w:rsid w:val="00815C6C"/>
    <w:rsid w:val="008168AE"/>
    <w:rsid w:val="0081785E"/>
    <w:rsid w:val="00817DF7"/>
    <w:rsid w:val="008203F1"/>
    <w:rsid w:val="00820927"/>
    <w:rsid w:val="00821B3A"/>
    <w:rsid w:val="00823008"/>
    <w:rsid w:val="0082369B"/>
    <w:rsid w:val="00824599"/>
    <w:rsid w:val="00825C81"/>
    <w:rsid w:val="00825DB7"/>
    <w:rsid w:val="0082739B"/>
    <w:rsid w:val="008311EE"/>
    <w:rsid w:val="0083264B"/>
    <w:rsid w:val="008333D2"/>
    <w:rsid w:val="0083429D"/>
    <w:rsid w:val="008352A1"/>
    <w:rsid w:val="00835CE5"/>
    <w:rsid w:val="00836BAA"/>
    <w:rsid w:val="00836C1F"/>
    <w:rsid w:val="00837D74"/>
    <w:rsid w:val="00840443"/>
    <w:rsid w:val="00841077"/>
    <w:rsid w:val="008412E4"/>
    <w:rsid w:val="00841AFB"/>
    <w:rsid w:val="00841D81"/>
    <w:rsid w:val="008420EE"/>
    <w:rsid w:val="008425AA"/>
    <w:rsid w:val="0084313D"/>
    <w:rsid w:val="008431D9"/>
    <w:rsid w:val="00843315"/>
    <w:rsid w:val="008436C2"/>
    <w:rsid w:val="00843CAC"/>
    <w:rsid w:val="00844865"/>
    <w:rsid w:val="00844D21"/>
    <w:rsid w:val="008453CE"/>
    <w:rsid w:val="00845B5D"/>
    <w:rsid w:val="00846232"/>
    <w:rsid w:val="00846552"/>
    <w:rsid w:val="00847ABB"/>
    <w:rsid w:val="008500A5"/>
    <w:rsid w:val="00850116"/>
    <w:rsid w:val="00851159"/>
    <w:rsid w:val="00851D92"/>
    <w:rsid w:val="00853F58"/>
    <w:rsid w:val="0085400D"/>
    <w:rsid w:val="008545E7"/>
    <w:rsid w:val="00854C4C"/>
    <w:rsid w:val="00854E02"/>
    <w:rsid w:val="00855D7A"/>
    <w:rsid w:val="008571E9"/>
    <w:rsid w:val="00860826"/>
    <w:rsid w:val="00860B7A"/>
    <w:rsid w:val="00860DBD"/>
    <w:rsid w:val="00862333"/>
    <w:rsid w:val="00862780"/>
    <w:rsid w:val="00863BA2"/>
    <w:rsid w:val="00863D07"/>
    <w:rsid w:val="00864621"/>
    <w:rsid w:val="008647F2"/>
    <w:rsid w:val="00864C52"/>
    <w:rsid w:val="00864DB3"/>
    <w:rsid w:val="00864E9B"/>
    <w:rsid w:val="00865502"/>
    <w:rsid w:val="00866222"/>
    <w:rsid w:val="008662C1"/>
    <w:rsid w:val="00866313"/>
    <w:rsid w:val="008668C0"/>
    <w:rsid w:val="00866AFC"/>
    <w:rsid w:val="00867AE5"/>
    <w:rsid w:val="00870372"/>
    <w:rsid w:val="00870D8A"/>
    <w:rsid w:val="00871614"/>
    <w:rsid w:val="00872D5F"/>
    <w:rsid w:val="008737DE"/>
    <w:rsid w:val="008740E7"/>
    <w:rsid w:val="00874E9C"/>
    <w:rsid w:val="00875A31"/>
    <w:rsid w:val="00875AA8"/>
    <w:rsid w:val="00875D4B"/>
    <w:rsid w:val="008777C9"/>
    <w:rsid w:val="00877818"/>
    <w:rsid w:val="00877B40"/>
    <w:rsid w:val="00877C33"/>
    <w:rsid w:val="008806A5"/>
    <w:rsid w:val="00880D97"/>
    <w:rsid w:val="00880EF2"/>
    <w:rsid w:val="008811EB"/>
    <w:rsid w:val="008813E4"/>
    <w:rsid w:val="00882D4D"/>
    <w:rsid w:val="00882DAE"/>
    <w:rsid w:val="008844FB"/>
    <w:rsid w:val="00884A81"/>
    <w:rsid w:val="00884C54"/>
    <w:rsid w:val="00884C69"/>
    <w:rsid w:val="008866D8"/>
    <w:rsid w:val="008909AA"/>
    <w:rsid w:val="0089115E"/>
    <w:rsid w:val="008939E2"/>
    <w:rsid w:val="00894853"/>
    <w:rsid w:val="00895304"/>
    <w:rsid w:val="008955F1"/>
    <w:rsid w:val="00896B74"/>
    <w:rsid w:val="00897083"/>
    <w:rsid w:val="00897F9C"/>
    <w:rsid w:val="008A17E9"/>
    <w:rsid w:val="008A2585"/>
    <w:rsid w:val="008A2815"/>
    <w:rsid w:val="008A308F"/>
    <w:rsid w:val="008A3351"/>
    <w:rsid w:val="008A340A"/>
    <w:rsid w:val="008A393A"/>
    <w:rsid w:val="008A3D80"/>
    <w:rsid w:val="008A4484"/>
    <w:rsid w:val="008A4C6E"/>
    <w:rsid w:val="008A57E3"/>
    <w:rsid w:val="008A64C0"/>
    <w:rsid w:val="008B100C"/>
    <w:rsid w:val="008B1237"/>
    <w:rsid w:val="008B39D7"/>
    <w:rsid w:val="008B3E2F"/>
    <w:rsid w:val="008B48F6"/>
    <w:rsid w:val="008B780B"/>
    <w:rsid w:val="008C1516"/>
    <w:rsid w:val="008C2358"/>
    <w:rsid w:val="008C2C08"/>
    <w:rsid w:val="008C3347"/>
    <w:rsid w:val="008C504F"/>
    <w:rsid w:val="008C52DB"/>
    <w:rsid w:val="008C54ED"/>
    <w:rsid w:val="008C762A"/>
    <w:rsid w:val="008C7EC0"/>
    <w:rsid w:val="008D146E"/>
    <w:rsid w:val="008D1F48"/>
    <w:rsid w:val="008D5252"/>
    <w:rsid w:val="008D5259"/>
    <w:rsid w:val="008D5267"/>
    <w:rsid w:val="008D578C"/>
    <w:rsid w:val="008D5F6E"/>
    <w:rsid w:val="008E1181"/>
    <w:rsid w:val="008E2263"/>
    <w:rsid w:val="008E2E62"/>
    <w:rsid w:val="008E426A"/>
    <w:rsid w:val="008E4808"/>
    <w:rsid w:val="008E598B"/>
    <w:rsid w:val="008E64CF"/>
    <w:rsid w:val="008E66A8"/>
    <w:rsid w:val="008E6A20"/>
    <w:rsid w:val="008E6EC6"/>
    <w:rsid w:val="008E6FB9"/>
    <w:rsid w:val="008E74E1"/>
    <w:rsid w:val="008E77BE"/>
    <w:rsid w:val="008F0132"/>
    <w:rsid w:val="008F0695"/>
    <w:rsid w:val="008F1070"/>
    <w:rsid w:val="008F1AFB"/>
    <w:rsid w:val="008F2412"/>
    <w:rsid w:val="008F38D4"/>
    <w:rsid w:val="008F3DF3"/>
    <w:rsid w:val="008F4083"/>
    <w:rsid w:val="008F5EC7"/>
    <w:rsid w:val="008F78E3"/>
    <w:rsid w:val="009003FB"/>
    <w:rsid w:val="00902843"/>
    <w:rsid w:val="00902D43"/>
    <w:rsid w:val="00904EBC"/>
    <w:rsid w:val="009057E3"/>
    <w:rsid w:val="00907ABD"/>
    <w:rsid w:val="00910BC9"/>
    <w:rsid w:val="00911611"/>
    <w:rsid w:val="009135CB"/>
    <w:rsid w:val="00913A1C"/>
    <w:rsid w:val="00913D59"/>
    <w:rsid w:val="00914EB8"/>
    <w:rsid w:val="009152E6"/>
    <w:rsid w:val="00915775"/>
    <w:rsid w:val="00915C9A"/>
    <w:rsid w:val="00915DC3"/>
    <w:rsid w:val="00916361"/>
    <w:rsid w:val="00916404"/>
    <w:rsid w:val="00916466"/>
    <w:rsid w:val="00916AFC"/>
    <w:rsid w:val="00917C5B"/>
    <w:rsid w:val="00917D41"/>
    <w:rsid w:val="00920789"/>
    <w:rsid w:val="00922AB8"/>
    <w:rsid w:val="00924495"/>
    <w:rsid w:val="0092510A"/>
    <w:rsid w:val="009309B3"/>
    <w:rsid w:val="00930BBD"/>
    <w:rsid w:val="00931E77"/>
    <w:rsid w:val="00932EC1"/>
    <w:rsid w:val="00933785"/>
    <w:rsid w:val="00933F2F"/>
    <w:rsid w:val="009342EC"/>
    <w:rsid w:val="009351B6"/>
    <w:rsid w:val="009354E7"/>
    <w:rsid w:val="00935E81"/>
    <w:rsid w:val="00936CBF"/>
    <w:rsid w:val="00937D74"/>
    <w:rsid w:val="00937D90"/>
    <w:rsid w:val="00937EE1"/>
    <w:rsid w:val="0094217B"/>
    <w:rsid w:val="0094238F"/>
    <w:rsid w:val="00943755"/>
    <w:rsid w:val="00943AFC"/>
    <w:rsid w:val="00947DCD"/>
    <w:rsid w:val="009516F6"/>
    <w:rsid w:val="00951B0C"/>
    <w:rsid w:val="00951B36"/>
    <w:rsid w:val="00952500"/>
    <w:rsid w:val="00952965"/>
    <w:rsid w:val="00953024"/>
    <w:rsid w:val="009530FA"/>
    <w:rsid w:val="009534E7"/>
    <w:rsid w:val="009537D8"/>
    <w:rsid w:val="00953CFE"/>
    <w:rsid w:val="0095590D"/>
    <w:rsid w:val="00955B45"/>
    <w:rsid w:val="00960216"/>
    <w:rsid w:val="00960858"/>
    <w:rsid w:val="00961826"/>
    <w:rsid w:val="00961B45"/>
    <w:rsid w:val="0096381B"/>
    <w:rsid w:val="009639FA"/>
    <w:rsid w:val="00963C81"/>
    <w:rsid w:val="0096466B"/>
    <w:rsid w:val="009646A6"/>
    <w:rsid w:val="00966571"/>
    <w:rsid w:val="00966A2E"/>
    <w:rsid w:val="00966B92"/>
    <w:rsid w:val="00967857"/>
    <w:rsid w:val="00967DBB"/>
    <w:rsid w:val="00967DF3"/>
    <w:rsid w:val="0097030F"/>
    <w:rsid w:val="0097078B"/>
    <w:rsid w:val="00970972"/>
    <w:rsid w:val="0097123C"/>
    <w:rsid w:val="009712D0"/>
    <w:rsid w:val="009722B6"/>
    <w:rsid w:val="009727D7"/>
    <w:rsid w:val="00972CE3"/>
    <w:rsid w:val="00973AB5"/>
    <w:rsid w:val="009757C7"/>
    <w:rsid w:val="00976403"/>
    <w:rsid w:val="009769CB"/>
    <w:rsid w:val="0097703F"/>
    <w:rsid w:val="00977377"/>
    <w:rsid w:val="00977842"/>
    <w:rsid w:val="00980B86"/>
    <w:rsid w:val="009810BB"/>
    <w:rsid w:val="00981D9C"/>
    <w:rsid w:val="00986444"/>
    <w:rsid w:val="00986948"/>
    <w:rsid w:val="00986E3E"/>
    <w:rsid w:val="00987053"/>
    <w:rsid w:val="00987CB0"/>
    <w:rsid w:val="00987FD8"/>
    <w:rsid w:val="00990A24"/>
    <w:rsid w:val="00990C3F"/>
    <w:rsid w:val="00991D76"/>
    <w:rsid w:val="0099207D"/>
    <w:rsid w:val="00992F71"/>
    <w:rsid w:val="00994113"/>
    <w:rsid w:val="00995786"/>
    <w:rsid w:val="00995AB4"/>
    <w:rsid w:val="00995DD7"/>
    <w:rsid w:val="009962A1"/>
    <w:rsid w:val="009968A6"/>
    <w:rsid w:val="00997017"/>
    <w:rsid w:val="00997802"/>
    <w:rsid w:val="009A0439"/>
    <w:rsid w:val="009A1104"/>
    <w:rsid w:val="009A15A2"/>
    <w:rsid w:val="009A2341"/>
    <w:rsid w:val="009A3C4C"/>
    <w:rsid w:val="009A5B09"/>
    <w:rsid w:val="009A7377"/>
    <w:rsid w:val="009A7D45"/>
    <w:rsid w:val="009A7DFB"/>
    <w:rsid w:val="009A7E82"/>
    <w:rsid w:val="009B01C5"/>
    <w:rsid w:val="009B0279"/>
    <w:rsid w:val="009B0FC6"/>
    <w:rsid w:val="009B1D56"/>
    <w:rsid w:val="009B270D"/>
    <w:rsid w:val="009B31B1"/>
    <w:rsid w:val="009B3404"/>
    <w:rsid w:val="009B3D95"/>
    <w:rsid w:val="009B455B"/>
    <w:rsid w:val="009B4F8D"/>
    <w:rsid w:val="009B64FE"/>
    <w:rsid w:val="009B730F"/>
    <w:rsid w:val="009B7798"/>
    <w:rsid w:val="009C0A1B"/>
    <w:rsid w:val="009C0D67"/>
    <w:rsid w:val="009C15DC"/>
    <w:rsid w:val="009C23B0"/>
    <w:rsid w:val="009C3086"/>
    <w:rsid w:val="009C334C"/>
    <w:rsid w:val="009C346C"/>
    <w:rsid w:val="009C4736"/>
    <w:rsid w:val="009C48D3"/>
    <w:rsid w:val="009C54FB"/>
    <w:rsid w:val="009C5888"/>
    <w:rsid w:val="009C65F9"/>
    <w:rsid w:val="009C6BBB"/>
    <w:rsid w:val="009D07A2"/>
    <w:rsid w:val="009D0B89"/>
    <w:rsid w:val="009D1724"/>
    <w:rsid w:val="009D1C1C"/>
    <w:rsid w:val="009D4175"/>
    <w:rsid w:val="009D5E25"/>
    <w:rsid w:val="009D69AD"/>
    <w:rsid w:val="009D6B87"/>
    <w:rsid w:val="009E09C5"/>
    <w:rsid w:val="009E1065"/>
    <w:rsid w:val="009E17C1"/>
    <w:rsid w:val="009E52B5"/>
    <w:rsid w:val="009E53EE"/>
    <w:rsid w:val="009E61D0"/>
    <w:rsid w:val="009E62E9"/>
    <w:rsid w:val="009E65B8"/>
    <w:rsid w:val="009E719D"/>
    <w:rsid w:val="009E721A"/>
    <w:rsid w:val="009E79C2"/>
    <w:rsid w:val="009F0173"/>
    <w:rsid w:val="009F3142"/>
    <w:rsid w:val="009F37A2"/>
    <w:rsid w:val="009F3D6E"/>
    <w:rsid w:val="009F3FCF"/>
    <w:rsid w:val="009F4415"/>
    <w:rsid w:val="009F4535"/>
    <w:rsid w:val="009F4EE3"/>
    <w:rsid w:val="009F51CD"/>
    <w:rsid w:val="009F5A7C"/>
    <w:rsid w:val="009F6F2C"/>
    <w:rsid w:val="009F7F7A"/>
    <w:rsid w:val="00A03F8B"/>
    <w:rsid w:val="00A0406B"/>
    <w:rsid w:val="00A04360"/>
    <w:rsid w:val="00A07558"/>
    <w:rsid w:val="00A07E5A"/>
    <w:rsid w:val="00A10629"/>
    <w:rsid w:val="00A10B2D"/>
    <w:rsid w:val="00A122FA"/>
    <w:rsid w:val="00A12490"/>
    <w:rsid w:val="00A12BA0"/>
    <w:rsid w:val="00A1337A"/>
    <w:rsid w:val="00A1402B"/>
    <w:rsid w:val="00A15876"/>
    <w:rsid w:val="00A15D5D"/>
    <w:rsid w:val="00A16011"/>
    <w:rsid w:val="00A168E4"/>
    <w:rsid w:val="00A16963"/>
    <w:rsid w:val="00A16D9E"/>
    <w:rsid w:val="00A16FF4"/>
    <w:rsid w:val="00A172CE"/>
    <w:rsid w:val="00A17C46"/>
    <w:rsid w:val="00A20664"/>
    <w:rsid w:val="00A20840"/>
    <w:rsid w:val="00A208C2"/>
    <w:rsid w:val="00A228FC"/>
    <w:rsid w:val="00A22A87"/>
    <w:rsid w:val="00A23AF2"/>
    <w:rsid w:val="00A2444C"/>
    <w:rsid w:val="00A24E33"/>
    <w:rsid w:val="00A26302"/>
    <w:rsid w:val="00A265B6"/>
    <w:rsid w:val="00A27E1F"/>
    <w:rsid w:val="00A3083D"/>
    <w:rsid w:val="00A30921"/>
    <w:rsid w:val="00A3151A"/>
    <w:rsid w:val="00A315C9"/>
    <w:rsid w:val="00A3249F"/>
    <w:rsid w:val="00A329E1"/>
    <w:rsid w:val="00A32ED8"/>
    <w:rsid w:val="00A340A0"/>
    <w:rsid w:val="00A3547F"/>
    <w:rsid w:val="00A35520"/>
    <w:rsid w:val="00A35680"/>
    <w:rsid w:val="00A358F5"/>
    <w:rsid w:val="00A36D88"/>
    <w:rsid w:val="00A36FDD"/>
    <w:rsid w:val="00A373C4"/>
    <w:rsid w:val="00A377DE"/>
    <w:rsid w:val="00A37822"/>
    <w:rsid w:val="00A37B94"/>
    <w:rsid w:val="00A42A22"/>
    <w:rsid w:val="00A42BBF"/>
    <w:rsid w:val="00A438FA"/>
    <w:rsid w:val="00A4743C"/>
    <w:rsid w:val="00A50DBB"/>
    <w:rsid w:val="00A50F5E"/>
    <w:rsid w:val="00A511C9"/>
    <w:rsid w:val="00A51BF9"/>
    <w:rsid w:val="00A52A3F"/>
    <w:rsid w:val="00A52EE3"/>
    <w:rsid w:val="00A559EB"/>
    <w:rsid w:val="00A55CC5"/>
    <w:rsid w:val="00A56891"/>
    <w:rsid w:val="00A56ADF"/>
    <w:rsid w:val="00A57049"/>
    <w:rsid w:val="00A5751E"/>
    <w:rsid w:val="00A60496"/>
    <w:rsid w:val="00A61160"/>
    <w:rsid w:val="00A614AC"/>
    <w:rsid w:val="00A62EAC"/>
    <w:rsid w:val="00A642DB"/>
    <w:rsid w:val="00A64348"/>
    <w:rsid w:val="00A64654"/>
    <w:rsid w:val="00A649F2"/>
    <w:rsid w:val="00A64A37"/>
    <w:rsid w:val="00A64CAD"/>
    <w:rsid w:val="00A6525C"/>
    <w:rsid w:val="00A65551"/>
    <w:rsid w:val="00A65A03"/>
    <w:rsid w:val="00A66FFC"/>
    <w:rsid w:val="00A67A4F"/>
    <w:rsid w:val="00A702EE"/>
    <w:rsid w:val="00A70D16"/>
    <w:rsid w:val="00A7113F"/>
    <w:rsid w:val="00A71EF5"/>
    <w:rsid w:val="00A72278"/>
    <w:rsid w:val="00A72BCC"/>
    <w:rsid w:val="00A73888"/>
    <w:rsid w:val="00A7396A"/>
    <w:rsid w:val="00A73972"/>
    <w:rsid w:val="00A74077"/>
    <w:rsid w:val="00A74524"/>
    <w:rsid w:val="00A7479C"/>
    <w:rsid w:val="00A74CFC"/>
    <w:rsid w:val="00A75110"/>
    <w:rsid w:val="00A7626F"/>
    <w:rsid w:val="00A7690C"/>
    <w:rsid w:val="00A77593"/>
    <w:rsid w:val="00A776EE"/>
    <w:rsid w:val="00A77BBE"/>
    <w:rsid w:val="00A812F5"/>
    <w:rsid w:val="00A82415"/>
    <w:rsid w:val="00A82A3E"/>
    <w:rsid w:val="00A830DD"/>
    <w:rsid w:val="00A83560"/>
    <w:rsid w:val="00A84333"/>
    <w:rsid w:val="00A84658"/>
    <w:rsid w:val="00A84791"/>
    <w:rsid w:val="00A84CEC"/>
    <w:rsid w:val="00A85757"/>
    <w:rsid w:val="00A87545"/>
    <w:rsid w:val="00A87625"/>
    <w:rsid w:val="00A878CA"/>
    <w:rsid w:val="00A87D82"/>
    <w:rsid w:val="00A904C8"/>
    <w:rsid w:val="00A90B8D"/>
    <w:rsid w:val="00A91AE9"/>
    <w:rsid w:val="00A91BD6"/>
    <w:rsid w:val="00A92088"/>
    <w:rsid w:val="00A9212B"/>
    <w:rsid w:val="00A9269C"/>
    <w:rsid w:val="00A927DA"/>
    <w:rsid w:val="00A93AD5"/>
    <w:rsid w:val="00A93BB4"/>
    <w:rsid w:val="00A93C43"/>
    <w:rsid w:val="00A9426A"/>
    <w:rsid w:val="00A94777"/>
    <w:rsid w:val="00A948F2"/>
    <w:rsid w:val="00A95DEF"/>
    <w:rsid w:val="00A9713D"/>
    <w:rsid w:val="00A9719C"/>
    <w:rsid w:val="00AA065E"/>
    <w:rsid w:val="00AA0B82"/>
    <w:rsid w:val="00AA1413"/>
    <w:rsid w:val="00AA182E"/>
    <w:rsid w:val="00AA3A48"/>
    <w:rsid w:val="00AA3C91"/>
    <w:rsid w:val="00AA4752"/>
    <w:rsid w:val="00AA4AF0"/>
    <w:rsid w:val="00AA704F"/>
    <w:rsid w:val="00AA7BA4"/>
    <w:rsid w:val="00AB0EBE"/>
    <w:rsid w:val="00AB3FBC"/>
    <w:rsid w:val="00AB4766"/>
    <w:rsid w:val="00AB497E"/>
    <w:rsid w:val="00AB60D3"/>
    <w:rsid w:val="00AB621F"/>
    <w:rsid w:val="00AB625A"/>
    <w:rsid w:val="00AB7841"/>
    <w:rsid w:val="00AC202E"/>
    <w:rsid w:val="00AC2F6B"/>
    <w:rsid w:val="00AC4ACF"/>
    <w:rsid w:val="00AC546D"/>
    <w:rsid w:val="00AC558E"/>
    <w:rsid w:val="00AC7798"/>
    <w:rsid w:val="00AD0167"/>
    <w:rsid w:val="00AD0FCB"/>
    <w:rsid w:val="00AD3422"/>
    <w:rsid w:val="00AD3EDB"/>
    <w:rsid w:val="00AD4354"/>
    <w:rsid w:val="00AD6482"/>
    <w:rsid w:val="00AD7E8D"/>
    <w:rsid w:val="00AE04D6"/>
    <w:rsid w:val="00AE1BF7"/>
    <w:rsid w:val="00AE2118"/>
    <w:rsid w:val="00AE2773"/>
    <w:rsid w:val="00AE345B"/>
    <w:rsid w:val="00AE3C1E"/>
    <w:rsid w:val="00AE54DC"/>
    <w:rsid w:val="00AE5AAB"/>
    <w:rsid w:val="00AE65DD"/>
    <w:rsid w:val="00AE6F1A"/>
    <w:rsid w:val="00AE7108"/>
    <w:rsid w:val="00AE7738"/>
    <w:rsid w:val="00AE7EC9"/>
    <w:rsid w:val="00AF0195"/>
    <w:rsid w:val="00AF0A81"/>
    <w:rsid w:val="00AF1C47"/>
    <w:rsid w:val="00AF2C0B"/>
    <w:rsid w:val="00AF46BB"/>
    <w:rsid w:val="00AF5A61"/>
    <w:rsid w:val="00AF6404"/>
    <w:rsid w:val="00AF6953"/>
    <w:rsid w:val="00AF6C4D"/>
    <w:rsid w:val="00AF7B16"/>
    <w:rsid w:val="00B02516"/>
    <w:rsid w:val="00B03E2B"/>
    <w:rsid w:val="00B041F7"/>
    <w:rsid w:val="00B0450D"/>
    <w:rsid w:val="00B04640"/>
    <w:rsid w:val="00B04834"/>
    <w:rsid w:val="00B0559E"/>
    <w:rsid w:val="00B06E51"/>
    <w:rsid w:val="00B0756F"/>
    <w:rsid w:val="00B075E2"/>
    <w:rsid w:val="00B07D59"/>
    <w:rsid w:val="00B104EE"/>
    <w:rsid w:val="00B112DE"/>
    <w:rsid w:val="00B12658"/>
    <w:rsid w:val="00B1270E"/>
    <w:rsid w:val="00B143F8"/>
    <w:rsid w:val="00B14E6E"/>
    <w:rsid w:val="00B14F02"/>
    <w:rsid w:val="00B15E94"/>
    <w:rsid w:val="00B1624F"/>
    <w:rsid w:val="00B1637D"/>
    <w:rsid w:val="00B16CEE"/>
    <w:rsid w:val="00B16D7E"/>
    <w:rsid w:val="00B20273"/>
    <w:rsid w:val="00B204B8"/>
    <w:rsid w:val="00B20E49"/>
    <w:rsid w:val="00B21062"/>
    <w:rsid w:val="00B21382"/>
    <w:rsid w:val="00B21C0B"/>
    <w:rsid w:val="00B21D12"/>
    <w:rsid w:val="00B2222B"/>
    <w:rsid w:val="00B2488C"/>
    <w:rsid w:val="00B26080"/>
    <w:rsid w:val="00B26E8A"/>
    <w:rsid w:val="00B2744B"/>
    <w:rsid w:val="00B30F7F"/>
    <w:rsid w:val="00B311D4"/>
    <w:rsid w:val="00B311F3"/>
    <w:rsid w:val="00B31D5B"/>
    <w:rsid w:val="00B33D81"/>
    <w:rsid w:val="00B3510B"/>
    <w:rsid w:val="00B363CB"/>
    <w:rsid w:val="00B36D6C"/>
    <w:rsid w:val="00B37534"/>
    <w:rsid w:val="00B4072A"/>
    <w:rsid w:val="00B40C3F"/>
    <w:rsid w:val="00B42777"/>
    <w:rsid w:val="00B4287D"/>
    <w:rsid w:val="00B429D7"/>
    <w:rsid w:val="00B42A62"/>
    <w:rsid w:val="00B44266"/>
    <w:rsid w:val="00B4514D"/>
    <w:rsid w:val="00B4556B"/>
    <w:rsid w:val="00B45F5F"/>
    <w:rsid w:val="00B4638C"/>
    <w:rsid w:val="00B46B16"/>
    <w:rsid w:val="00B5016A"/>
    <w:rsid w:val="00B50B61"/>
    <w:rsid w:val="00B51FA3"/>
    <w:rsid w:val="00B526E7"/>
    <w:rsid w:val="00B52A68"/>
    <w:rsid w:val="00B53159"/>
    <w:rsid w:val="00B53508"/>
    <w:rsid w:val="00B53BDB"/>
    <w:rsid w:val="00B53FF0"/>
    <w:rsid w:val="00B56169"/>
    <w:rsid w:val="00B57E57"/>
    <w:rsid w:val="00B6005B"/>
    <w:rsid w:val="00B6013D"/>
    <w:rsid w:val="00B60EE6"/>
    <w:rsid w:val="00B61B6F"/>
    <w:rsid w:val="00B62D42"/>
    <w:rsid w:val="00B63483"/>
    <w:rsid w:val="00B63578"/>
    <w:rsid w:val="00B63584"/>
    <w:rsid w:val="00B63B92"/>
    <w:rsid w:val="00B64BA3"/>
    <w:rsid w:val="00B66B3E"/>
    <w:rsid w:val="00B67385"/>
    <w:rsid w:val="00B678BD"/>
    <w:rsid w:val="00B703E7"/>
    <w:rsid w:val="00B716A8"/>
    <w:rsid w:val="00B73C12"/>
    <w:rsid w:val="00B74444"/>
    <w:rsid w:val="00B74AD7"/>
    <w:rsid w:val="00B7522F"/>
    <w:rsid w:val="00B75956"/>
    <w:rsid w:val="00B8001C"/>
    <w:rsid w:val="00B808C2"/>
    <w:rsid w:val="00B83DD8"/>
    <w:rsid w:val="00B844AA"/>
    <w:rsid w:val="00B85F34"/>
    <w:rsid w:val="00B85FB9"/>
    <w:rsid w:val="00B875B6"/>
    <w:rsid w:val="00B87771"/>
    <w:rsid w:val="00B8785A"/>
    <w:rsid w:val="00B87F8A"/>
    <w:rsid w:val="00B9161B"/>
    <w:rsid w:val="00B91D3C"/>
    <w:rsid w:val="00B91EF2"/>
    <w:rsid w:val="00B93390"/>
    <w:rsid w:val="00B935D6"/>
    <w:rsid w:val="00B93A25"/>
    <w:rsid w:val="00B94F1E"/>
    <w:rsid w:val="00B95719"/>
    <w:rsid w:val="00B95ECE"/>
    <w:rsid w:val="00B97297"/>
    <w:rsid w:val="00B97786"/>
    <w:rsid w:val="00BA07F7"/>
    <w:rsid w:val="00BA0B3D"/>
    <w:rsid w:val="00BA11D5"/>
    <w:rsid w:val="00BA162D"/>
    <w:rsid w:val="00BA1C61"/>
    <w:rsid w:val="00BA20DF"/>
    <w:rsid w:val="00BA21C7"/>
    <w:rsid w:val="00BA268D"/>
    <w:rsid w:val="00BA2E21"/>
    <w:rsid w:val="00BA301F"/>
    <w:rsid w:val="00BA3EF3"/>
    <w:rsid w:val="00BA405F"/>
    <w:rsid w:val="00BA45CC"/>
    <w:rsid w:val="00BA4E76"/>
    <w:rsid w:val="00BA4FA8"/>
    <w:rsid w:val="00BA54A8"/>
    <w:rsid w:val="00BA6329"/>
    <w:rsid w:val="00BA716F"/>
    <w:rsid w:val="00BA7DFB"/>
    <w:rsid w:val="00BA7EBB"/>
    <w:rsid w:val="00BB08E3"/>
    <w:rsid w:val="00BB127C"/>
    <w:rsid w:val="00BB149F"/>
    <w:rsid w:val="00BB1D74"/>
    <w:rsid w:val="00BB24B0"/>
    <w:rsid w:val="00BB3766"/>
    <w:rsid w:val="00BB393A"/>
    <w:rsid w:val="00BB4622"/>
    <w:rsid w:val="00BB4AD5"/>
    <w:rsid w:val="00BB4CF1"/>
    <w:rsid w:val="00BB5572"/>
    <w:rsid w:val="00BB6D42"/>
    <w:rsid w:val="00BB7BFA"/>
    <w:rsid w:val="00BC051A"/>
    <w:rsid w:val="00BC079B"/>
    <w:rsid w:val="00BC1805"/>
    <w:rsid w:val="00BC19A7"/>
    <w:rsid w:val="00BC1AE5"/>
    <w:rsid w:val="00BC3966"/>
    <w:rsid w:val="00BC3CB7"/>
    <w:rsid w:val="00BC5A28"/>
    <w:rsid w:val="00BC6BA6"/>
    <w:rsid w:val="00BC6D48"/>
    <w:rsid w:val="00BC768A"/>
    <w:rsid w:val="00BC7B34"/>
    <w:rsid w:val="00BD0347"/>
    <w:rsid w:val="00BD0779"/>
    <w:rsid w:val="00BD16C8"/>
    <w:rsid w:val="00BD1C78"/>
    <w:rsid w:val="00BD2C0C"/>
    <w:rsid w:val="00BD3ABD"/>
    <w:rsid w:val="00BD4523"/>
    <w:rsid w:val="00BD61C5"/>
    <w:rsid w:val="00BD61CB"/>
    <w:rsid w:val="00BD67E7"/>
    <w:rsid w:val="00BE0F34"/>
    <w:rsid w:val="00BE10FA"/>
    <w:rsid w:val="00BE12E8"/>
    <w:rsid w:val="00BE2296"/>
    <w:rsid w:val="00BE2FB5"/>
    <w:rsid w:val="00BE36AC"/>
    <w:rsid w:val="00BE3F09"/>
    <w:rsid w:val="00BE448B"/>
    <w:rsid w:val="00BE4E78"/>
    <w:rsid w:val="00BE54DE"/>
    <w:rsid w:val="00BE56E3"/>
    <w:rsid w:val="00BE5F24"/>
    <w:rsid w:val="00BE635F"/>
    <w:rsid w:val="00BE6CBB"/>
    <w:rsid w:val="00BE6F95"/>
    <w:rsid w:val="00BE7A33"/>
    <w:rsid w:val="00BE7C09"/>
    <w:rsid w:val="00BF03B6"/>
    <w:rsid w:val="00BF0D7C"/>
    <w:rsid w:val="00BF1A8E"/>
    <w:rsid w:val="00BF2CE4"/>
    <w:rsid w:val="00BF3886"/>
    <w:rsid w:val="00BF5225"/>
    <w:rsid w:val="00BF697C"/>
    <w:rsid w:val="00BF748B"/>
    <w:rsid w:val="00BF796D"/>
    <w:rsid w:val="00C004A2"/>
    <w:rsid w:val="00C01906"/>
    <w:rsid w:val="00C01A29"/>
    <w:rsid w:val="00C01CF3"/>
    <w:rsid w:val="00C0299A"/>
    <w:rsid w:val="00C02AC5"/>
    <w:rsid w:val="00C02AD9"/>
    <w:rsid w:val="00C03102"/>
    <w:rsid w:val="00C03FFB"/>
    <w:rsid w:val="00C049FA"/>
    <w:rsid w:val="00C0720C"/>
    <w:rsid w:val="00C0755C"/>
    <w:rsid w:val="00C10647"/>
    <w:rsid w:val="00C118A8"/>
    <w:rsid w:val="00C11B5C"/>
    <w:rsid w:val="00C12AE9"/>
    <w:rsid w:val="00C13A24"/>
    <w:rsid w:val="00C13BA9"/>
    <w:rsid w:val="00C14189"/>
    <w:rsid w:val="00C15418"/>
    <w:rsid w:val="00C15E75"/>
    <w:rsid w:val="00C171DC"/>
    <w:rsid w:val="00C17422"/>
    <w:rsid w:val="00C2004C"/>
    <w:rsid w:val="00C21E07"/>
    <w:rsid w:val="00C2359B"/>
    <w:rsid w:val="00C238FD"/>
    <w:rsid w:val="00C24234"/>
    <w:rsid w:val="00C250EA"/>
    <w:rsid w:val="00C26155"/>
    <w:rsid w:val="00C26327"/>
    <w:rsid w:val="00C2657F"/>
    <w:rsid w:val="00C2669A"/>
    <w:rsid w:val="00C270E4"/>
    <w:rsid w:val="00C27AC8"/>
    <w:rsid w:val="00C3188D"/>
    <w:rsid w:val="00C32366"/>
    <w:rsid w:val="00C328BF"/>
    <w:rsid w:val="00C32BFC"/>
    <w:rsid w:val="00C3490F"/>
    <w:rsid w:val="00C355BF"/>
    <w:rsid w:val="00C36E14"/>
    <w:rsid w:val="00C37273"/>
    <w:rsid w:val="00C37F33"/>
    <w:rsid w:val="00C42878"/>
    <w:rsid w:val="00C43381"/>
    <w:rsid w:val="00C45E09"/>
    <w:rsid w:val="00C46BAF"/>
    <w:rsid w:val="00C46FA6"/>
    <w:rsid w:val="00C479A2"/>
    <w:rsid w:val="00C47D17"/>
    <w:rsid w:val="00C500A3"/>
    <w:rsid w:val="00C509D4"/>
    <w:rsid w:val="00C51918"/>
    <w:rsid w:val="00C51DB5"/>
    <w:rsid w:val="00C54E20"/>
    <w:rsid w:val="00C553B0"/>
    <w:rsid w:val="00C55793"/>
    <w:rsid w:val="00C56283"/>
    <w:rsid w:val="00C56FBC"/>
    <w:rsid w:val="00C60FD8"/>
    <w:rsid w:val="00C62190"/>
    <w:rsid w:val="00C633BA"/>
    <w:rsid w:val="00C640F1"/>
    <w:rsid w:val="00C65039"/>
    <w:rsid w:val="00C65E74"/>
    <w:rsid w:val="00C66EFE"/>
    <w:rsid w:val="00C670B8"/>
    <w:rsid w:val="00C70127"/>
    <w:rsid w:val="00C706C7"/>
    <w:rsid w:val="00C71004"/>
    <w:rsid w:val="00C717BD"/>
    <w:rsid w:val="00C71B5F"/>
    <w:rsid w:val="00C7384E"/>
    <w:rsid w:val="00C73EF6"/>
    <w:rsid w:val="00C74A96"/>
    <w:rsid w:val="00C75050"/>
    <w:rsid w:val="00C7592D"/>
    <w:rsid w:val="00C75AD0"/>
    <w:rsid w:val="00C77681"/>
    <w:rsid w:val="00C77A9B"/>
    <w:rsid w:val="00C82A81"/>
    <w:rsid w:val="00C83C28"/>
    <w:rsid w:val="00C84ABA"/>
    <w:rsid w:val="00C85DB4"/>
    <w:rsid w:val="00C8792A"/>
    <w:rsid w:val="00C9073C"/>
    <w:rsid w:val="00C90B5B"/>
    <w:rsid w:val="00C92623"/>
    <w:rsid w:val="00C9394C"/>
    <w:rsid w:val="00C93ACC"/>
    <w:rsid w:val="00C945EB"/>
    <w:rsid w:val="00C95AEF"/>
    <w:rsid w:val="00C9603E"/>
    <w:rsid w:val="00C9656D"/>
    <w:rsid w:val="00C96665"/>
    <w:rsid w:val="00C96C7D"/>
    <w:rsid w:val="00C96E29"/>
    <w:rsid w:val="00C97C64"/>
    <w:rsid w:val="00CA04C7"/>
    <w:rsid w:val="00CA174B"/>
    <w:rsid w:val="00CA38AE"/>
    <w:rsid w:val="00CA3900"/>
    <w:rsid w:val="00CA3C58"/>
    <w:rsid w:val="00CA4AB6"/>
    <w:rsid w:val="00CA4C5D"/>
    <w:rsid w:val="00CA4CEC"/>
    <w:rsid w:val="00CA4DEC"/>
    <w:rsid w:val="00CA61AF"/>
    <w:rsid w:val="00CA61B6"/>
    <w:rsid w:val="00CA63BF"/>
    <w:rsid w:val="00CA65AC"/>
    <w:rsid w:val="00CA6F53"/>
    <w:rsid w:val="00CA7F2A"/>
    <w:rsid w:val="00CB0CD5"/>
    <w:rsid w:val="00CB0CFE"/>
    <w:rsid w:val="00CB2486"/>
    <w:rsid w:val="00CB28A1"/>
    <w:rsid w:val="00CB2ED6"/>
    <w:rsid w:val="00CB40A4"/>
    <w:rsid w:val="00CB44CB"/>
    <w:rsid w:val="00CB4983"/>
    <w:rsid w:val="00CB53C7"/>
    <w:rsid w:val="00CB55EB"/>
    <w:rsid w:val="00CB5715"/>
    <w:rsid w:val="00CB5C49"/>
    <w:rsid w:val="00CB6F84"/>
    <w:rsid w:val="00CB7A69"/>
    <w:rsid w:val="00CC1D56"/>
    <w:rsid w:val="00CC2259"/>
    <w:rsid w:val="00CC232A"/>
    <w:rsid w:val="00CC2B77"/>
    <w:rsid w:val="00CC2C33"/>
    <w:rsid w:val="00CC356E"/>
    <w:rsid w:val="00CC36ED"/>
    <w:rsid w:val="00CC3D11"/>
    <w:rsid w:val="00CC420F"/>
    <w:rsid w:val="00CC5C0E"/>
    <w:rsid w:val="00CC6E20"/>
    <w:rsid w:val="00CC7C3E"/>
    <w:rsid w:val="00CD1593"/>
    <w:rsid w:val="00CD17C4"/>
    <w:rsid w:val="00CD263F"/>
    <w:rsid w:val="00CD26C3"/>
    <w:rsid w:val="00CD2734"/>
    <w:rsid w:val="00CD2B66"/>
    <w:rsid w:val="00CD5A18"/>
    <w:rsid w:val="00CD6AFE"/>
    <w:rsid w:val="00CD6DB8"/>
    <w:rsid w:val="00CD75AE"/>
    <w:rsid w:val="00CD7ED4"/>
    <w:rsid w:val="00CE0142"/>
    <w:rsid w:val="00CE0517"/>
    <w:rsid w:val="00CE1EB1"/>
    <w:rsid w:val="00CE3A50"/>
    <w:rsid w:val="00CE3CE8"/>
    <w:rsid w:val="00CE462E"/>
    <w:rsid w:val="00CE4AB3"/>
    <w:rsid w:val="00CE4C75"/>
    <w:rsid w:val="00CE59C9"/>
    <w:rsid w:val="00CE5F8C"/>
    <w:rsid w:val="00CE680E"/>
    <w:rsid w:val="00CE7103"/>
    <w:rsid w:val="00CF0B00"/>
    <w:rsid w:val="00CF1533"/>
    <w:rsid w:val="00CF1DD8"/>
    <w:rsid w:val="00CF1DE5"/>
    <w:rsid w:val="00CF2414"/>
    <w:rsid w:val="00CF3E5A"/>
    <w:rsid w:val="00CF44BB"/>
    <w:rsid w:val="00CF4F0E"/>
    <w:rsid w:val="00CF51BE"/>
    <w:rsid w:val="00CF5345"/>
    <w:rsid w:val="00CF576B"/>
    <w:rsid w:val="00CF6825"/>
    <w:rsid w:val="00D00832"/>
    <w:rsid w:val="00D012D2"/>
    <w:rsid w:val="00D01566"/>
    <w:rsid w:val="00D01963"/>
    <w:rsid w:val="00D03D8D"/>
    <w:rsid w:val="00D04DD3"/>
    <w:rsid w:val="00D05046"/>
    <w:rsid w:val="00D05368"/>
    <w:rsid w:val="00D061BD"/>
    <w:rsid w:val="00D06F68"/>
    <w:rsid w:val="00D0761A"/>
    <w:rsid w:val="00D0775D"/>
    <w:rsid w:val="00D07B19"/>
    <w:rsid w:val="00D104CB"/>
    <w:rsid w:val="00D1082B"/>
    <w:rsid w:val="00D10F9F"/>
    <w:rsid w:val="00D111AE"/>
    <w:rsid w:val="00D12403"/>
    <w:rsid w:val="00D1262A"/>
    <w:rsid w:val="00D12CD3"/>
    <w:rsid w:val="00D12D62"/>
    <w:rsid w:val="00D137E6"/>
    <w:rsid w:val="00D13D57"/>
    <w:rsid w:val="00D14004"/>
    <w:rsid w:val="00D141AF"/>
    <w:rsid w:val="00D14508"/>
    <w:rsid w:val="00D153B4"/>
    <w:rsid w:val="00D15A2E"/>
    <w:rsid w:val="00D164E1"/>
    <w:rsid w:val="00D16A94"/>
    <w:rsid w:val="00D170BD"/>
    <w:rsid w:val="00D17D53"/>
    <w:rsid w:val="00D22871"/>
    <w:rsid w:val="00D244EB"/>
    <w:rsid w:val="00D24899"/>
    <w:rsid w:val="00D24BEA"/>
    <w:rsid w:val="00D253DF"/>
    <w:rsid w:val="00D26B7B"/>
    <w:rsid w:val="00D274B5"/>
    <w:rsid w:val="00D27D35"/>
    <w:rsid w:val="00D27D5A"/>
    <w:rsid w:val="00D27DBB"/>
    <w:rsid w:val="00D3136B"/>
    <w:rsid w:val="00D317D7"/>
    <w:rsid w:val="00D31B48"/>
    <w:rsid w:val="00D337AD"/>
    <w:rsid w:val="00D33979"/>
    <w:rsid w:val="00D3451F"/>
    <w:rsid w:val="00D35FFE"/>
    <w:rsid w:val="00D361FE"/>
    <w:rsid w:val="00D36C17"/>
    <w:rsid w:val="00D36D35"/>
    <w:rsid w:val="00D3790C"/>
    <w:rsid w:val="00D40EA3"/>
    <w:rsid w:val="00D41B45"/>
    <w:rsid w:val="00D41D59"/>
    <w:rsid w:val="00D431DD"/>
    <w:rsid w:val="00D43B9C"/>
    <w:rsid w:val="00D4402A"/>
    <w:rsid w:val="00D459BA"/>
    <w:rsid w:val="00D46C21"/>
    <w:rsid w:val="00D47234"/>
    <w:rsid w:val="00D4739F"/>
    <w:rsid w:val="00D47CC2"/>
    <w:rsid w:val="00D50BD3"/>
    <w:rsid w:val="00D510BE"/>
    <w:rsid w:val="00D51E87"/>
    <w:rsid w:val="00D52A64"/>
    <w:rsid w:val="00D52EEF"/>
    <w:rsid w:val="00D53A2A"/>
    <w:rsid w:val="00D53D30"/>
    <w:rsid w:val="00D53F6B"/>
    <w:rsid w:val="00D57550"/>
    <w:rsid w:val="00D61095"/>
    <w:rsid w:val="00D610B2"/>
    <w:rsid w:val="00D61A9A"/>
    <w:rsid w:val="00D6242D"/>
    <w:rsid w:val="00D637B4"/>
    <w:rsid w:val="00D63A61"/>
    <w:rsid w:val="00D64087"/>
    <w:rsid w:val="00D64856"/>
    <w:rsid w:val="00D65346"/>
    <w:rsid w:val="00D65C1B"/>
    <w:rsid w:val="00D65C5E"/>
    <w:rsid w:val="00D65CA3"/>
    <w:rsid w:val="00D66453"/>
    <w:rsid w:val="00D67F30"/>
    <w:rsid w:val="00D7111F"/>
    <w:rsid w:val="00D719CE"/>
    <w:rsid w:val="00D7217D"/>
    <w:rsid w:val="00D731DA"/>
    <w:rsid w:val="00D732EF"/>
    <w:rsid w:val="00D73386"/>
    <w:rsid w:val="00D73396"/>
    <w:rsid w:val="00D73739"/>
    <w:rsid w:val="00D73886"/>
    <w:rsid w:val="00D73F75"/>
    <w:rsid w:val="00D73F9F"/>
    <w:rsid w:val="00D7495B"/>
    <w:rsid w:val="00D756F6"/>
    <w:rsid w:val="00D763FC"/>
    <w:rsid w:val="00D76CF9"/>
    <w:rsid w:val="00D815E6"/>
    <w:rsid w:val="00D8204F"/>
    <w:rsid w:val="00D82C36"/>
    <w:rsid w:val="00D83EB2"/>
    <w:rsid w:val="00D851E7"/>
    <w:rsid w:val="00D855C1"/>
    <w:rsid w:val="00D861BE"/>
    <w:rsid w:val="00D8716D"/>
    <w:rsid w:val="00D87477"/>
    <w:rsid w:val="00D87CB3"/>
    <w:rsid w:val="00D87EA3"/>
    <w:rsid w:val="00D90075"/>
    <w:rsid w:val="00D90C5D"/>
    <w:rsid w:val="00D917E4"/>
    <w:rsid w:val="00D932A5"/>
    <w:rsid w:val="00D941F4"/>
    <w:rsid w:val="00D961D3"/>
    <w:rsid w:val="00D969C1"/>
    <w:rsid w:val="00D96A41"/>
    <w:rsid w:val="00DA1029"/>
    <w:rsid w:val="00DA14FE"/>
    <w:rsid w:val="00DA2363"/>
    <w:rsid w:val="00DA2E80"/>
    <w:rsid w:val="00DA3252"/>
    <w:rsid w:val="00DA3E5A"/>
    <w:rsid w:val="00DA5145"/>
    <w:rsid w:val="00DA5243"/>
    <w:rsid w:val="00DA5A06"/>
    <w:rsid w:val="00DB195C"/>
    <w:rsid w:val="00DB3B9B"/>
    <w:rsid w:val="00DB448F"/>
    <w:rsid w:val="00DB555D"/>
    <w:rsid w:val="00DB585C"/>
    <w:rsid w:val="00DB5DB2"/>
    <w:rsid w:val="00DB5ED6"/>
    <w:rsid w:val="00DB5FC1"/>
    <w:rsid w:val="00DB75FF"/>
    <w:rsid w:val="00DC014B"/>
    <w:rsid w:val="00DC097B"/>
    <w:rsid w:val="00DC0F45"/>
    <w:rsid w:val="00DC3278"/>
    <w:rsid w:val="00DC45AF"/>
    <w:rsid w:val="00DC684A"/>
    <w:rsid w:val="00DD1C0D"/>
    <w:rsid w:val="00DD1E81"/>
    <w:rsid w:val="00DD2601"/>
    <w:rsid w:val="00DD3956"/>
    <w:rsid w:val="00DD3981"/>
    <w:rsid w:val="00DD5320"/>
    <w:rsid w:val="00DD5352"/>
    <w:rsid w:val="00DD6073"/>
    <w:rsid w:val="00DD6C35"/>
    <w:rsid w:val="00DE00AE"/>
    <w:rsid w:val="00DE069A"/>
    <w:rsid w:val="00DE0BFA"/>
    <w:rsid w:val="00DE14D2"/>
    <w:rsid w:val="00DE15D4"/>
    <w:rsid w:val="00DE2F6E"/>
    <w:rsid w:val="00DE36AE"/>
    <w:rsid w:val="00DE4234"/>
    <w:rsid w:val="00DE431A"/>
    <w:rsid w:val="00DE4F88"/>
    <w:rsid w:val="00DE575E"/>
    <w:rsid w:val="00DE5E88"/>
    <w:rsid w:val="00DE6006"/>
    <w:rsid w:val="00DE60A4"/>
    <w:rsid w:val="00DE6105"/>
    <w:rsid w:val="00DE6442"/>
    <w:rsid w:val="00DE67C1"/>
    <w:rsid w:val="00DE7CC8"/>
    <w:rsid w:val="00DF0DD4"/>
    <w:rsid w:val="00DF1102"/>
    <w:rsid w:val="00DF130A"/>
    <w:rsid w:val="00DF180B"/>
    <w:rsid w:val="00DF1889"/>
    <w:rsid w:val="00DF20DE"/>
    <w:rsid w:val="00DF25D2"/>
    <w:rsid w:val="00DF3BFE"/>
    <w:rsid w:val="00DF4BB3"/>
    <w:rsid w:val="00DF501A"/>
    <w:rsid w:val="00DF5383"/>
    <w:rsid w:val="00DF5C4F"/>
    <w:rsid w:val="00DF6393"/>
    <w:rsid w:val="00DF655F"/>
    <w:rsid w:val="00DF73FF"/>
    <w:rsid w:val="00E00288"/>
    <w:rsid w:val="00E00792"/>
    <w:rsid w:val="00E00CC3"/>
    <w:rsid w:val="00E021D5"/>
    <w:rsid w:val="00E0290C"/>
    <w:rsid w:val="00E030C8"/>
    <w:rsid w:val="00E0412F"/>
    <w:rsid w:val="00E04924"/>
    <w:rsid w:val="00E0523C"/>
    <w:rsid w:val="00E076E5"/>
    <w:rsid w:val="00E07990"/>
    <w:rsid w:val="00E079D9"/>
    <w:rsid w:val="00E10241"/>
    <w:rsid w:val="00E10D60"/>
    <w:rsid w:val="00E13BB3"/>
    <w:rsid w:val="00E1559D"/>
    <w:rsid w:val="00E16223"/>
    <w:rsid w:val="00E16238"/>
    <w:rsid w:val="00E163D7"/>
    <w:rsid w:val="00E17887"/>
    <w:rsid w:val="00E21EF3"/>
    <w:rsid w:val="00E22809"/>
    <w:rsid w:val="00E23121"/>
    <w:rsid w:val="00E236B7"/>
    <w:rsid w:val="00E24B66"/>
    <w:rsid w:val="00E30181"/>
    <w:rsid w:val="00E30447"/>
    <w:rsid w:val="00E3089F"/>
    <w:rsid w:val="00E30E3D"/>
    <w:rsid w:val="00E30EB4"/>
    <w:rsid w:val="00E31294"/>
    <w:rsid w:val="00E31DEB"/>
    <w:rsid w:val="00E33366"/>
    <w:rsid w:val="00E33B19"/>
    <w:rsid w:val="00E349C1"/>
    <w:rsid w:val="00E34B81"/>
    <w:rsid w:val="00E34F73"/>
    <w:rsid w:val="00E351D7"/>
    <w:rsid w:val="00E36B2C"/>
    <w:rsid w:val="00E36D1D"/>
    <w:rsid w:val="00E40DD9"/>
    <w:rsid w:val="00E41A95"/>
    <w:rsid w:val="00E41B31"/>
    <w:rsid w:val="00E41D79"/>
    <w:rsid w:val="00E42FA4"/>
    <w:rsid w:val="00E43D39"/>
    <w:rsid w:val="00E44C97"/>
    <w:rsid w:val="00E47A6A"/>
    <w:rsid w:val="00E50D18"/>
    <w:rsid w:val="00E51220"/>
    <w:rsid w:val="00E51234"/>
    <w:rsid w:val="00E521FF"/>
    <w:rsid w:val="00E52DB5"/>
    <w:rsid w:val="00E56077"/>
    <w:rsid w:val="00E56588"/>
    <w:rsid w:val="00E56782"/>
    <w:rsid w:val="00E56C2F"/>
    <w:rsid w:val="00E576D9"/>
    <w:rsid w:val="00E60F19"/>
    <w:rsid w:val="00E6158B"/>
    <w:rsid w:val="00E6269E"/>
    <w:rsid w:val="00E628AE"/>
    <w:rsid w:val="00E62E5A"/>
    <w:rsid w:val="00E63D95"/>
    <w:rsid w:val="00E648AF"/>
    <w:rsid w:val="00E655BE"/>
    <w:rsid w:val="00E6563D"/>
    <w:rsid w:val="00E66F9B"/>
    <w:rsid w:val="00E70874"/>
    <w:rsid w:val="00E70F92"/>
    <w:rsid w:val="00E7207B"/>
    <w:rsid w:val="00E724B1"/>
    <w:rsid w:val="00E72673"/>
    <w:rsid w:val="00E758DF"/>
    <w:rsid w:val="00E76732"/>
    <w:rsid w:val="00E80761"/>
    <w:rsid w:val="00E80AA1"/>
    <w:rsid w:val="00E80B35"/>
    <w:rsid w:val="00E80E83"/>
    <w:rsid w:val="00E81023"/>
    <w:rsid w:val="00E820AC"/>
    <w:rsid w:val="00E82451"/>
    <w:rsid w:val="00E83763"/>
    <w:rsid w:val="00E842D1"/>
    <w:rsid w:val="00E843FA"/>
    <w:rsid w:val="00E84741"/>
    <w:rsid w:val="00E873C7"/>
    <w:rsid w:val="00E877B7"/>
    <w:rsid w:val="00E90FF3"/>
    <w:rsid w:val="00E916D5"/>
    <w:rsid w:val="00E925A4"/>
    <w:rsid w:val="00E94099"/>
    <w:rsid w:val="00E94180"/>
    <w:rsid w:val="00E9527F"/>
    <w:rsid w:val="00E95C4A"/>
    <w:rsid w:val="00E95EEF"/>
    <w:rsid w:val="00E96754"/>
    <w:rsid w:val="00E96983"/>
    <w:rsid w:val="00EA1DB5"/>
    <w:rsid w:val="00EA2B14"/>
    <w:rsid w:val="00EA2F0F"/>
    <w:rsid w:val="00EA4019"/>
    <w:rsid w:val="00EA4ABF"/>
    <w:rsid w:val="00EA52E8"/>
    <w:rsid w:val="00EA5458"/>
    <w:rsid w:val="00EA5DFE"/>
    <w:rsid w:val="00EA6729"/>
    <w:rsid w:val="00EB043B"/>
    <w:rsid w:val="00EB177B"/>
    <w:rsid w:val="00EB20BC"/>
    <w:rsid w:val="00EB23FE"/>
    <w:rsid w:val="00EB247D"/>
    <w:rsid w:val="00EB3675"/>
    <w:rsid w:val="00EB568D"/>
    <w:rsid w:val="00EB7195"/>
    <w:rsid w:val="00EB7223"/>
    <w:rsid w:val="00EB735A"/>
    <w:rsid w:val="00EC0582"/>
    <w:rsid w:val="00EC1618"/>
    <w:rsid w:val="00EC1788"/>
    <w:rsid w:val="00EC1D57"/>
    <w:rsid w:val="00EC1F28"/>
    <w:rsid w:val="00EC2667"/>
    <w:rsid w:val="00EC3036"/>
    <w:rsid w:val="00EC303E"/>
    <w:rsid w:val="00EC3C72"/>
    <w:rsid w:val="00EC45C3"/>
    <w:rsid w:val="00EC59A5"/>
    <w:rsid w:val="00EC59C3"/>
    <w:rsid w:val="00EC6183"/>
    <w:rsid w:val="00EC7884"/>
    <w:rsid w:val="00ED0E12"/>
    <w:rsid w:val="00ED2A3D"/>
    <w:rsid w:val="00ED2BBB"/>
    <w:rsid w:val="00ED437A"/>
    <w:rsid w:val="00ED7FE1"/>
    <w:rsid w:val="00EE0538"/>
    <w:rsid w:val="00EE1050"/>
    <w:rsid w:val="00EE11C1"/>
    <w:rsid w:val="00EE17B0"/>
    <w:rsid w:val="00EE370A"/>
    <w:rsid w:val="00EE52DD"/>
    <w:rsid w:val="00EF0273"/>
    <w:rsid w:val="00EF0CCF"/>
    <w:rsid w:val="00EF164C"/>
    <w:rsid w:val="00EF216F"/>
    <w:rsid w:val="00EF36EE"/>
    <w:rsid w:val="00EF4EED"/>
    <w:rsid w:val="00EF531A"/>
    <w:rsid w:val="00EF67BB"/>
    <w:rsid w:val="00EF71D7"/>
    <w:rsid w:val="00EF7280"/>
    <w:rsid w:val="00EF77C6"/>
    <w:rsid w:val="00EF79CF"/>
    <w:rsid w:val="00EF7BAC"/>
    <w:rsid w:val="00EF7D6C"/>
    <w:rsid w:val="00EF7FA9"/>
    <w:rsid w:val="00F00674"/>
    <w:rsid w:val="00F00D41"/>
    <w:rsid w:val="00F0289D"/>
    <w:rsid w:val="00F02C63"/>
    <w:rsid w:val="00F0346F"/>
    <w:rsid w:val="00F034B9"/>
    <w:rsid w:val="00F03740"/>
    <w:rsid w:val="00F04344"/>
    <w:rsid w:val="00F046B1"/>
    <w:rsid w:val="00F0592A"/>
    <w:rsid w:val="00F05C6E"/>
    <w:rsid w:val="00F06642"/>
    <w:rsid w:val="00F068E8"/>
    <w:rsid w:val="00F06A54"/>
    <w:rsid w:val="00F0747C"/>
    <w:rsid w:val="00F11479"/>
    <w:rsid w:val="00F12DF7"/>
    <w:rsid w:val="00F137E7"/>
    <w:rsid w:val="00F13BFF"/>
    <w:rsid w:val="00F145B4"/>
    <w:rsid w:val="00F14C8A"/>
    <w:rsid w:val="00F1583F"/>
    <w:rsid w:val="00F15D53"/>
    <w:rsid w:val="00F163DE"/>
    <w:rsid w:val="00F166BE"/>
    <w:rsid w:val="00F176D3"/>
    <w:rsid w:val="00F22BCC"/>
    <w:rsid w:val="00F23635"/>
    <w:rsid w:val="00F23681"/>
    <w:rsid w:val="00F23916"/>
    <w:rsid w:val="00F241B0"/>
    <w:rsid w:val="00F244EE"/>
    <w:rsid w:val="00F24D84"/>
    <w:rsid w:val="00F25285"/>
    <w:rsid w:val="00F25ABF"/>
    <w:rsid w:val="00F25F10"/>
    <w:rsid w:val="00F261DC"/>
    <w:rsid w:val="00F26E4A"/>
    <w:rsid w:val="00F27148"/>
    <w:rsid w:val="00F273CE"/>
    <w:rsid w:val="00F312D4"/>
    <w:rsid w:val="00F31A01"/>
    <w:rsid w:val="00F31F06"/>
    <w:rsid w:val="00F3248C"/>
    <w:rsid w:val="00F32647"/>
    <w:rsid w:val="00F3291A"/>
    <w:rsid w:val="00F33CAE"/>
    <w:rsid w:val="00F33FDE"/>
    <w:rsid w:val="00F35E4C"/>
    <w:rsid w:val="00F365DC"/>
    <w:rsid w:val="00F36705"/>
    <w:rsid w:val="00F37287"/>
    <w:rsid w:val="00F400FE"/>
    <w:rsid w:val="00F41E0E"/>
    <w:rsid w:val="00F428C3"/>
    <w:rsid w:val="00F429EB"/>
    <w:rsid w:val="00F43539"/>
    <w:rsid w:val="00F43B4A"/>
    <w:rsid w:val="00F46040"/>
    <w:rsid w:val="00F46251"/>
    <w:rsid w:val="00F47373"/>
    <w:rsid w:val="00F4758F"/>
    <w:rsid w:val="00F47BAC"/>
    <w:rsid w:val="00F509E4"/>
    <w:rsid w:val="00F513F7"/>
    <w:rsid w:val="00F514F7"/>
    <w:rsid w:val="00F517D2"/>
    <w:rsid w:val="00F520F5"/>
    <w:rsid w:val="00F5230F"/>
    <w:rsid w:val="00F52B55"/>
    <w:rsid w:val="00F53093"/>
    <w:rsid w:val="00F53839"/>
    <w:rsid w:val="00F53F27"/>
    <w:rsid w:val="00F5471E"/>
    <w:rsid w:val="00F55207"/>
    <w:rsid w:val="00F55517"/>
    <w:rsid w:val="00F55AC3"/>
    <w:rsid w:val="00F55E8C"/>
    <w:rsid w:val="00F5615A"/>
    <w:rsid w:val="00F56A63"/>
    <w:rsid w:val="00F56F8C"/>
    <w:rsid w:val="00F57F85"/>
    <w:rsid w:val="00F602C4"/>
    <w:rsid w:val="00F60DEE"/>
    <w:rsid w:val="00F60FBC"/>
    <w:rsid w:val="00F61244"/>
    <w:rsid w:val="00F61652"/>
    <w:rsid w:val="00F617A1"/>
    <w:rsid w:val="00F63236"/>
    <w:rsid w:val="00F63F14"/>
    <w:rsid w:val="00F64D2D"/>
    <w:rsid w:val="00F6697B"/>
    <w:rsid w:val="00F705F5"/>
    <w:rsid w:val="00F7075C"/>
    <w:rsid w:val="00F708B1"/>
    <w:rsid w:val="00F70EAE"/>
    <w:rsid w:val="00F730EA"/>
    <w:rsid w:val="00F73B62"/>
    <w:rsid w:val="00F7413C"/>
    <w:rsid w:val="00F74CC4"/>
    <w:rsid w:val="00F74EF7"/>
    <w:rsid w:val="00F75396"/>
    <w:rsid w:val="00F7546A"/>
    <w:rsid w:val="00F758EE"/>
    <w:rsid w:val="00F75CDE"/>
    <w:rsid w:val="00F76113"/>
    <w:rsid w:val="00F76F97"/>
    <w:rsid w:val="00F7777B"/>
    <w:rsid w:val="00F77A80"/>
    <w:rsid w:val="00F77B49"/>
    <w:rsid w:val="00F77CAD"/>
    <w:rsid w:val="00F802AB"/>
    <w:rsid w:val="00F8050E"/>
    <w:rsid w:val="00F80DA7"/>
    <w:rsid w:val="00F815ED"/>
    <w:rsid w:val="00F816AE"/>
    <w:rsid w:val="00F82FA7"/>
    <w:rsid w:val="00F8374C"/>
    <w:rsid w:val="00F8380B"/>
    <w:rsid w:val="00F83B6F"/>
    <w:rsid w:val="00F83CAD"/>
    <w:rsid w:val="00F84127"/>
    <w:rsid w:val="00F843B8"/>
    <w:rsid w:val="00F84F94"/>
    <w:rsid w:val="00F8597A"/>
    <w:rsid w:val="00F87416"/>
    <w:rsid w:val="00F8745D"/>
    <w:rsid w:val="00F87595"/>
    <w:rsid w:val="00F875FF"/>
    <w:rsid w:val="00F87AE6"/>
    <w:rsid w:val="00F87B1F"/>
    <w:rsid w:val="00F9130A"/>
    <w:rsid w:val="00F91A6F"/>
    <w:rsid w:val="00F92198"/>
    <w:rsid w:val="00F92BF2"/>
    <w:rsid w:val="00F9301A"/>
    <w:rsid w:val="00F93B8B"/>
    <w:rsid w:val="00F9521D"/>
    <w:rsid w:val="00F96136"/>
    <w:rsid w:val="00F96278"/>
    <w:rsid w:val="00F975CB"/>
    <w:rsid w:val="00F97C9C"/>
    <w:rsid w:val="00FA0700"/>
    <w:rsid w:val="00FA0A9B"/>
    <w:rsid w:val="00FA2BF8"/>
    <w:rsid w:val="00FA311A"/>
    <w:rsid w:val="00FA39B8"/>
    <w:rsid w:val="00FA3C21"/>
    <w:rsid w:val="00FA450C"/>
    <w:rsid w:val="00FA4E4C"/>
    <w:rsid w:val="00FA62B3"/>
    <w:rsid w:val="00FA6969"/>
    <w:rsid w:val="00FA7108"/>
    <w:rsid w:val="00FA7347"/>
    <w:rsid w:val="00FA7C43"/>
    <w:rsid w:val="00FB01F1"/>
    <w:rsid w:val="00FB051C"/>
    <w:rsid w:val="00FB13A6"/>
    <w:rsid w:val="00FB284E"/>
    <w:rsid w:val="00FB2A57"/>
    <w:rsid w:val="00FB3491"/>
    <w:rsid w:val="00FB3B65"/>
    <w:rsid w:val="00FB3C40"/>
    <w:rsid w:val="00FB3C72"/>
    <w:rsid w:val="00FB4DF0"/>
    <w:rsid w:val="00FB5D7D"/>
    <w:rsid w:val="00FB5DB2"/>
    <w:rsid w:val="00FB615C"/>
    <w:rsid w:val="00FC221E"/>
    <w:rsid w:val="00FC2426"/>
    <w:rsid w:val="00FC3458"/>
    <w:rsid w:val="00FC3D2E"/>
    <w:rsid w:val="00FC49CE"/>
    <w:rsid w:val="00FC4A48"/>
    <w:rsid w:val="00FC5872"/>
    <w:rsid w:val="00FC6891"/>
    <w:rsid w:val="00FC6EEB"/>
    <w:rsid w:val="00FD0109"/>
    <w:rsid w:val="00FD0589"/>
    <w:rsid w:val="00FD081C"/>
    <w:rsid w:val="00FD09A6"/>
    <w:rsid w:val="00FD14B3"/>
    <w:rsid w:val="00FD1729"/>
    <w:rsid w:val="00FD1B6B"/>
    <w:rsid w:val="00FD41B3"/>
    <w:rsid w:val="00FD4CE1"/>
    <w:rsid w:val="00FD502F"/>
    <w:rsid w:val="00FD59F6"/>
    <w:rsid w:val="00FD5B62"/>
    <w:rsid w:val="00FD625A"/>
    <w:rsid w:val="00FD649D"/>
    <w:rsid w:val="00FD65E7"/>
    <w:rsid w:val="00FD69F9"/>
    <w:rsid w:val="00FD6E1E"/>
    <w:rsid w:val="00FD70EE"/>
    <w:rsid w:val="00FE13C7"/>
    <w:rsid w:val="00FE22C5"/>
    <w:rsid w:val="00FE3193"/>
    <w:rsid w:val="00FE3502"/>
    <w:rsid w:val="00FE3F33"/>
    <w:rsid w:val="00FE4598"/>
    <w:rsid w:val="00FE4833"/>
    <w:rsid w:val="00FE4C07"/>
    <w:rsid w:val="00FE4FCC"/>
    <w:rsid w:val="00FE506D"/>
    <w:rsid w:val="00FE57FC"/>
    <w:rsid w:val="00FE6374"/>
    <w:rsid w:val="00FE66BE"/>
    <w:rsid w:val="00FE6793"/>
    <w:rsid w:val="00FE699A"/>
    <w:rsid w:val="00FE7F7F"/>
    <w:rsid w:val="00FE7FC1"/>
    <w:rsid w:val="00FF259F"/>
    <w:rsid w:val="00FF25F9"/>
    <w:rsid w:val="00FF2A08"/>
    <w:rsid w:val="00FF2CAE"/>
    <w:rsid w:val="00FF6169"/>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footnote text" w:uiPriority="0"/>
    <w:lsdException w:name="header" w:uiPriority="0"/>
    <w:lsdException w:name="caption" w:uiPriority="0" w:qFormat="1"/>
    <w:lsdException w:name="footnote reference" w:uiPriority="0"/>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HTML Cite" w:uiPriority="0"/>
    <w:lsdException w:name="annotation subject" w:uiPriority="0"/>
    <w:lsdException w:name="No List" w:uiPriority="0"/>
    <w:lsdException w:name="Table Elegan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2">
    <w:name w:val="Normal"/>
    <w:qFormat/>
    <w:rsid w:val="009D69AD"/>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2"/>
    <w:next w:val="a2"/>
    <w:link w:val="12"/>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2"/>
    <w:next w:val="a2"/>
    <w:link w:val="23"/>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
    <w:basedOn w:val="a2"/>
    <w:next w:val="a2"/>
    <w:link w:val="32"/>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2"/>
    <w:next w:val="a2"/>
    <w:link w:val="40"/>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
    <w:basedOn w:val="a2"/>
    <w:next w:val="a2"/>
    <w:link w:val="50"/>
    <w:autoRedefine/>
    <w:unhideWhenUsed/>
    <w:qFormat/>
    <w:rsid w:val="00B87F8A"/>
    <w:pPr>
      <w:widowControl w:val="0"/>
      <w:numPr>
        <w:ilvl w:val="4"/>
        <w:numId w:val="3"/>
      </w:numPr>
      <w:tabs>
        <w:tab w:val="left" w:pos="912"/>
        <w:tab w:val="left" w:pos="1195"/>
      </w:tabs>
      <w:spacing w:before="120"/>
      <w:outlineLvl w:val="4"/>
    </w:pPr>
    <w:rPr>
      <w:b/>
      <w:bCs/>
      <w:caps/>
      <w:spacing w:val="10"/>
      <w:lang w:val="x-none" w:eastAsia="x-none"/>
    </w:rPr>
  </w:style>
  <w:style w:type="paragraph" w:styleId="6">
    <w:name w:val="heading 6"/>
    <w:basedOn w:val="a2"/>
    <w:next w:val="a2"/>
    <w:link w:val="60"/>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2"/>
    <w:next w:val="a2"/>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2"/>
    <w:next w:val="a2"/>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2"/>
    <w:next w:val="a2"/>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Heading 1 תו תו תו תו,Section Heading תו1,H1 תו1,Header1 תו1,גוטמן תו,H2 תו,סעיף 1 תו,תו תו תו תו תו תו תו"/>
    <w:link w:val="1"/>
    <w:rsid w:val="007D5EF4"/>
    <w:rPr>
      <w:rFonts w:ascii="Times New Roman" w:hAnsi="Times New Roman" w:cs="Narkisim"/>
      <w:b/>
      <w:bCs/>
      <w:caps/>
      <w:spacing w:val="15"/>
      <w:sz w:val="36"/>
      <w:szCs w:val="40"/>
      <w:lang w:val="x-none" w:eastAsia="x-none"/>
    </w:rPr>
  </w:style>
  <w:style w:type="paragraph" w:styleId="a6">
    <w:name w:val="Quote"/>
    <w:basedOn w:val="a2"/>
    <w:next w:val="a2"/>
    <w:link w:val="a7"/>
    <w:uiPriority w:val="29"/>
    <w:qFormat/>
    <w:rsid w:val="003A1D7A"/>
    <w:pPr>
      <w:widowControl w:val="0"/>
      <w:ind w:left="567" w:right="567"/>
    </w:pPr>
    <w:rPr>
      <w:rFonts w:cs="Times New Roman"/>
      <w:i/>
      <w:iCs/>
      <w:lang w:val="x-none" w:eastAsia="x-none"/>
    </w:rPr>
  </w:style>
  <w:style w:type="character" w:customStyle="1" w:styleId="a7">
    <w:name w:val="ציטוט תו"/>
    <w:link w:val="a6"/>
    <w:uiPriority w:val="29"/>
    <w:rsid w:val="003A1D7A"/>
    <w:rPr>
      <w:rFonts w:ascii="Times New Roman" w:hAnsi="Times New Roman" w:cs="David"/>
      <w:i/>
      <w:iCs/>
      <w:sz w:val="24"/>
      <w:szCs w:val="24"/>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2">
    <w:name w:val="כותרת 3 תו"/>
    <w:aliases w:val="כותרת 3 תו תו תו תו,כותרת 31 תו,Heading 3 תו1 תו,כותרת 3 תו תו תו2"/>
    <w:link w:val="3"/>
    <w:rsid w:val="00A373C4"/>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
    <w:link w:val="5"/>
    <w:rsid w:val="00B87F8A"/>
    <w:rPr>
      <w:rFonts w:ascii="Times New Roman" w:hAnsi="Times New Roman" w:cs="Narkisim"/>
      <w:b/>
      <w:bCs/>
      <w:caps/>
      <w:spacing w:val="10"/>
      <w:sz w:val="24"/>
      <w:szCs w:val="24"/>
      <w:lang w:val="x-none" w:eastAsia="x-none"/>
    </w:rPr>
  </w:style>
  <w:style w:type="character" w:customStyle="1" w:styleId="60">
    <w:name w:val="כותרת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8">
    <w:name w:val="caption"/>
    <w:basedOn w:val="a2"/>
    <w:next w:val="a2"/>
    <w:unhideWhenUsed/>
    <w:qFormat/>
    <w:rsid w:val="00014182"/>
    <w:pPr>
      <w:bidi w:val="0"/>
    </w:pPr>
    <w:rPr>
      <w:b/>
      <w:bCs/>
      <w:color w:val="365F91"/>
      <w:sz w:val="16"/>
      <w:szCs w:val="16"/>
    </w:rPr>
  </w:style>
  <w:style w:type="paragraph" w:styleId="a9">
    <w:name w:val="TOC Heading"/>
    <w:basedOn w:val="1"/>
    <w:next w:val="a2"/>
    <w:uiPriority w:val="39"/>
    <w:semiHidden/>
    <w:unhideWhenUsed/>
    <w:qFormat/>
    <w:rsid w:val="00014182"/>
    <w:pPr>
      <w:bidi w:val="0"/>
      <w:outlineLvl w:val="9"/>
    </w:pPr>
    <w:rPr>
      <w:lang w:bidi="en-US"/>
    </w:rPr>
  </w:style>
  <w:style w:type="paragraph" w:styleId="TOC3">
    <w:name w:val="toc 3"/>
    <w:basedOn w:val="a2"/>
    <w:next w:val="a2"/>
    <w:autoRedefine/>
    <w:unhideWhenUsed/>
    <w:rsid w:val="00600BFA"/>
    <w:pPr>
      <w:widowControl w:val="0"/>
      <w:tabs>
        <w:tab w:val="right" w:leader="dot" w:pos="8296"/>
      </w:tabs>
      <w:spacing w:before="100" w:after="100" w:line="240" w:lineRule="auto"/>
      <w:ind w:left="482"/>
    </w:pPr>
  </w:style>
  <w:style w:type="paragraph" w:styleId="TOC1">
    <w:name w:val="toc 1"/>
    <w:basedOn w:val="a2"/>
    <w:next w:val="a2"/>
    <w:autoRedefine/>
    <w:uiPriority w:val="39"/>
    <w:unhideWhenUsed/>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2"/>
    <w:next w:val="a2"/>
    <w:autoRedefine/>
    <w:uiPriority w:val="39"/>
    <w:unhideWhenUsed/>
    <w:rsid w:val="004E106E"/>
    <w:pPr>
      <w:widowControl w:val="0"/>
      <w:tabs>
        <w:tab w:val="left" w:pos="1195"/>
        <w:tab w:val="right" w:leader="dot" w:pos="8296"/>
      </w:tabs>
      <w:spacing w:before="100" w:after="100" w:line="240" w:lineRule="auto"/>
      <w:ind w:left="238"/>
    </w:pPr>
  </w:style>
  <w:style w:type="paragraph" w:styleId="TOC7">
    <w:name w:val="toc 7"/>
    <w:basedOn w:val="a2"/>
    <w:next w:val="a2"/>
    <w:autoRedefine/>
    <w:unhideWhenUsed/>
    <w:rsid w:val="00600BFA"/>
    <w:pPr>
      <w:widowControl w:val="0"/>
      <w:tabs>
        <w:tab w:val="right" w:leader="dot" w:pos="8296"/>
      </w:tabs>
      <w:spacing w:before="100" w:after="100" w:line="240" w:lineRule="auto"/>
      <w:ind w:left="1440"/>
    </w:pPr>
  </w:style>
  <w:style w:type="paragraph" w:styleId="TOC6">
    <w:name w:val="toc 6"/>
    <w:basedOn w:val="a2"/>
    <w:next w:val="a2"/>
    <w:autoRedefine/>
    <w:unhideWhenUsed/>
    <w:rsid w:val="00600BFA"/>
    <w:pPr>
      <w:widowControl w:val="0"/>
      <w:tabs>
        <w:tab w:val="right" w:leader="dot" w:pos="8296"/>
      </w:tabs>
      <w:spacing w:before="100" w:after="100" w:line="240" w:lineRule="auto"/>
      <w:ind w:left="1202"/>
      <w:contextualSpacing/>
    </w:pPr>
  </w:style>
  <w:style w:type="paragraph" w:styleId="TOC5">
    <w:name w:val="toc 5"/>
    <w:basedOn w:val="a2"/>
    <w:next w:val="a2"/>
    <w:autoRedefine/>
    <w:unhideWhenUsed/>
    <w:rsid w:val="00600BFA"/>
    <w:pPr>
      <w:widowControl w:val="0"/>
      <w:tabs>
        <w:tab w:val="right" w:leader="dot" w:pos="8296"/>
      </w:tabs>
      <w:spacing w:before="100" w:after="100" w:line="240" w:lineRule="auto"/>
      <w:ind w:left="958"/>
    </w:pPr>
  </w:style>
  <w:style w:type="paragraph" w:styleId="TOC4">
    <w:name w:val="toc 4"/>
    <w:basedOn w:val="a2"/>
    <w:next w:val="a2"/>
    <w:autoRedefine/>
    <w:unhideWhenUsed/>
    <w:rsid w:val="00600BFA"/>
    <w:pPr>
      <w:widowControl w:val="0"/>
      <w:spacing w:before="100" w:after="100" w:line="240" w:lineRule="auto"/>
      <w:ind w:left="720"/>
    </w:pPr>
  </w:style>
  <w:style w:type="paragraph" w:styleId="aa">
    <w:name w:val="List Paragraph"/>
    <w:basedOn w:val="a2"/>
    <w:link w:val="ab"/>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3">
    <w:name w:val="ללא רשימה1"/>
    <w:next w:val="a5"/>
    <w:semiHidden/>
    <w:rsid w:val="009B270D"/>
  </w:style>
  <w:style w:type="paragraph" w:customStyle="1" w:styleId="ac">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c"/>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d">
    <w:name w:val="טקסט בסיסי תו תו"/>
    <w:rsid w:val="009B270D"/>
    <w:rPr>
      <w:rFonts w:cs="Narkisim"/>
      <w:sz w:val="24"/>
      <w:szCs w:val="24"/>
      <w:lang w:val="en-US" w:eastAsia="en-US" w:bidi="he-IL"/>
    </w:rPr>
  </w:style>
  <w:style w:type="paragraph" w:customStyle="1" w:styleId="CharChar">
    <w:name w:val="Char Char תו תו"/>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e">
    <w:name w:val="header"/>
    <w:basedOn w:val="a2"/>
    <w:link w:val="af"/>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
    <w:name w:val="כותרת עליונה תו"/>
    <w:link w:val="ae"/>
    <w:rsid w:val="009B270D"/>
    <w:rPr>
      <w:rFonts w:ascii="Times New Roman" w:eastAsia="Times New Roman" w:hAnsi="Times New Roman" w:cs="Narkisim"/>
      <w:b/>
      <w:bCs/>
      <w:sz w:val="26"/>
      <w:szCs w:val="24"/>
      <w:lang w:eastAsia="he-IL"/>
    </w:rPr>
  </w:style>
  <w:style w:type="paragraph" w:styleId="af0">
    <w:name w:val="footer"/>
    <w:basedOn w:val="a2"/>
    <w:link w:val="af1"/>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1">
    <w:name w:val="כותרת תחתונה תו"/>
    <w:link w:val="af0"/>
    <w:uiPriority w:val="99"/>
    <w:rsid w:val="009B270D"/>
    <w:rPr>
      <w:rFonts w:ascii="Times New Roman" w:eastAsia="Times New Roman" w:hAnsi="Times New Roman" w:cs="Narkisim"/>
      <w:b/>
      <w:bCs/>
      <w:szCs w:val="24"/>
      <w:lang w:eastAsia="he-IL"/>
    </w:rPr>
  </w:style>
  <w:style w:type="character" w:styleId="af2">
    <w:name w:val="page number"/>
    <w:rsid w:val="009B270D"/>
  </w:style>
  <w:style w:type="character" w:styleId="Hyperlink">
    <w:name w:val="Hyperlink"/>
    <w:rsid w:val="009B270D"/>
    <w:rPr>
      <w:color w:val="0000FF"/>
      <w:u w:val="single"/>
    </w:rPr>
  </w:style>
  <w:style w:type="paragraph" w:customStyle="1" w:styleId="34">
    <w:name w:val="3"/>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2"/>
    <w:next w:val="ae"/>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2"/>
    <w:rsid w:val="009B270D"/>
    <w:pPr>
      <w:keepNext/>
      <w:keepLines/>
      <w:widowControl w:val="0"/>
      <w:adjustRightInd w:val="0"/>
      <w:ind w:right="969"/>
      <w:textAlignment w:val="baseline"/>
      <w:outlineLvl w:val="2"/>
    </w:pPr>
    <w:rPr>
      <w:rFonts w:eastAsia="Times New Roman"/>
      <w:sz w:val="22"/>
    </w:rPr>
  </w:style>
  <w:style w:type="paragraph" w:customStyle="1" w:styleId="24">
    <w:name w:val="רמה 2"/>
    <w:basedOn w:val="ac"/>
    <w:rsid w:val="009B270D"/>
    <w:pPr>
      <w:tabs>
        <w:tab w:val="num" w:pos="794"/>
      </w:tabs>
      <w:ind w:left="794" w:hanging="397"/>
    </w:pPr>
  </w:style>
  <w:style w:type="character" w:customStyle="1" w:styleId="25">
    <w:name w:val="רמה 2 תו"/>
    <w:rsid w:val="009B270D"/>
  </w:style>
  <w:style w:type="paragraph" w:customStyle="1" w:styleId="af3">
    <w:name w:val="כותרת נספח"/>
    <w:basedOn w:val="20"/>
    <w:next w:val="ac"/>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4">
    <w:name w:val="כותרת נספח תו"/>
    <w:rsid w:val="009B270D"/>
    <w:rPr>
      <w:rFonts w:cs="Narkisim"/>
      <w:b/>
      <w:bCs/>
      <w:sz w:val="36"/>
      <w:szCs w:val="36"/>
      <w:lang w:val="en-US" w:eastAsia="en-US" w:bidi="he-IL"/>
    </w:rPr>
  </w:style>
  <w:style w:type="paragraph" w:customStyle="1" w:styleId="Normal1">
    <w:name w:val="Normal1"/>
    <w:basedOn w:val="a2"/>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2"/>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5">
    <w:name w:val="א.ב.ג"/>
    <w:basedOn w:val="ac"/>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6">
    <w:name w:val="footnote text"/>
    <w:basedOn w:val="a2"/>
    <w:link w:val="af7"/>
    <w:rsid w:val="009B270D"/>
    <w:pPr>
      <w:spacing w:line="240" w:lineRule="auto"/>
      <w:jc w:val="left"/>
    </w:pPr>
    <w:rPr>
      <w:rFonts w:eastAsia="MS Mincho" w:cs="Times New Roman"/>
      <w:sz w:val="20"/>
      <w:szCs w:val="20"/>
      <w:lang w:val="x-none" w:eastAsia="he-IL"/>
    </w:rPr>
  </w:style>
  <w:style w:type="character" w:customStyle="1" w:styleId="af7">
    <w:name w:val="טקסט הערת שוליים תו"/>
    <w:link w:val="af6"/>
    <w:rsid w:val="009B270D"/>
    <w:rPr>
      <w:rFonts w:ascii="Times New Roman" w:eastAsia="MS Mincho" w:hAnsi="Times New Roman" w:cs="Narkisim"/>
      <w:lang w:eastAsia="he-IL"/>
    </w:rPr>
  </w:style>
  <w:style w:type="paragraph" w:customStyle="1" w:styleId="26">
    <w:name w:val="2"/>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2"/>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2"/>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2"/>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8">
    <w:name w:val="Body Text"/>
    <w:basedOn w:val="a2"/>
    <w:link w:val="af9"/>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9">
    <w:name w:val="גוף טקסט תו"/>
    <w:link w:val="af8"/>
    <w:rsid w:val="009B270D"/>
    <w:rPr>
      <w:rFonts w:ascii="Times New Roman" w:eastAsia="Times New Roman" w:hAnsi="Times New Roman" w:cs="David"/>
      <w:szCs w:val="24"/>
      <w:lang w:eastAsia="he-IL"/>
    </w:rPr>
  </w:style>
  <w:style w:type="paragraph" w:styleId="afa">
    <w:name w:val="Body Text Indent"/>
    <w:basedOn w:val="a2"/>
    <w:link w:val="afb"/>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b">
    <w:name w:val="כניסה בגוף טקסט תו"/>
    <w:link w:val="afa"/>
    <w:rsid w:val="009B270D"/>
    <w:rPr>
      <w:rFonts w:ascii="Times New Roman" w:eastAsia="Times New Roman" w:hAnsi="Times New Roman" w:cs="Narkisim"/>
      <w:szCs w:val="24"/>
      <w:lang w:eastAsia="he-IL"/>
    </w:rPr>
  </w:style>
  <w:style w:type="paragraph" w:customStyle="1" w:styleId="Sign">
    <w:name w:val="Sign"/>
    <w:basedOn w:val="a2"/>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c">
    <w:name w:val="Balloon Text"/>
    <w:basedOn w:val="a2"/>
    <w:link w:val="afd"/>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d">
    <w:name w:val="טקסט בלונים תו"/>
    <w:link w:val="afc"/>
    <w:rsid w:val="009B270D"/>
    <w:rPr>
      <w:rFonts w:ascii="Tahoma" w:eastAsia="Times New Roman" w:hAnsi="Tahoma" w:cs="Tahoma"/>
      <w:sz w:val="16"/>
      <w:szCs w:val="16"/>
      <w:lang w:eastAsia="he-IL"/>
    </w:rPr>
  </w:style>
  <w:style w:type="paragraph" w:customStyle="1" w:styleId="27">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2"/>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2"/>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2"/>
    <w:next w:val="a2"/>
    <w:autoRedefine/>
    <w:semiHidden/>
    <w:rsid w:val="009B270D"/>
    <w:pPr>
      <w:spacing w:line="240" w:lineRule="auto"/>
      <w:ind w:left="240" w:hanging="240"/>
      <w:jc w:val="left"/>
    </w:pPr>
    <w:rPr>
      <w:rFonts w:eastAsia="MS Mincho"/>
      <w:lang w:eastAsia="he-IL"/>
    </w:rPr>
  </w:style>
  <w:style w:type="paragraph" w:customStyle="1" w:styleId="Para1">
    <w:name w:val="Para1"/>
    <w:basedOn w:val="a2"/>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2"/>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2"/>
    <w:rsid w:val="009B270D"/>
    <w:pPr>
      <w:widowControl w:val="0"/>
      <w:adjustRightInd w:val="0"/>
      <w:ind w:left="1080"/>
      <w:textAlignment w:val="baseline"/>
    </w:pPr>
    <w:rPr>
      <w:rFonts w:eastAsia="Times New Roman"/>
      <w:lang w:eastAsia="he-IL"/>
    </w:rPr>
  </w:style>
  <w:style w:type="paragraph" w:customStyle="1" w:styleId="afe">
    <w:name w:val="כותרת סעיף"/>
    <w:basedOn w:val="a2"/>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
    <w:name w:val="טקסט סעיף"/>
    <w:basedOn w:val="a2"/>
    <w:link w:val="aff0"/>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0">
    <w:name w:val="טקסט סעיף תו"/>
    <w:link w:val="aff"/>
    <w:rsid w:val="009B270D"/>
    <w:rPr>
      <w:rFonts w:ascii="Arial" w:eastAsia="Times New Roman" w:hAnsi="Arial"/>
      <w:sz w:val="22"/>
      <w:szCs w:val="22"/>
    </w:rPr>
  </w:style>
  <w:style w:type="paragraph" w:customStyle="1" w:styleId="aff1">
    <w:name w:val="תת סעיף"/>
    <w:basedOn w:val="a2"/>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1"/>
    <w:rsid w:val="009B270D"/>
    <w:pPr>
      <w:tabs>
        <w:tab w:val="clear" w:pos="1985"/>
        <w:tab w:val="num" w:pos="2835"/>
      </w:tabs>
      <w:ind w:left="2835" w:right="0" w:hanging="850"/>
    </w:pPr>
  </w:style>
  <w:style w:type="paragraph" w:customStyle="1" w:styleId="aff2">
    <w:name w:val="כותרת טבלת נספחים"/>
    <w:basedOn w:val="a2"/>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3">
    <w:name w:val="שם הוראה"/>
    <w:basedOn w:val="a2"/>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4">
    <w:name w:val="טקסט רץ טבלה עליונה"/>
    <w:basedOn w:val="a2"/>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2"/>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5">
    <w:name w:val="annotation reference"/>
    <w:rsid w:val="009B270D"/>
    <w:rPr>
      <w:sz w:val="16"/>
      <w:szCs w:val="16"/>
    </w:rPr>
  </w:style>
  <w:style w:type="paragraph" w:styleId="aff6">
    <w:name w:val="annotation text"/>
    <w:basedOn w:val="a2"/>
    <w:link w:val="aff7"/>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7">
    <w:name w:val="טקסט הערה תו"/>
    <w:link w:val="aff6"/>
    <w:uiPriority w:val="99"/>
    <w:rsid w:val="009B270D"/>
    <w:rPr>
      <w:rFonts w:ascii="Times New Roman" w:eastAsia="Times New Roman" w:hAnsi="Times New Roman" w:cs="Narkisim"/>
      <w:lang w:eastAsia="he-IL"/>
    </w:rPr>
  </w:style>
  <w:style w:type="paragraph" w:styleId="aff8">
    <w:name w:val="annotation subject"/>
    <w:basedOn w:val="aff6"/>
    <w:next w:val="aff6"/>
    <w:link w:val="aff9"/>
    <w:rsid w:val="009B270D"/>
    <w:rPr>
      <w:b/>
      <w:bCs/>
    </w:rPr>
  </w:style>
  <w:style w:type="character" w:customStyle="1" w:styleId="aff9">
    <w:name w:val="נושא הערה תו"/>
    <w:link w:val="aff8"/>
    <w:rsid w:val="009B270D"/>
    <w:rPr>
      <w:rFonts w:ascii="Times New Roman" w:eastAsia="Times New Roman" w:hAnsi="Times New Roman" w:cs="Narkisim"/>
      <w:b/>
      <w:bCs/>
      <w:lang w:eastAsia="he-IL"/>
    </w:rPr>
  </w:style>
  <w:style w:type="paragraph" w:customStyle="1" w:styleId="affa">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b">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2"/>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8">
    <w:name w:val="סגנון2"/>
    <w:basedOn w:val="20"/>
    <w:rsid w:val="009B270D"/>
    <w:rPr>
      <w:rFonts w:eastAsia="MS Mincho"/>
      <w:caps w:val="0"/>
      <w:spacing w:val="0"/>
      <w:lang w:eastAsia="he-IL"/>
    </w:rPr>
  </w:style>
  <w:style w:type="paragraph" w:styleId="37">
    <w:name w:val="Body Text Indent 3"/>
    <w:basedOn w:val="a2"/>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c">
    <w:name w:val="Plain Text"/>
    <w:basedOn w:val="a2"/>
    <w:link w:val="affd"/>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d">
    <w:name w:val="טקסט רגיל תו"/>
    <w:link w:val="affc"/>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2"/>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2"/>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9">
    <w:name w:val="פיסקה2"/>
    <w:basedOn w:val="a2"/>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2"/>
    <w:rsid w:val="009B270D"/>
    <w:pPr>
      <w:widowControl w:val="0"/>
      <w:adjustRightInd w:val="0"/>
      <w:ind w:left="2160"/>
      <w:textAlignment w:val="baseline"/>
    </w:pPr>
    <w:rPr>
      <w:rFonts w:eastAsia="MS Mincho"/>
      <w:sz w:val="26"/>
    </w:rPr>
  </w:style>
  <w:style w:type="paragraph" w:customStyle="1" w:styleId="affe">
    <w:name w:val="כותרת נספח תו תו"/>
    <w:basedOn w:val="20"/>
    <w:next w:val="affa"/>
    <w:rsid w:val="009B270D"/>
    <w:pPr>
      <w:pageBreakBefore/>
      <w:tabs>
        <w:tab w:val="num" w:pos="360"/>
      </w:tabs>
      <w:spacing w:before="0" w:after="360"/>
    </w:pPr>
    <w:rPr>
      <w:rFonts w:eastAsia="MS Mincho"/>
      <w:caps w:val="0"/>
      <w:spacing w:val="0"/>
    </w:rPr>
  </w:style>
  <w:style w:type="character" w:customStyle="1" w:styleId="afff">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2"/>
    <w:qFormat/>
    <w:rsid w:val="009B270D"/>
    <w:pPr>
      <w:widowControl w:val="0"/>
      <w:adjustRightInd w:val="0"/>
      <w:ind w:left="720"/>
      <w:textAlignment w:val="baseline"/>
    </w:pPr>
    <w:rPr>
      <w:rFonts w:eastAsia="Times New Roman"/>
      <w:lang w:eastAsia="he-IL"/>
    </w:rPr>
  </w:style>
  <w:style w:type="paragraph" w:styleId="NormalWeb">
    <w:name w:val="Normal (Web)"/>
    <w:basedOn w:val="a2"/>
    <w:link w:val="NormalWeb0"/>
    <w:uiPriority w:val="99"/>
    <w:rsid w:val="009B270D"/>
    <w:pPr>
      <w:widowControl w:val="0"/>
      <w:adjustRightInd w:val="0"/>
      <w:textAlignment w:val="baseline"/>
    </w:pPr>
    <w:rPr>
      <w:rFonts w:eastAsia="MS Mincho" w:cs="Times New Roman"/>
      <w:lang w:val="x-none" w:eastAsia="he-IL"/>
    </w:rPr>
  </w:style>
  <w:style w:type="paragraph" w:styleId="afff0">
    <w:name w:val="List Bullet"/>
    <w:basedOn w:val="a2"/>
    <w:autoRedefine/>
    <w:rsid w:val="009B270D"/>
    <w:pPr>
      <w:widowControl w:val="0"/>
      <w:tabs>
        <w:tab w:val="num" w:pos="360"/>
      </w:tabs>
      <w:adjustRightInd w:val="0"/>
      <w:textAlignment w:val="baseline"/>
    </w:pPr>
    <w:rPr>
      <w:rFonts w:eastAsia="MS Mincho"/>
      <w:lang w:eastAsia="he-IL"/>
    </w:rPr>
  </w:style>
  <w:style w:type="paragraph" w:styleId="2a">
    <w:name w:val="List Bullet 2"/>
    <w:basedOn w:val="a2"/>
    <w:autoRedefine/>
    <w:rsid w:val="009B270D"/>
    <w:pPr>
      <w:widowControl w:val="0"/>
      <w:tabs>
        <w:tab w:val="num" w:pos="360"/>
      </w:tabs>
      <w:adjustRightInd w:val="0"/>
      <w:textAlignment w:val="baseline"/>
    </w:pPr>
    <w:rPr>
      <w:rFonts w:eastAsia="MS Mincho"/>
      <w:lang w:eastAsia="he-IL"/>
    </w:rPr>
  </w:style>
  <w:style w:type="paragraph" w:styleId="afff1">
    <w:name w:val="List Number"/>
    <w:basedOn w:val="a2"/>
    <w:rsid w:val="009B270D"/>
    <w:pPr>
      <w:widowControl w:val="0"/>
      <w:tabs>
        <w:tab w:val="num" w:pos="360"/>
      </w:tabs>
      <w:adjustRightInd w:val="0"/>
      <w:textAlignment w:val="baseline"/>
    </w:pPr>
    <w:rPr>
      <w:rFonts w:eastAsia="MS Mincho"/>
      <w:lang w:eastAsia="he-IL"/>
    </w:rPr>
  </w:style>
  <w:style w:type="paragraph" w:styleId="afff2">
    <w:name w:val="Subtitle"/>
    <w:basedOn w:val="a2"/>
    <w:link w:val="afff3"/>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3">
    <w:name w:val="כותרת משנה תו"/>
    <w:link w:val="afff2"/>
    <w:rsid w:val="009B270D"/>
    <w:rPr>
      <w:rFonts w:ascii="Arial" w:eastAsia="MS Mincho" w:hAnsi="Arial"/>
      <w:sz w:val="24"/>
      <w:szCs w:val="24"/>
      <w:lang w:eastAsia="he-IL"/>
    </w:rPr>
  </w:style>
  <w:style w:type="paragraph" w:styleId="41">
    <w:name w:val="List Bullet 4"/>
    <w:basedOn w:val="a2"/>
    <w:autoRedefine/>
    <w:rsid w:val="009B270D"/>
    <w:pPr>
      <w:widowControl w:val="0"/>
      <w:tabs>
        <w:tab w:val="num" w:pos="360"/>
      </w:tabs>
      <w:adjustRightInd w:val="0"/>
      <w:textAlignment w:val="baseline"/>
    </w:pPr>
    <w:rPr>
      <w:rFonts w:eastAsia="MS Mincho"/>
      <w:lang w:eastAsia="he-IL"/>
    </w:rPr>
  </w:style>
  <w:style w:type="paragraph" w:styleId="2b">
    <w:name w:val="Body Text 2"/>
    <w:basedOn w:val="a2"/>
    <w:link w:val="2c"/>
    <w:rsid w:val="009B270D"/>
    <w:pPr>
      <w:widowControl w:val="0"/>
      <w:adjustRightInd w:val="0"/>
      <w:spacing w:line="480" w:lineRule="auto"/>
      <w:textAlignment w:val="baseline"/>
    </w:pPr>
    <w:rPr>
      <w:rFonts w:eastAsia="MS Mincho" w:cs="Times New Roman"/>
      <w:lang w:val="x-none" w:eastAsia="he-IL"/>
    </w:rPr>
  </w:style>
  <w:style w:type="character" w:customStyle="1" w:styleId="2c">
    <w:name w:val="גוף טקסט 2 תו"/>
    <w:link w:val="2b"/>
    <w:rsid w:val="009B270D"/>
    <w:rPr>
      <w:rFonts w:ascii="Times New Roman" w:eastAsia="MS Mincho" w:hAnsi="Times New Roman" w:cs="Narkisim"/>
      <w:sz w:val="24"/>
      <w:szCs w:val="24"/>
      <w:lang w:eastAsia="he-IL"/>
    </w:rPr>
  </w:style>
  <w:style w:type="paragraph" w:styleId="3a">
    <w:name w:val="Body Text 3"/>
    <w:basedOn w:val="a2"/>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2"/>
    <w:autoRedefine/>
    <w:rsid w:val="009B270D"/>
    <w:pPr>
      <w:widowControl w:val="0"/>
      <w:tabs>
        <w:tab w:val="num" w:pos="360"/>
      </w:tabs>
      <w:adjustRightInd w:val="0"/>
      <w:textAlignment w:val="baseline"/>
    </w:pPr>
    <w:rPr>
      <w:rFonts w:eastAsia="MS Mincho"/>
      <w:lang w:eastAsia="he-IL"/>
    </w:rPr>
  </w:style>
  <w:style w:type="paragraph" w:styleId="2d">
    <w:name w:val="List Number 2"/>
    <w:basedOn w:val="a2"/>
    <w:rsid w:val="009B270D"/>
    <w:pPr>
      <w:widowControl w:val="0"/>
      <w:tabs>
        <w:tab w:val="num" w:pos="360"/>
      </w:tabs>
      <w:adjustRightInd w:val="0"/>
      <w:textAlignment w:val="baseline"/>
    </w:pPr>
    <w:rPr>
      <w:rFonts w:eastAsia="MS Mincho"/>
      <w:lang w:eastAsia="he-IL"/>
    </w:rPr>
  </w:style>
  <w:style w:type="paragraph" w:styleId="42">
    <w:name w:val="List Number 4"/>
    <w:basedOn w:val="a2"/>
    <w:rsid w:val="009B270D"/>
    <w:pPr>
      <w:widowControl w:val="0"/>
      <w:tabs>
        <w:tab w:val="num" w:pos="360"/>
      </w:tabs>
      <w:adjustRightInd w:val="0"/>
      <w:textAlignment w:val="baseline"/>
    </w:pPr>
    <w:rPr>
      <w:rFonts w:eastAsia="MS Mincho"/>
      <w:lang w:eastAsia="he-IL"/>
    </w:rPr>
  </w:style>
  <w:style w:type="paragraph" w:styleId="afff4">
    <w:name w:val="Title"/>
    <w:basedOn w:val="a2"/>
    <w:link w:val="afff5"/>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5">
    <w:name w:val="כותרת טקסט תו"/>
    <w:link w:val="afff4"/>
    <w:rsid w:val="009B270D"/>
    <w:rPr>
      <w:rFonts w:ascii="Arial" w:eastAsia="MS Mincho" w:hAnsi="Arial"/>
      <w:b/>
      <w:bCs/>
      <w:kern w:val="28"/>
      <w:sz w:val="32"/>
      <w:szCs w:val="32"/>
      <w:lang w:eastAsia="he-IL"/>
    </w:rPr>
  </w:style>
  <w:style w:type="paragraph" w:styleId="53">
    <w:name w:val="List Number 5"/>
    <w:basedOn w:val="a2"/>
    <w:rsid w:val="009B270D"/>
    <w:pPr>
      <w:widowControl w:val="0"/>
      <w:tabs>
        <w:tab w:val="num" w:pos="360"/>
      </w:tabs>
      <w:adjustRightInd w:val="0"/>
      <w:textAlignment w:val="baseline"/>
    </w:pPr>
    <w:rPr>
      <w:rFonts w:eastAsia="MS Mincho"/>
      <w:lang w:eastAsia="he-IL"/>
    </w:rPr>
  </w:style>
  <w:style w:type="paragraph" w:styleId="2e">
    <w:name w:val="Body Text Indent 2"/>
    <w:basedOn w:val="a2"/>
    <w:link w:val="2f"/>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
    <w:name w:val="כניסה בגוף טקסט 2 תו"/>
    <w:link w:val="2e"/>
    <w:rsid w:val="009B270D"/>
    <w:rPr>
      <w:rFonts w:ascii="Times New Roman" w:eastAsia="MS Mincho" w:hAnsi="Times New Roman" w:cs="Narkisim"/>
      <w:sz w:val="24"/>
      <w:szCs w:val="24"/>
      <w:lang w:eastAsia="he-IL"/>
    </w:rPr>
  </w:style>
  <w:style w:type="paragraph" w:styleId="2f0">
    <w:name w:val="List Continue 2"/>
    <w:basedOn w:val="a2"/>
    <w:rsid w:val="009B270D"/>
    <w:pPr>
      <w:widowControl w:val="0"/>
      <w:adjustRightInd w:val="0"/>
      <w:ind w:left="720"/>
      <w:textAlignment w:val="baseline"/>
    </w:pPr>
    <w:rPr>
      <w:rFonts w:eastAsia="MS Mincho"/>
      <w:lang w:eastAsia="he-IL"/>
    </w:rPr>
  </w:style>
  <w:style w:type="paragraph" w:customStyle="1" w:styleId="210">
    <w:name w:val="כותרת 21"/>
    <w:basedOn w:val="a2"/>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6">
    <w:name w:val="Block Text"/>
    <w:basedOn w:val="a2"/>
    <w:rsid w:val="009B270D"/>
    <w:pPr>
      <w:widowControl w:val="0"/>
      <w:adjustRightInd w:val="0"/>
      <w:ind w:left="3600" w:firstLine="727"/>
      <w:textAlignment w:val="baseline"/>
    </w:pPr>
    <w:rPr>
      <w:rFonts w:eastAsia="Times New Roman"/>
      <w:sz w:val="20"/>
      <w:lang w:eastAsia="he-IL"/>
    </w:rPr>
  </w:style>
  <w:style w:type="paragraph" w:customStyle="1" w:styleId="afff7">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8">
    <w:name w:val="נורמלי תו תו"/>
    <w:rsid w:val="009B270D"/>
    <w:rPr>
      <w:rFonts w:eastAsia="MS Mincho" w:cs="Miriam"/>
      <w:sz w:val="24"/>
      <w:szCs w:val="24"/>
      <w:lang w:val="en-US" w:eastAsia="en-US" w:bidi="he-IL"/>
    </w:rPr>
  </w:style>
  <w:style w:type="paragraph" w:customStyle="1" w:styleId="meir1">
    <w:name w:val="meir1"/>
    <w:basedOn w:val="a2"/>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2"/>
    <w:rsid w:val="009B270D"/>
    <w:pPr>
      <w:widowControl w:val="0"/>
      <w:adjustRightInd w:val="0"/>
      <w:textAlignment w:val="baseline"/>
    </w:pPr>
    <w:rPr>
      <w:rFonts w:ascii="Arial" w:eastAsia="Times New Roman" w:cs="Arial"/>
      <w:lang w:eastAsia="he-IL"/>
    </w:rPr>
  </w:style>
  <w:style w:type="paragraph" w:customStyle="1" w:styleId="meir3">
    <w:name w:val="meir3"/>
    <w:basedOn w:val="a2"/>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9">
    <w:name w:val="תו תו"/>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2"/>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1">
    <w:name w:val="רמה 2 תו תו"/>
    <w:rsid w:val="009B270D"/>
    <w:rPr>
      <w:rFonts w:eastAsia="MS Mincho" w:cs="Narkisim"/>
      <w:sz w:val="24"/>
      <w:szCs w:val="24"/>
      <w:lang w:val="en-US" w:eastAsia="en-US" w:bidi="he-IL"/>
    </w:rPr>
  </w:style>
  <w:style w:type="paragraph" w:customStyle="1" w:styleId="19">
    <w:name w:val="רמה 1"/>
    <w:basedOn w:val="a2"/>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2"/>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2"/>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2"/>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2"/>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2"/>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2"/>
    <w:rsid w:val="009B270D"/>
    <w:pPr>
      <w:widowControl w:val="0"/>
      <w:overflowPunct w:val="0"/>
      <w:autoSpaceDE w:val="0"/>
      <w:autoSpaceDN w:val="0"/>
      <w:adjustRightInd w:val="0"/>
      <w:ind w:left="4423"/>
      <w:textAlignment w:val="baseline"/>
    </w:pPr>
    <w:rPr>
      <w:rFonts w:eastAsia="Times New Roman"/>
      <w:lang w:eastAsia="he-IL"/>
    </w:rPr>
  </w:style>
  <w:style w:type="paragraph" w:styleId="afffa">
    <w:name w:val="List"/>
    <w:basedOn w:val="a2"/>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2">
    <w:name w:val="List 2"/>
    <w:basedOn w:val="a2"/>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2"/>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2"/>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2"/>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2"/>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2"/>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b">
    <w:name w:val="List Continue"/>
    <w:basedOn w:val="a2"/>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2"/>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2"/>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2"/>
    <w:next w:val="a2"/>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3">
    <w:name w:val="כותרת2"/>
    <w:basedOn w:val="a2"/>
    <w:next w:val="a2"/>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2"/>
    <w:next w:val="a2"/>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c">
    <w:name w:val="בכבוד"/>
    <w:basedOn w:val="a2"/>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2"/>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2"/>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4">
    <w:name w:val="ממוספר2"/>
    <w:basedOn w:val="a2"/>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2"/>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2"/>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2"/>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2"/>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2"/>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2"/>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2"/>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2"/>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2"/>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2"/>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2"/>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2"/>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2"/>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2"/>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d">
    <w:name w:val="טבלה תו"/>
    <w:basedOn w:val="a2"/>
    <w:rsid w:val="009B270D"/>
    <w:pPr>
      <w:keepLines/>
      <w:widowControl w:val="0"/>
      <w:adjustRightInd w:val="0"/>
      <w:textAlignment w:val="baseline"/>
    </w:pPr>
    <w:rPr>
      <w:rFonts w:eastAsia="MS Mincho"/>
    </w:rPr>
  </w:style>
  <w:style w:type="character" w:customStyle="1" w:styleId="afffe">
    <w:name w:val="טבלה תו תו"/>
    <w:rsid w:val="009B270D"/>
    <w:rPr>
      <w:rFonts w:eastAsia="MS Mincho" w:cs="Narkisim"/>
      <w:sz w:val="24"/>
      <w:szCs w:val="24"/>
      <w:lang w:val="en-US" w:eastAsia="en-US" w:bidi="he-IL"/>
    </w:rPr>
  </w:style>
  <w:style w:type="paragraph" w:customStyle="1" w:styleId="affff">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2"/>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0">
    <w:name w:val="טבלה"/>
    <w:basedOn w:val="a2"/>
    <w:rsid w:val="009B270D"/>
    <w:pPr>
      <w:keepLines/>
      <w:widowControl w:val="0"/>
      <w:adjustRightInd w:val="0"/>
      <w:textAlignment w:val="baseline"/>
    </w:pPr>
    <w:rPr>
      <w:rFonts w:eastAsia="MS Mincho"/>
    </w:rPr>
  </w:style>
  <w:style w:type="paragraph" w:customStyle="1" w:styleId="4b">
    <w:name w:val="רגיל4"/>
    <w:basedOn w:val="a2"/>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c"/>
    <w:rsid w:val="009B270D"/>
    <w:pPr>
      <w:tabs>
        <w:tab w:val="num" w:pos="360"/>
        <w:tab w:val="num" w:pos="543"/>
      </w:tabs>
      <w:ind w:left="1797" w:hanging="1616"/>
    </w:pPr>
  </w:style>
  <w:style w:type="table" w:styleId="affff1">
    <w:name w:val="Table Grid"/>
    <w:aliases w:val="טקסט טבלה תחתונה"/>
    <w:basedOn w:val="a4"/>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2">
    <w:name w:val="טקסט בסיסי תו תו תו"/>
    <w:link w:val="affff3"/>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5">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5"/>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
    <w:name w:val="תו Char"/>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4">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4"/>
    <w:next w:val="affff1"/>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5">
    <w:name w:val="כותרת שם נספח"/>
    <w:basedOn w:val="a2"/>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0">
    <w:name w:val="טקסט סעיף Char"/>
    <w:rsid w:val="009B270D"/>
    <w:rPr>
      <w:rFonts w:ascii="Arial" w:hAnsi="Arial" w:cs="Arial"/>
      <w:sz w:val="22"/>
      <w:szCs w:val="22"/>
      <w:lang w:val="en-US" w:eastAsia="en-US" w:bidi="he-IL"/>
    </w:rPr>
  </w:style>
  <w:style w:type="paragraph" w:customStyle="1" w:styleId="2f6">
    <w:name w:val="תו תו2 תו תו תו תו תו תו"/>
    <w:basedOn w:val="a2"/>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2"/>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7">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32"/>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4"/>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4"/>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4"/>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4"/>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2"/>
    <w:next w:val="a2"/>
    <w:autoRedefine/>
    <w:rsid w:val="009B270D"/>
    <w:pPr>
      <w:spacing w:line="240" w:lineRule="auto"/>
      <w:ind w:left="1680"/>
      <w:jc w:val="left"/>
    </w:pPr>
    <w:rPr>
      <w:rFonts w:eastAsia="Times New Roman" w:cs="Times New Roman"/>
    </w:rPr>
  </w:style>
  <w:style w:type="paragraph" w:styleId="TOC9">
    <w:name w:val="toc 9"/>
    <w:basedOn w:val="a2"/>
    <w:next w:val="a2"/>
    <w:autoRedefine/>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2"/>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2"/>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8">
    <w:name w:val="תו תו2 תו תו תו תו"/>
    <w:basedOn w:val="a2"/>
    <w:rsid w:val="009B270D"/>
    <w:pPr>
      <w:bidi w:val="0"/>
      <w:spacing w:after="160" w:line="240" w:lineRule="exact"/>
    </w:pPr>
    <w:rPr>
      <w:rFonts w:ascii="Verdana" w:eastAsia="Times New Roman" w:hAnsi="Verdana" w:cs="FrankRuehl"/>
      <w:sz w:val="16"/>
      <w:szCs w:val="20"/>
      <w:lang w:bidi="ar-SA"/>
    </w:rPr>
  </w:style>
  <w:style w:type="character" w:customStyle="1" w:styleId="affff6">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2"/>
    <w:next w:val="a2"/>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2"/>
    <w:next w:val="a2"/>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2"/>
    <w:next w:val="a2"/>
    <w:rsid w:val="009B270D"/>
    <w:pPr>
      <w:numPr>
        <w:ilvl w:val="2"/>
        <w:numId w:val="4"/>
      </w:numPr>
      <w:spacing w:after="60" w:line="240" w:lineRule="auto"/>
      <w:ind w:right="0"/>
    </w:pPr>
    <w:rPr>
      <w:rFonts w:eastAsia="Times New Roman"/>
      <w:sz w:val="20"/>
      <w:lang w:eastAsia="he-IL"/>
    </w:rPr>
  </w:style>
  <w:style w:type="paragraph" w:customStyle="1" w:styleId="affff7">
    <w:name w:val="נספח"/>
    <w:basedOn w:val="a2"/>
    <w:autoRedefine/>
    <w:rsid w:val="009B270D"/>
    <w:pPr>
      <w:spacing w:line="240" w:lineRule="auto"/>
      <w:jc w:val="left"/>
    </w:pPr>
    <w:rPr>
      <w:rFonts w:eastAsia="MS Mincho"/>
      <w:b/>
      <w:bCs/>
      <w:sz w:val="44"/>
      <w:szCs w:val="36"/>
    </w:rPr>
  </w:style>
  <w:style w:type="numbering" w:customStyle="1" w:styleId="2f9">
    <w:name w:val="ללא רשימה2"/>
    <w:next w:val="a5"/>
    <w:semiHidden/>
    <w:rsid w:val="00502E21"/>
  </w:style>
  <w:style w:type="paragraph" w:customStyle="1" w:styleId="P22">
    <w:name w:val="P22"/>
    <w:basedOn w:val="a2"/>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8">
    <w:name w:val="Table Elegant"/>
    <w:basedOn w:val="a4"/>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a">
    <w:name w:val="תו תו2 תו תו תו"/>
    <w:basedOn w:val="a2"/>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5"/>
    <w:uiPriority w:val="99"/>
    <w:semiHidden/>
    <w:unhideWhenUsed/>
    <w:rsid w:val="00F7413C"/>
  </w:style>
  <w:style w:type="paragraph" w:customStyle="1" w:styleId="82">
    <w:name w:val="8"/>
    <w:basedOn w:val="a2"/>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9">
    <w:name w:val="רגיל + מיושר לשני הצדדים"/>
    <w:aliases w:val="לפני:  1.26 ס''מ,תלויה:  0.05 ס''מ,מרווח בין שורו..."/>
    <w:basedOn w:val="a2"/>
    <w:rsid w:val="00F7413C"/>
    <w:pPr>
      <w:ind w:left="746" w:hanging="30"/>
    </w:pPr>
    <w:rPr>
      <w:rFonts w:eastAsia="MS Mincho"/>
    </w:rPr>
  </w:style>
  <w:style w:type="paragraph" w:customStyle="1" w:styleId="affffa">
    <w:name w:val="ראשונה משפטי"/>
    <w:basedOn w:val="a2"/>
    <w:rsid w:val="00F7413C"/>
    <w:pPr>
      <w:spacing w:line="300" w:lineRule="atLeast"/>
      <w:ind w:left="567" w:hanging="567"/>
    </w:pPr>
    <w:rPr>
      <w:rFonts w:eastAsia="Times New Roman"/>
      <w:sz w:val="26"/>
      <w:szCs w:val="26"/>
      <w:lang w:eastAsia="he-IL"/>
    </w:rPr>
  </w:style>
  <w:style w:type="table" w:styleId="3-4">
    <w:name w:val="Medium Grid 3 Accent 4"/>
    <w:basedOn w:val="a4"/>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4"/>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5"/>
    <w:semiHidden/>
    <w:rsid w:val="00A122FA"/>
  </w:style>
  <w:style w:type="paragraph" w:customStyle="1" w:styleId="ListParagraph2">
    <w:name w:val="List Paragraph2"/>
    <w:basedOn w:val="a2"/>
    <w:qFormat/>
    <w:rsid w:val="00A122FA"/>
    <w:pPr>
      <w:spacing w:line="240" w:lineRule="auto"/>
      <w:ind w:left="720"/>
      <w:contextualSpacing/>
      <w:jc w:val="left"/>
    </w:pPr>
    <w:rPr>
      <w:rFonts w:eastAsia="Times New Roman" w:cs="FrankRuehl"/>
      <w:szCs w:val="26"/>
      <w:lang w:eastAsia="he-IL"/>
    </w:rPr>
  </w:style>
  <w:style w:type="character" w:styleId="affffb">
    <w:name w:val="footnote reference"/>
    <w:rsid w:val="00A122FA"/>
    <w:rPr>
      <w:vertAlign w:val="superscript"/>
    </w:rPr>
  </w:style>
  <w:style w:type="table" w:customStyle="1" w:styleId="1f7">
    <w:name w:val="טבלת רשת1"/>
    <w:basedOn w:val="a4"/>
    <w:next w:val="affff1"/>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ות"/>
    <w:basedOn w:val="a2"/>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d">
    <w:name w:val="הואיל"/>
    <w:basedOn w:val="affffc"/>
    <w:rsid w:val="00A122FA"/>
    <w:pPr>
      <w:spacing w:before="120" w:after="120"/>
      <w:ind w:left="799" w:hanging="799"/>
      <w:jc w:val="both"/>
    </w:pPr>
  </w:style>
  <w:style w:type="paragraph" w:customStyle="1" w:styleId="N1">
    <w:name w:val="N1"/>
    <w:basedOn w:val="a2"/>
    <w:next w:val="a2"/>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e">
    <w:name w:val="הגדרות"/>
    <w:basedOn w:val="N1"/>
    <w:rsid w:val="00A122FA"/>
    <w:pPr>
      <w:spacing w:after="0"/>
      <w:ind w:left="2642" w:hanging="1933"/>
    </w:pPr>
  </w:style>
  <w:style w:type="table" w:customStyle="1" w:styleId="2fb">
    <w:name w:val="טבלת רשת2"/>
    <w:basedOn w:val="a4"/>
    <w:next w:val="affff1"/>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2"/>
    <w:link w:val="AlphaList20"/>
    <w:qFormat/>
    <w:rsid w:val="00A122FA"/>
    <w:pPr>
      <w:numPr>
        <w:numId w:val="18"/>
      </w:numPr>
      <w:spacing w:line="320" w:lineRule="exact"/>
      <w:contextualSpacing/>
    </w:pPr>
    <w:rPr>
      <w:rFonts w:eastAsia="Times New Roman" w:cs="Times New Roman"/>
      <w:sz w:val="22"/>
      <w:lang w:val="x-none" w:eastAsia="he-IL"/>
    </w:rPr>
  </w:style>
  <w:style w:type="paragraph" w:customStyle="1" w:styleId="StyleHeading3">
    <w:name w:val="Style Heading 3 +"/>
    <w:basedOn w:val="a2"/>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5"/>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2"/>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3">
    <w:name w:val="טקסט בסיסי תו תו תו תו"/>
    <w:link w:val="affff2"/>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2"/>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2"/>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2"/>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
    <w:name w:val="טקסט בסיסי תו תו תו תו תו תו תו תו תו תו תו תו תו תו תו"/>
    <w:link w:val="afffff0"/>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0">
    <w:name w:val="טקסט בסיסי תו תו תו תו תו תו תו תו תו תו תו תו תו תו תו תו"/>
    <w:link w:val="afffff"/>
    <w:rsid w:val="00A122FA"/>
    <w:rPr>
      <w:rFonts w:ascii="Times New Roman" w:eastAsia="Times New Roman" w:hAnsi="Times New Roman" w:cs="Times New Roman"/>
      <w:sz w:val="24"/>
      <w:szCs w:val="24"/>
      <w:lang w:bidi="he-IL"/>
    </w:rPr>
  </w:style>
  <w:style w:type="character" w:customStyle="1" w:styleId="afffff1">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1">
    <w:name w:val="Char"/>
    <w:basedOn w:val="a2"/>
    <w:rsid w:val="00A122FA"/>
    <w:pPr>
      <w:bidi w:val="0"/>
      <w:spacing w:after="160" w:line="240" w:lineRule="exact"/>
      <w:contextualSpacing/>
    </w:pPr>
    <w:rPr>
      <w:rFonts w:ascii="Verdana" w:eastAsia="Times New Roman" w:hAnsi="Verdana" w:cs="FrankRuehl"/>
      <w:sz w:val="16"/>
      <w:szCs w:val="20"/>
      <w:lang w:bidi="ar-SA"/>
    </w:rPr>
  </w:style>
  <w:style w:type="character" w:styleId="afffff2">
    <w:name w:val="Emphasis"/>
    <w:uiPriority w:val="20"/>
    <w:qFormat/>
    <w:rsid w:val="00A122FA"/>
    <w:rPr>
      <w:b/>
      <w:bCs/>
      <w:i w:val="0"/>
      <w:iCs w:val="0"/>
    </w:rPr>
  </w:style>
  <w:style w:type="numbering" w:customStyle="1" w:styleId="1110">
    <w:name w:val="ללא רשימה111"/>
    <w:next w:val="a5"/>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4"/>
    <w:next w:val="affff1"/>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5"/>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4"/>
    <w:next w:val="affff1"/>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3">
    <w:name w:val="Strong"/>
    <w:uiPriority w:val="22"/>
    <w:qFormat/>
    <w:rsid w:val="00A122FA"/>
    <w:rPr>
      <w:b/>
      <w:bCs/>
    </w:rPr>
  </w:style>
  <w:style w:type="table" w:styleId="-3">
    <w:name w:val="Dark List Accent 3"/>
    <w:basedOn w:val="a4"/>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4"/>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c">
    <w:name w:val="טקסט טבלה תחתונה2"/>
    <w:basedOn w:val="a4"/>
    <w:next w:val="affff1"/>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d">
    <w:name w:val="תו תו2"/>
    <w:basedOn w:val="a2"/>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4"/>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4"/>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4"/>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4"/>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4"/>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2"/>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4"/>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4"/>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2"/>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4">
    <w:name w:val="בסיס"/>
    <w:basedOn w:val="a2"/>
    <w:rsid w:val="00A122FA"/>
    <w:pPr>
      <w:tabs>
        <w:tab w:val="left" w:pos="454"/>
      </w:tabs>
      <w:contextualSpacing/>
    </w:pPr>
    <w:rPr>
      <w:rFonts w:eastAsia="Times New Roman" w:cs="David"/>
      <w:sz w:val="26"/>
      <w:szCs w:val="26"/>
    </w:rPr>
  </w:style>
  <w:style w:type="paragraph" w:customStyle="1" w:styleId="afffff5">
    <w:name w:val="כותרת פרק"/>
    <w:basedOn w:val="afffff4"/>
    <w:next w:val="afffff4"/>
    <w:rsid w:val="00A122FA"/>
    <w:pPr>
      <w:spacing w:after="360"/>
      <w:jc w:val="center"/>
    </w:pPr>
    <w:rPr>
      <w:b/>
      <w:bCs/>
      <w:spacing w:val="20"/>
      <w:sz w:val="44"/>
      <w:szCs w:val="44"/>
      <w:u w:val="single"/>
    </w:rPr>
  </w:style>
  <w:style w:type="paragraph" w:customStyle="1" w:styleId="2fe">
    <w:name w:val="בסיס 2"/>
    <w:basedOn w:val="afffff4"/>
    <w:rsid w:val="00A122FA"/>
    <w:pPr>
      <w:tabs>
        <w:tab w:val="clear" w:pos="454"/>
      </w:tabs>
      <w:ind w:left="1587" w:hanging="907"/>
    </w:pPr>
  </w:style>
  <w:style w:type="paragraph" w:customStyle="1" w:styleId="3f7">
    <w:name w:val="בסיס 3"/>
    <w:basedOn w:val="afffff4"/>
    <w:rsid w:val="00A122FA"/>
    <w:pPr>
      <w:tabs>
        <w:tab w:val="clear" w:pos="454"/>
      </w:tabs>
      <w:ind w:left="2042" w:hanging="454"/>
    </w:pPr>
  </w:style>
  <w:style w:type="paragraph" w:customStyle="1" w:styleId="1fa">
    <w:name w:val="בסיס 1"/>
    <w:basedOn w:val="afffff4"/>
    <w:next w:val="afffff4"/>
    <w:rsid w:val="00A122FA"/>
    <w:pPr>
      <w:tabs>
        <w:tab w:val="clear" w:pos="454"/>
      </w:tabs>
      <w:spacing w:after="120"/>
      <w:ind w:left="680" w:hanging="680"/>
    </w:pPr>
    <w:rPr>
      <w:bCs/>
      <w:sz w:val="28"/>
      <w:szCs w:val="32"/>
      <w:u w:val="single"/>
    </w:rPr>
  </w:style>
  <w:style w:type="paragraph" w:customStyle="1" w:styleId="1fb">
    <w:name w:val="1הסכם"/>
    <w:basedOn w:val="2fe"/>
    <w:rsid w:val="00A122FA"/>
    <w:pPr>
      <w:ind w:left="1134" w:hanging="454"/>
    </w:pPr>
  </w:style>
  <w:style w:type="paragraph" w:customStyle="1" w:styleId="N-4">
    <w:name w:val="N-4"/>
    <w:basedOn w:val="a2"/>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2"/>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2"/>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2"/>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2"/>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6">
    <w:name w:val="רווח"/>
    <w:basedOn w:val="N-1"/>
    <w:rsid w:val="00A122FA"/>
    <w:pPr>
      <w:tabs>
        <w:tab w:val="left" w:pos="794"/>
      </w:tabs>
      <w:spacing w:line="140" w:lineRule="exact"/>
      <w:ind w:left="0"/>
    </w:pPr>
    <w:rPr>
      <w:snapToGrid/>
    </w:rPr>
  </w:style>
  <w:style w:type="paragraph" w:styleId="afffff7">
    <w:name w:val="Document Map"/>
    <w:basedOn w:val="a2"/>
    <w:link w:val="afffff8"/>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8">
    <w:name w:val="מפת מסמך תו"/>
    <w:link w:val="afffff7"/>
    <w:rsid w:val="00A122FA"/>
    <w:rPr>
      <w:rFonts w:ascii="Tahoma" w:eastAsia="Times New Roman" w:hAnsi="Tahoma" w:cs="Tahoma"/>
      <w:shd w:val="clear" w:color="auto" w:fill="000080"/>
      <w:lang w:eastAsia="he-IL"/>
    </w:rPr>
  </w:style>
  <w:style w:type="paragraph" w:customStyle="1" w:styleId="a30">
    <w:name w:val="a3"/>
    <w:basedOn w:val="a2"/>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2"/>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2"/>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2"/>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2"/>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5"/>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5"/>
    <w:uiPriority w:val="99"/>
    <w:semiHidden/>
    <w:rsid w:val="00A122FA"/>
  </w:style>
  <w:style w:type="numbering" w:customStyle="1" w:styleId="120">
    <w:name w:val="ללא רשימה12"/>
    <w:next w:val="a5"/>
    <w:uiPriority w:val="99"/>
    <w:semiHidden/>
    <w:unhideWhenUsed/>
    <w:rsid w:val="00A122FA"/>
  </w:style>
  <w:style w:type="numbering" w:customStyle="1" w:styleId="1111">
    <w:name w:val="ללא רשימה1111"/>
    <w:next w:val="a5"/>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5"/>
    <w:uiPriority w:val="99"/>
    <w:semiHidden/>
    <w:unhideWhenUsed/>
    <w:rsid w:val="00A122FA"/>
  </w:style>
  <w:style w:type="numbering" w:customStyle="1" w:styleId="-111">
    <w:name w:val="משרד האוצר - מדורג111"/>
    <w:uiPriority w:val="99"/>
    <w:rsid w:val="00A122FA"/>
    <w:pPr>
      <w:numPr>
        <w:numId w:val="18"/>
      </w:numPr>
    </w:pPr>
  </w:style>
  <w:style w:type="numbering" w:customStyle="1" w:styleId="-1110">
    <w:name w:val="משרד האוצר - מדורג קצר111"/>
    <w:uiPriority w:val="99"/>
    <w:rsid w:val="00A122FA"/>
    <w:pPr>
      <w:numPr>
        <w:numId w:val="19"/>
      </w:numPr>
    </w:pPr>
  </w:style>
  <w:style w:type="numbering" w:customStyle="1" w:styleId="58">
    <w:name w:val="ללא רשימה5"/>
    <w:next w:val="a5"/>
    <w:uiPriority w:val="99"/>
    <w:semiHidden/>
    <w:rsid w:val="00A122FA"/>
  </w:style>
  <w:style w:type="numbering" w:customStyle="1" w:styleId="130">
    <w:name w:val="ללא רשימה13"/>
    <w:next w:val="a5"/>
    <w:uiPriority w:val="99"/>
    <w:semiHidden/>
    <w:unhideWhenUsed/>
    <w:rsid w:val="00A122FA"/>
  </w:style>
  <w:style w:type="numbering" w:customStyle="1" w:styleId="1120">
    <w:name w:val="ללא רשימה112"/>
    <w:next w:val="a5"/>
    <w:uiPriority w:val="99"/>
    <w:semiHidden/>
    <w:unhideWhenUsed/>
    <w:rsid w:val="00A122FA"/>
  </w:style>
  <w:style w:type="numbering" w:customStyle="1" w:styleId="-30">
    <w:name w:val="משרד האוצר - מדורג3"/>
    <w:uiPriority w:val="99"/>
    <w:rsid w:val="00A122FA"/>
  </w:style>
  <w:style w:type="numbering" w:customStyle="1" w:styleId="-32">
    <w:name w:val="משרד האוצר - מדורג קצר3"/>
    <w:uiPriority w:val="99"/>
    <w:rsid w:val="00A122FA"/>
  </w:style>
  <w:style w:type="numbering" w:customStyle="1" w:styleId="220">
    <w:name w:val="ללא רשימה22"/>
    <w:next w:val="a5"/>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21"/>
      </w:numPr>
    </w:pPr>
  </w:style>
  <w:style w:type="numbering" w:customStyle="1" w:styleId="3110">
    <w:name w:val="ללא רשימה311"/>
    <w:next w:val="a5"/>
    <w:semiHidden/>
    <w:rsid w:val="00A122FA"/>
  </w:style>
  <w:style w:type="table" w:customStyle="1" w:styleId="2ff">
    <w:name w:val="הצללה בהירה2"/>
    <w:basedOn w:val="a4"/>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4"/>
    <w:next w:val="affff1"/>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4"/>
    <w:next w:val="affff1"/>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9">
    <w:name w:val="Placeholder Text"/>
    <w:uiPriority w:val="99"/>
    <w:semiHidden/>
    <w:rsid w:val="00A122FA"/>
    <w:rPr>
      <w:color w:val="808080"/>
    </w:rPr>
  </w:style>
  <w:style w:type="paragraph" w:customStyle="1" w:styleId="afffffa">
    <w:name w:val="תו"/>
    <w:basedOn w:val="a2"/>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4"/>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4"/>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4"/>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5"/>
    <w:uiPriority w:val="99"/>
    <w:semiHidden/>
    <w:unhideWhenUsed/>
    <w:rsid w:val="006B0C69"/>
  </w:style>
  <w:style w:type="paragraph" w:customStyle="1" w:styleId="CharChar5">
    <w:name w:val="תו Char Char"/>
    <w:basedOn w:val="a2"/>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b">
    <w:name w:val="תו תו"/>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2"/>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
    <w:name w:val="תו Char"/>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0">
    <w:name w:val="תו תו2 תו תו תו תו תו תו"/>
    <w:basedOn w:val="a2"/>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4"/>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4"/>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4"/>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4"/>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2"/>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1">
    <w:name w:val="תו תו2 תו תו תו תו"/>
    <w:basedOn w:val="a2"/>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5"/>
    <w:uiPriority w:val="99"/>
    <w:semiHidden/>
    <w:unhideWhenUsed/>
    <w:rsid w:val="006B0C69"/>
  </w:style>
  <w:style w:type="paragraph" w:customStyle="1" w:styleId="CharChar12">
    <w:name w:val="Char Char תו תו1"/>
    <w:basedOn w:val="a2"/>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5"/>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5"/>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4"/>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4"/>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4"/>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4"/>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5"/>
    <w:uiPriority w:val="99"/>
    <w:semiHidden/>
    <w:unhideWhenUsed/>
    <w:rsid w:val="006B0C69"/>
  </w:style>
  <w:style w:type="paragraph" w:customStyle="1" w:styleId="1fd">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4"/>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4"/>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2">
    <w:name w:val="תו תו2"/>
    <w:basedOn w:val="a2"/>
    <w:rsid w:val="006B0C69"/>
    <w:pPr>
      <w:bidi w:val="0"/>
      <w:spacing w:after="160" w:line="240" w:lineRule="exact"/>
    </w:pPr>
    <w:rPr>
      <w:rFonts w:ascii="Verdana" w:eastAsia="Times New Roman" w:hAnsi="Verdana" w:cs="FrankRuehl"/>
      <w:sz w:val="16"/>
      <w:szCs w:val="20"/>
      <w:lang w:bidi="ar-SA"/>
    </w:rPr>
  </w:style>
  <w:style w:type="paragraph" w:customStyle="1" w:styleId="2ff3">
    <w:name w:val="תו תו2 תו תו תו"/>
    <w:basedOn w:val="a2"/>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4"/>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4"/>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4"/>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4"/>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4"/>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4">
    <w:name w:val="פיסקת רשימה2"/>
    <w:basedOn w:val="a2"/>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4"/>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4"/>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2"/>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2"/>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4"/>
    <w:next w:val="affff1"/>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4"/>
    <w:next w:val="affff1"/>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4"/>
    <w:next w:val="affff1"/>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4"/>
    <w:next w:val="affff1"/>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4"/>
    <w:next w:val="affff1"/>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4"/>
    <w:next w:val="affff1"/>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33"/>
      </w:numPr>
    </w:pPr>
  </w:style>
  <w:style w:type="numbering" w:customStyle="1" w:styleId="-1130">
    <w:name w:val="משרד האוצר - מדורג קצר113"/>
    <w:uiPriority w:val="99"/>
    <w:rsid w:val="008C504F"/>
    <w:pPr>
      <w:numPr>
        <w:numId w:val="34"/>
      </w:numPr>
    </w:pPr>
  </w:style>
  <w:style w:type="numbering" w:customStyle="1" w:styleId="-122">
    <w:name w:val="משרד האוצר - מדורג122"/>
    <w:uiPriority w:val="99"/>
    <w:rsid w:val="008C504F"/>
    <w:pPr>
      <w:numPr>
        <w:numId w:val="35"/>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b">
    <w:name w:val="פיסקת רשימה תו"/>
    <w:link w:val="aa"/>
    <w:uiPriority w:val="34"/>
    <w:locked/>
    <w:rsid w:val="00CF4F0E"/>
    <w:rPr>
      <w:rFonts w:ascii="Times New Roman" w:hAnsi="Times New Roman" w:cs="Narkisim"/>
      <w:sz w:val="24"/>
      <w:szCs w:val="24"/>
    </w:rPr>
  </w:style>
  <w:style w:type="paragraph" w:customStyle="1" w:styleId="22">
    <w:name w:val="כותרת2 מכרז"/>
    <w:basedOn w:val="16"/>
    <w:rsid w:val="0078023B"/>
    <w:pPr>
      <w:keepNext w:val="0"/>
      <w:keepLines w:val="0"/>
      <w:widowControl/>
      <w:numPr>
        <w:ilvl w:val="1"/>
        <w:numId w:val="39"/>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6"/>
    <w:rsid w:val="0078023B"/>
    <w:pPr>
      <w:keepNext w:val="0"/>
      <w:keepLines w:val="0"/>
      <w:widowControl/>
      <w:numPr>
        <w:numId w:val="39"/>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4"/>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4"/>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5"/>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5"/>
    <w:uiPriority w:val="99"/>
    <w:semiHidden/>
    <w:unhideWhenUsed/>
    <w:rsid w:val="005A3BA6"/>
  </w:style>
  <w:style w:type="paragraph" w:customStyle="1" w:styleId="CharCharCharChar">
    <w:name w:val="Char תו Char Char Char"/>
    <w:basedOn w:val="a2"/>
    <w:rsid w:val="005A3BA6"/>
    <w:pPr>
      <w:bidi w:val="0"/>
      <w:spacing w:after="160" w:line="240" w:lineRule="exact"/>
    </w:pPr>
    <w:rPr>
      <w:rFonts w:ascii="Verdana" w:eastAsia="Times New Roman" w:hAnsi="Verdana" w:cs="FrankRuehl"/>
      <w:sz w:val="16"/>
      <w:szCs w:val="20"/>
      <w:lang w:bidi="ar-SA"/>
    </w:rPr>
  </w:style>
  <w:style w:type="paragraph" w:customStyle="1" w:styleId="afffffc">
    <w:name w:val="טקסט נספח"/>
    <w:basedOn w:val="affff5"/>
    <w:rsid w:val="005A3BA6"/>
    <w:rPr>
      <w:rFonts w:cs="David"/>
      <w:b w:val="0"/>
      <w:bCs w:val="0"/>
      <w:color w:val="auto"/>
      <w:sz w:val="22"/>
      <w:szCs w:val="22"/>
    </w:rPr>
  </w:style>
  <w:style w:type="paragraph" w:customStyle="1" w:styleId="afffffd">
    <w:name w:val="טקסט סעיף מודגש"/>
    <w:basedOn w:val="aff"/>
    <w:rsid w:val="005A3BA6"/>
    <w:pPr>
      <w:widowControl/>
      <w:numPr>
        <w:ilvl w:val="1"/>
      </w:numPr>
      <w:tabs>
        <w:tab w:val="num" w:pos="1107"/>
      </w:tabs>
      <w:adjustRightInd/>
      <w:ind w:left="1107" w:hanging="567"/>
      <w:textAlignment w:val="auto"/>
    </w:pPr>
    <w:rPr>
      <w:b/>
      <w:bCs/>
    </w:rPr>
  </w:style>
  <w:style w:type="character" w:customStyle="1" w:styleId="afffffe">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
    <w:name w:val="אייקון החשוב ביותר"/>
    <w:basedOn w:val="aff"/>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0">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1">
    <w:name w:val="אייקון רישום/דיווח"/>
    <w:basedOn w:val="aff"/>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2">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3">
    <w:name w:val="אייקון מערכות מידע"/>
    <w:basedOn w:val="aff"/>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4">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4"/>
    <w:next w:val="affff8"/>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4"/>
    <w:next w:val="affff1"/>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2"/>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2"/>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2"/>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2"/>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2"/>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2"/>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2"/>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2"/>
    <w:next w:val="a2"/>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2"/>
    <w:next w:val="a2"/>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2"/>
    <w:next w:val="a2"/>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2"/>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5">
    <w:name w:val="העתק"/>
    <w:basedOn w:val="a2"/>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2"/>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6">
    <w:name w:val="חוזר"/>
    <w:basedOn w:val="a2"/>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2"/>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2"/>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4"/>
    <w:next w:val="affff1"/>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2"/>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2"/>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5">
    <w:name w:val="תוכן2 ממוספר תו תו תו תו"/>
    <w:link w:val="2ff6"/>
    <w:rsid w:val="005A3BA6"/>
    <w:rPr>
      <w:rFonts w:cs="FrankRuehl"/>
      <w:b/>
      <w:sz w:val="26"/>
      <w:szCs w:val="26"/>
    </w:rPr>
  </w:style>
  <w:style w:type="paragraph" w:customStyle="1" w:styleId="2ff6">
    <w:name w:val="תוכן2 ממוספר תו תו תו"/>
    <w:basedOn w:val="5b"/>
    <w:link w:val="2ff5"/>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2"/>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2"/>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2"/>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2"/>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1">
    <w:name w:val="מדורג מעורב"/>
    <w:basedOn w:val="a2"/>
    <w:rsid w:val="005A3BA6"/>
    <w:pPr>
      <w:numPr>
        <w:numId w:val="40"/>
      </w:numPr>
    </w:pPr>
    <w:rPr>
      <w:rFonts w:eastAsia="MS Mincho" w:cs="Times New Roman"/>
      <w:snapToGrid w:val="0"/>
      <w:kern w:val="28"/>
    </w:rPr>
  </w:style>
  <w:style w:type="paragraph" w:customStyle="1" w:styleId="Char110">
    <w:name w:val="Char1 תו1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7">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4"/>
    <w:next w:val="affff1"/>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4"/>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5"/>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5"/>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5"/>
    <w:uiPriority w:val="99"/>
    <w:semiHidden/>
    <w:rsid w:val="00DA1029"/>
  </w:style>
  <w:style w:type="table" w:customStyle="1" w:styleId="66">
    <w:name w:val="טקסט טבלה תחתונה6"/>
    <w:basedOn w:val="a4"/>
    <w:next w:val="affff1"/>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4"/>
    <w:next w:val="affff1"/>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4"/>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4"/>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4"/>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4"/>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5"/>
    <w:uiPriority w:val="99"/>
    <w:semiHidden/>
    <w:rsid w:val="00DA1029"/>
  </w:style>
  <w:style w:type="table" w:customStyle="1" w:styleId="2ff7">
    <w:name w:val="טבלה אלגנטית2"/>
    <w:basedOn w:val="a4"/>
    <w:next w:val="affff8"/>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5"/>
    <w:semiHidden/>
    <w:unhideWhenUsed/>
    <w:rsid w:val="00DA1029"/>
  </w:style>
  <w:style w:type="table" w:customStyle="1" w:styleId="3-42">
    <w:name w:val="רשת בינונית 3 - הדגשה 42"/>
    <w:basedOn w:val="a4"/>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4"/>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5"/>
    <w:uiPriority w:val="99"/>
    <w:semiHidden/>
    <w:rsid w:val="00DA1029"/>
  </w:style>
  <w:style w:type="table" w:customStyle="1" w:styleId="122">
    <w:name w:val="טבלת רשת12"/>
    <w:basedOn w:val="a4"/>
    <w:next w:val="affff1"/>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5"/>
    <w:uiPriority w:val="99"/>
    <w:semiHidden/>
    <w:unhideWhenUsed/>
    <w:rsid w:val="00DA1029"/>
  </w:style>
  <w:style w:type="numbering" w:customStyle="1" w:styleId="11111">
    <w:name w:val="ללא רשימה11111"/>
    <w:next w:val="a5"/>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5"/>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4"/>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8">
    <w:name w:val="רשת בהירה2"/>
    <w:basedOn w:val="a4"/>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4"/>
    <w:next w:val="affff1"/>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4"/>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4"/>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4"/>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4"/>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4"/>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4"/>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4"/>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5"/>
    <w:semiHidden/>
    <w:rsid w:val="00DA1029"/>
  </w:style>
  <w:style w:type="numbering" w:customStyle="1" w:styleId="4110">
    <w:name w:val="ללא רשימה411"/>
    <w:next w:val="a5"/>
    <w:uiPriority w:val="99"/>
    <w:semiHidden/>
    <w:rsid w:val="00DA1029"/>
  </w:style>
  <w:style w:type="numbering" w:customStyle="1" w:styleId="1210">
    <w:name w:val="ללא רשימה121"/>
    <w:next w:val="a5"/>
    <w:uiPriority w:val="99"/>
    <w:semiHidden/>
    <w:unhideWhenUsed/>
    <w:rsid w:val="00DA1029"/>
  </w:style>
  <w:style w:type="numbering" w:customStyle="1" w:styleId="111111">
    <w:name w:val="ללא רשימה111111"/>
    <w:next w:val="a5"/>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5"/>
    <w:uiPriority w:val="99"/>
    <w:semiHidden/>
    <w:unhideWhenUsed/>
    <w:rsid w:val="00DA1029"/>
  </w:style>
  <w:style w:type="numbering" w:customStyle="1" w:styleId="-111110">
    <w:name w:val="משרד האוצר - מדורג11111"/>
    <w:uiPriority w:val="99"/>
    <w:rsid w:val="00DA1029"/>
    <w:pPr>
      <w:numPr>
        <w:numId w:val="22"/>
      </w:numPr>
    </w:pPr>
  </w:style>
  <w:style w:type="numbering" w:customStyle="1" w:styleId="-11111">
    <w:name w:val="משרד האוצר - מדורג קצר11111"/>
    <w:uiPriority w:val="99"/>
    <w:rsid w:val="00DA1029"/>
    <w:pPr>
      <w:numPr>
        <w:numId w:val="23"/>
      </w:numPr>
    </w:pPr>
  </w:style>
  <w:style w:type="numbering" w:customStyle="1" w:styleId="511">
    <w:name w:val="ללא רשימה51"/>
    <w:next w:val="a5"/>
    <w:uiPriority w:val="99"/>
    <w:semiHidden/>
    <w:rsid w:val="00DA1029"/>
  </w:style>
  <w:style w:type="numbering" w:customStyle="1" w:styleId="131">
    <w:name w:val="ללא רשימה131"/>
    <w:next w:val="a5"/>
    <w:uiPriority w:val="99"/>
    <w:semiHidden/>
    <w:unhideWhenUsed/>
    <w:rsid w:val="00DA1029"/>
  </w:style>
  <w:style w:type="numbering" w:customStyle="1" w:styleId="1121">
    <w:name w:val="ללא רשימה1121"/>
    <w:next w:val="a5"/>
    <w:uiPriority w:val="99"/>
    <w:semiHidden/>
    <w:unhideWhenUsed/>
    <w:rsid w:val="00DA1029"/>
  </w:style>
  <w:style w:type="numbering" w:customStyle="1" w:styleId="-31">
    <w:name w:val="משרד האוצר - מדורג31"/>
    <w:uiPriority w:val="99"/>
    <w:rsid w:val="00DA1029"/>
    <w:pPr>
      <w:numPr>
        <w:numId w:val="12"/>
      </w:numPr>
    </w:pPr>
  </w:style>
  <w:style w:type="numbering" w:customStyle="1" w:styleId="-310">
    <w:name w:val="משרד האוצר - מדורג קצר31"/>
    <w:uiPriority w:val="99"/>
    <w:rsid w:val="00DA1029"/>
    <w:pPr>
      <w:numPr>
        <w:numId w:val="13"/>
      </w:numPr>
    </w:pPr>
  </w:style>
  <w:style w:type="numbering" w:customStyle="1" w:styleId="2210">
    <w:name w:val="ללא רשימה221"/>
    <w:next w:val="a5"/>
    <w:uiPriority w:val="99"/>
    <w:semiHidden/>
    <w:unhideWhenUsed/>
    <w:rsid w:val="00DA1029"/>
  </w:style>
  <w:style w:type="numbering" w:customStyle="1" w:styleId="-121">
    <w:name w:val="משרד האוצר - מדורג121"/>
    <w:uiPriority w:val="99"/>
    <w:rsid w:val="00DA1029"/>
    <w:pPr>
      <w:numPr>
        <w:numId w:val="20"/>
      </w:numPr>
    </w:pPr>
  </w:style>
  <w:style w:type="numbering" w:customStyle="1" w:styleId="-1210">
    <w:name w:val="משרד האוצר - מדורג קצר121"/>
    <w:uiPriority w:val="99"/>
    <w:rsid w:val="00DA1029"/>
    <w:pPr>
      <w:numPr>
        <w:numId w:val="25"/>
      </w:numPr>
    </w:pPr>
  </w:style>
  <w:style w:type="numbering" w:customStyle="1" w:styleId="3111">
    <w:name w:val="ללא רשימה3111"/>
    <w:next w:val="a5"/>
    <w:semiHidden/>
    <w:rsid w:val="00DA1029"/>
  </w:style>
  <w:style w:type="table" w:customStyle="1" w:styleId="1ff0">
    <w:name w:val="הצללה בהירה1"/>
    <w:basedOn w:val="a4"/>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4"/>
    <w:next w:val="affff1"/>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4"/>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4"/>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4"/>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5"/>
    <w:uiPriority w:val="99"/>
    <w:semiHidden/>
    <w:unhideWhenUsed/>
    <w:rsid w:val="00DA1029"/>
  </w:style>
  <w:style w:type="table" w:customStyle="1" w:styleId="2-311">
    <w:name w:val="הצללה בינונית 2 - הדגשה 311"/>
    <w:basedOn w:val="a4"/>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4"/>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4"/>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4"/>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5"/>
    <w:semiHidden/>
    <w:unhideWhenUsed/>
    <w:rsid w:val="00DA1029"/>
  </w:style>
  <w:style w:type="numbering" w:customStyle="1" w:styleId="1131">
    <w:name w:val="ללא רשימה1131"/>
    <w:next w:val="a5"/>
    <w:uiPriority w:val="99"/>
    <w:semiHidden/>
    <w:unhideWhenUsed/>
    <w:rsid w:val="00DA1029"/>
  </w:style>
  <w:style w:type="numbering" w:customStyle="1" w:styleId="-51">
    <w:name w:val="משרד האוצר - מדורג51"/>
    <w:uiPriority w:val="99"/>
    <w:rsid w:val="00DA1029"/>
    <w:pPr>
      <w:numPr>
        <w:numId w:val="16"/>
      </w:numPr>
    </w:pPr>
  </w:style>
  <w:style w:type="numbering" w:customStyle="1" w:styleId="-41">
    <w:name w:val="משרד האוצר - מדורג קצר41"/>
    <w:uiPriority w:val="99"/>
    <w:rsid w:val="00DA1029"/>
    <w:pPr>
      <w:numPr>
        <w:numId w:val="17"/>
      </w:numPr>
    </w:pPr>
  </w:style>
  <w:style w:type="numbering" w:customStyle="1" w:styleId="2310">
    <w:name w:val="ללא רשימה231"/>
    <w:next w:val="a5"/>
    <w:uiPriority w:val="99"/>
    <w:semiHidden/>
    <w:unhideWhenUsed/>
    <w:rsid w:val="00DA1029"/>
  </w:style>
  <w:style w:type="numbering" w:customStyle="1" w:styleId="-1310">
    <w:name w:val="משרד האוצר - מדורג131"/>
    <w:uiPriority w:val="99"/>
    <w:rsid w:val="00DA1029"/>
    <w:pPr>
      <w:numPr>
        <w:numId w:val="14"/>
      </w:numPr>
    </w:pPr>
  </w:style>
  <w:style w:type="numbering" w:customStyle="1" w:styleId="-131">
    <w:name w:val="משרד האוצר - מדורג קצר131"/>
    <w:uiPriority w:val="99"/>
    <w:rsid w:val="00DA1029"/>
    <w:pPr>
      <w:numPr>
        <w:numId w:val="15"/>
      </w:numPr>
    </w:pPr>
  </w:style>
  <w:style w:type="table" w:customStyle="1" w:styleId="2-610">
    <w:name w:val="רשת בינונית 2 - הדגשה 61"/>
    <w:basedOn w:val="a4"/>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4"/>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4"/>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4"/>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5"/>
    <w:uiPriority w:val="99"/>
    <w:semiHidden/>
    <w:unhideWhenUsed/>
    <w:rsid w:val="00DA1029"/>
  </w:style>
  <w:style w:type="table" w:customStyle="1" w:styleId="-3111">
    <w:name w:val="רשימה כהה - הדגשה 311"/>
    <w:basedOn w:val="a4"/>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4"/>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4"/>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4"/>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4"/>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4"/>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4"/>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4"/>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4"/>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4"/>
    <w:next w:val="affff1"/>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4"/>
    <w:next w:val="affff1"/>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6"/>
      </w:numPr>
    </w:pPr>
  </w:style>
  <w:style w:type="numbering" w:customStyle="1" w:styleId="-1131">
    <w:name w:val="משרד האוצר - מדורג קצר1131"/>
    <w:uiPriority w:val="99"/>
    <w:rsid w:val="00DA1029"/>
    <w:pPr>
      <w:numPr>
        <w:numId w:val="37"/>
      </w:numPr>
    </w:pPr>
  </w:style>
  <w:style w:type="numbering" w:customStyle="1" w:styleId="-1221">
    <w:name w:val="משרד האוצר - מדורג1221"/>
    <w:uiPriority w:val="99"/>
    <w:rsid w:val="00DA1029"/>
    <w:pPr>
      <w:numPr>
        <w:numId w:val="38"/>
      </w:numPr>
    </w:pPr>
  </w:style>
  <w:style w:type="table" w:customStyle="1" w:styleId="2-5110">
    <w:name w:val="רשת בינונית 2 - הדגשה 511"/>
    <w:basedOn w:val="a4"/>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4"/>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5"/>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5"/>
    <w:uiPriority w:val="99"/>
    <w:semiHidden/>
    <w:unhideWhenUsed/>
    <w:rsid w:val="00DA1029"/>
  </w:style>
  <w:style w:type="table" w:customStyle="1" w:styleId="118">
    <w:name w:val="טבלה אלגנטית11"/>
    <w:basedOn w:val="a4"/>
    <w:next w:val="affff8"/>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4"/>
    <w:next w:val="affff1"/>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4"/>
    <w:next w:val="affff1"/>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4"/>
      </w:numPr>
    </w:pPr>
  </w:style>
  <w:style w:type="table" w:customStyle="1" w:styleId="512">
    <w:name w:val="טקסט טבלה תחתונה51"/>
    <w:basedOn w:val="a4"/>
    <w:next w:val="affff1"/>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4"/>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4"/>
    <w:next w:val="affff1"/>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4"/>
    <w:next w:val="affff1"/>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4"/>
    <w:next w:val="affff1"/>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8">
    <w:name w:val="תו תו תו תו"/>
    <w:basedOn w:val="a2"/>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9">
    <w:name w:val="מיספור עיברי"/>
    <w:basedOn w:val="a2"/>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4"/>
    <w:next w:val="affff1"/>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10"/>
      </w:numPr>
    </w:pPr>
  </w:style>
  <w:style w:type="numbering" w:customStyle="1" w:styleId="-52">
    <w:name w:val="משרד האוצר - מדורג קצר52"/>
    <w:uiPriority w:val="99"/>
    <w:rsid w:val="000C086F"/>
    <w:pPr>
      <w:numPr>
        <w:numId w:val="11"/>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4"/>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01"/>
      </w:numPr>
    </w:pPr>
  </w:style>
  <w:style w:type="numbering" w:customStyle="1" w:styleId="-1121">
    <w:name w:val="משרד האוצר - מדורג קצר1121"/>
    <w:uiPriority w:val="99"/>
    <w:rsid w:val="000C086F"/>
    <w:pPr>
      <w:numPr>
        <w:numId w:val="7"/>
      </w:numPr>
    </w:pPr>
  </w:style>
  <w:style w:type="numbering" w:customStyle="1" w:styleId="-3110">
    <w:name w:val="משרד האוצר - מדורג311"/>
    <w:uiPriority w:val="99"/>
    <w:rsid w:val="000C086F"/>
    <w:pPr>
      <w:numPr>
        <w:numId w:val="57"/>
      </w:numPr>
    </w:pPr>
  </w:style>
  <w:style w:type="numbering" w:customStyle="1" w:styleId="-311">
    <w:name w:val="משרד האוצר - מדורג קצר311"/>
    <w:uiPriority w:val="99"/>
    <w:rsid w:val="000C086F"/>
    <w:pPr>
      <w:numPr>
        <w:numId w:val="58"/>
      </w:numPr>
    </w:pPr>
  </w:style>
  <w:style w:type="numbering" w:customStyle="1" w:styleId="-12110">
    <w:name w:val="משרד האוצר - מדורג1211"/>
    <w:uiPriority w:val="99"/>
    <w:rsid w:val="000C086F"/>
    <w:pPr>
      <w:numPr>
        <w:numId w:val="8"/>
      </w:numPr>
    </w:pPr>
  </w:style>
  <w:style w:type="numbering" w:customStyle="1" w:styleId="-1211">
    <w:name w:val="משרד האוצר - מדורג קצר1211"/>
    <w:uiPriority w:val="99"/>
    <w:rsid w:val="000C086F"/>
    <w:pPr>
      <w:numPr>
        <w:numId w:val="9"/>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2"/>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2"/>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2"/>
    <w:rsid w:val="000C086F"/>
    <w:pPr>
      <w:spacing w:line="240" w:lineRule="auto"/>
      <w:jc w:val="left"/>
    </w:pPr>
    <w:rPr>
      <w:rFonts w:eastAsia="Times New Roman" w:cs="David"/>
      <w:sz w:val="16"/>
      <w:szCs w:val="20"/>
      <w:lang w:eastAsia="he-IL"/>
    </w:rPr>
  </w:style>
  <w:style w:type="paragraph" w:customStyle="1" w:styleId="Table0">
    <w:name w:val="Table"/>
    <w:basedOn w:val="a2"/>
    <w:rsid w:val="000C086F"/>
    <w:pPr>
      <w:spacing w:line="240" w:lineRule="auto"/>
      <w:ind w:left="680"/>
    </w:pPr>
    <w:rPr>
      <w:rFonts w:eastAsia="Times New Roman" w:cs="David"/>
      <w:sz w:val="26"/>
      <w:szCs w:val="26"/>
      <w:lang w:eastAsia="he-IL"/>
    </w:rPr>
  </w:style>
  <w:style w:type="paragraph" w:customStyle="1" w:styleId="1ff1">
    <w:name w:val="כותרת ימנית 1"/>
    <w:basedOn w:val="a2"/>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9">
    <w:name w:val="פיסקה רמה 2"/>
    <w:basedOn w:val="a2"/>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a">
    <w:name w:val="Signature"/>
    <w:basedOn w:val="a2"/>
    <w:link w:val="affffffb"/>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b">
    <w:name w:val="חתימה תו"/>
    <w:link w:val="affffffa"/>
    <w:rsid w:val="000C086F"/>
    <w:rPr>
      <w:rFonts w:ascii="Times New Roman" w:eastAsia="Times New Roman" w:hAnsi="Times New Roman" w:cs="David"/>
      <w:b/>
      <w:bCs/>
      <w:spacing w:val="10"/>
      <w:szCs w:val="24"/>
    </w:rPr>
  </w:style>
  <w:style w:type="paragraph" w:customStyle="1" w:styleId="affffffc">
    <w:name w:val="תו"/>
    <w:basedOn w:val="a2"/>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4"/>
    <w:next w:val="affff1"/>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64"/>
      </w:numPr>
    </w:pPr>
  </w:style>
  <w:style w:type="numbering" w:customStyle="1" w:styleId="-4121">
    <w:name w:val="משרד האוצר - מדורג4121"/>
    <w:uiPriority w:val="99"/>
    <w:rsid w:val="000C086F"/>
  </w:style>
  <w:style w:type="character" w:customStyle="1" w:styleId="1ff2">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100"/>
      </w:numPr>
    </w:pPr>
  </w:style>
  <w:style w:type="paragraph" w:styleId="affffffd">
    <w:name w:val="No Spacing"/>
    <w:uiPriority w:val="1"/>
    <w:qFormat/>
    <w:rsid w:val="00E60F19"/>
    <w:pPr>
      <w:bidi/>
    </w:pPr>
    <w:rPr>
      <w:sz w:val="22"/>
      <w:szCs w:val="22"/>
    </w:rPr>
  </w:style>
  <w:style w:type="paragraph" w:customStyle="1" w:styleId="Agreement">
    <w:name w:val="Agreement"/>
    <w:basedOn w:val="a2"/>
    <w:link w:val="AgreementChar"/>
    <w:qFormat/>
    <w:rsid w:val="00D96A41"/>
    <w:pPr>
      <w:numPr>
        <w:numId w:val="70"/>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5"/>
    <w:uiPriority w:val="99"/>
    <w:semiHidden/>
    <w:unhideWhenUsed/>
    <w:rsid w:val="00F92BF2"/>
  </w:style>
  <w:style w:type="numbering" w:customStyle="1" w:styleId="101">
    <w:name w:val="ללא רשימה10"/>
    <w:next w:val="a5"/>
    <w:uiPriority w:val="99"/>
    <w:semiHidden/>
    <w:rsid w:val="00D90C5D"/>
  </w:style>
  <w:style w:type="character" w:customStyle="1" w:styleId="1f6">
    <w:name w:val="מספור1 תו"/>
    <w:link w:val="10"/>
    <w:rsid w:val="00D90C5D"/>
    <w:rPr>
      <w:rFonts w:ascii="Times New Roman" w:eastAsia="Times New Roman" w:hAnsi="Times New Roman" w:cs="Narkisim"/>
      <w:color w:val="000000"/>
      <w:szCs w:val="24"/>
    </w:rPr>
  </w:style>
  <w:style w:type="paragraph" w:customStyle="1" w:styleId="Style2">
    <w:name w:val="Style2"/>
    <w:basedOn w:val="a2"/>
    <w:link w:val="Style2Char"/>
    <w:qFormat/>
    <w:rsid w:val="00D90C5D"/>
    <w:pPr>
      <w:numPr>
        <w:ilvl w:val="2"/>
        <w:numId w:val="73"/>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
    <w:name w:val="טבלה אלגנטית3"/>
    <w:basedOn w:val="a4"/>
    <w:next w:val="affff8"/>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4"/>
    <w:next w:val="affff1"/>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e">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2"/>
    <w:rsid w:val="00D90C5D"/>
    <w:pPr>
      <w:spacing w:before="120"/>
      <w:ind w:left="1559"/>
    </w:pPr>
    <w:rPr>
      <w:rFonts w:eastAsia="Times New Roman" w:cs="David"/>
      <w:sz w:val="20"/>
    </w:rPr>
  </w:style>
  <w:style w:type="paragraph" w:customStyle="1" w:styleId="Normal1-Notnormal">
    <w:name w:val="Normal 1 - Not normal"/>
    <w:basedOn w:val="a2"/>
    <w:rsid w:val="00D90C5D"/>
    <w:pPr>
      <w:spacing w:before="120" w:line="240" w:lineRule="auto"/>
      <w:ind w:left="567"/>
      <w:outlineLvl w:val="0"/>
    </w:pPr>
    <w:rPr>
      <w:rFonts w:eastAsia="Times New Roman" w:cs="David"/>
      <w:sz w:val="20"/>
    </w:rPr>
  </w:style>
  <w:style w:type="paragraph" w:customStyle="1" w:styleId="AlphaList">
    <w:name w:val="Alpha List"/>
    <w:basedOn w:val="a2"/>
    <w:rsid w:val="00D90C5D"/>
    <w:pPr>
      <w:spacing w:before="120"/>
    </w:pPr>
    <w:rPr>
      <w:rFonts w:eastAsia="Times New Roman" w:cs="David"/>
      <w:sz w:val="20"/>
    </w:rPr>
  </w:style>
  <w:style w:type="paragraph" w:customStyle="1" w:styleId="Frame-Double">
    <w:name w:val="Frame-Double"/>
    <w:basedOn w:val="a2"/>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2"/>
    <w:rsid w:val="00D90C5D"/>
    <w:pPr>
      <w:numPr>
        <w:numId w:val="74"/>
      </w:numPr>
      <w:spacing w:before="120"/>
    </w:pPr>
    <w:rPr>
      <w:rFonts w:eastAsia="Times New Roman" w:cs="David"/>
      <w:sz w:val="20"/>
    </w:rPr>
  </w:style>
  <w:style w:type="paragraph" w:customStyle="1" w:styleId="ListNumber-Bracket">
    <w:name w:val="List Number-Bracket"/>
    <w:basedOn w:val="a2"/>
    <w:rsid w:val="00D90C5D"/>
    <w:pPr>
      <w:numPr>
        <w:numId w:val="75"/>
      </w:numPr>
      <w:spacing w:before="120"/>
    </w:pPr>
    <w:rPr>
      <w:rFonts w:eastAsia="Times New Roman" w:cs="David"/>
      <w:sz w:val="20"/>
    </w:rPr>
  </w:style>
  <w:style w:type="paragraph" w:customStyle="1" w:styleId="Frame-Single">
    <w:name w:val="Frame-Single"/>
    <w:basedOn w:val="a2"/>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2"/>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2"/>
    <w:rsid w:val="00D90C5D"/>
    <w:pPr>
      <w:numPr>
        <w:numId w:val="76"/>
      </w:numPr>
      <w:spacing w:before="120" w:line="320" w:lineRule="exact"/>
    </w:pPr>
    <w:rPr>
      <w:rFonts w:eastAsia="Times New Roman" w:cs="David"/>
      <w:i/>
      <w:iCs/>
      <w:sz w:val="22"/>
      <w:lang w:eastAsia="he-IL"/>
    </w:rPr>
  </w:style>
  <w:style w:type="paragraph" w:customStyle="1" w:styleId="ListNumberContinue">
    <w:name w:val="List Number Continue"/>
    <w:basedOn w:val="a2"/>
    <w:rsid w:val="00D90C5D"/>
    <w:pPr>
      <w:spacing w:before="120"/>
      <w:ind w:left="1985"/>
    </w:pPr>
    <w:rPr>
      <w:rFonts w:eastAsia="Times New Roman" w:cs="David"/>
      <w:sz w:val="20"/>
    </w:rPr>
  </w:style>
  <w:style w:type="paragraph" w:customStyle="1" w:styleId="AlphaList-BracketContinue">
    <w:name w:val="Alpha List-Bracket Continue"/>
    <w:basedOn w:val="a2"/>
    <w:rsid w:val="00D90C5D"/>
    <w:pPr>
      <w:ind w:left="2410"/>
    </w:pPr>
    <w:rPr>
      <w:rFonts w:eastAsia="Times New Roman" w:cs="David"/>
      <w:sz w:val="20"/>
    </w:rPr>
  </w:style>
  <w:style w:type="paragraph" w:customStyle="1" w:styleId="ListNumber-BracketContinue">
    <w:name w:val="List Number-Bracket Continue"/>
    <w:basedOn w:val="a2"/>
    <w:rsid w:val="00D90C5D"/>
    <w:pPr>
      <w:ind w:left="2835"/>
    </w:pPr>
    <w:rPr>
      <w:rFonts w:eastAsia="Times New Roman" w:cs="David"/>
      <w:sz w:val="20"/>
    </w:rPr>
  </w:style>
  <w:style w:type="paragraph" w:customStyle="1" w:styleId="Figure">
    <w:name w:val="Figure"/>
    <w:basedOn w:val="a2"/>
    <w:rsid w:val="00D90C5D"/>
    <w:pPr>
      <w:spacing w:before="120"/>
      <w:jc w:val="center"/>
    </w:pPr>
    <w:rPr>
      <w:rFonts w:eastAsia="Times New Roman" w:cs="David"/>
      <w:i/>
      <w:iCs/>
      <w:sz w:val="20"/>
    </w:rPr>
  </w:style>
  <w:style w:type="paragraph" w:customStyle="1" w:styleId="FigureCaption">
    <w:name w:val="Figure Caption"/>
    <w:basedOn w:val="a2"/>
    <w:rsid w:val="00D90C5D"/>
    <w:pPr>
      <w:spacing w:before="120"/>
      <w:jc w:val="center"/>
    </w:pPr>
    <w:rPr>
      <w:rFonts w:eastAsia="Times New Roman" w:cs="David"/>
      <w:b/>
      <w:bCs/>
      <w:sz w:val="20"/>
    </w:rPr>
  </w:style>
  <w:style w:type="paragraph" w:customStyle="1" w:styleId="-8">
    <w:name w:val="טבלה - גוף"/>
    <w:basedOn w:val="a2"/>
    <w:rsid w:val="00D90C5D"/>
    <w:pPr>
      <w:spacing w:before="60" w:after="60"/>
      <w:jc w:val="left"/>
    </w:pPr>
    <w:rPr>
      <w:rFonts w:eastAsia="Times New Roman" w:cs="David"/>
      <w:sz w:val="20"/>
    </w:rPr>
  </w:style>
  <w:style w:type="paragraph" w:customStyle="1" w:styleId="TableCaption">
    <w:name w:val="Table Caption"/>
    <w:basedOn w:val="a2"/>
    <w:next w:val="a2"/>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2"/>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77"/>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0">
    <w:name w:val="רשימה אנגלית"/>
    <w:basedOn w:val="a2"/>
    <w:rsid w:val="00D90C5D"/>
    <w:pPr>
      <w:numPr>
        <w:numId w:val="78"/>
      </w:numPr>
      <w:bidi w:val="0"/>
      <w:spacing w:before="240" w:line="240" w:lineRule="auto"/>
      <w:jc w:val="left"/>
    </w:pPr>
    <w:rPr>
      <w:rFonts w:eastAsia="Times New Roman" w:cs="David"/>
      <w:sz w:val="20"/>
    </w:rPr>
  </w:style>
  <w:style w:type="table" w:styleId="1-3">
    <w:name w:val="Medium Shading 1 Accent 3"/>
    <w:basedOn w:val="a4"/>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a"/>
    <w:semiHidden/>
    <w:rsid w:val="00D90C5D"/>
    <w:pPr>
      <w:numPr>
        <w:numId w:val="80"/>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79"/>
      </w:numPr>
      <w:ind w:left="720" w:firstLine="0"/>
    </w:pPr>
  </w:style>
  <w:style w:type="table" w:styleId="-33">
    <w:name w:val="Light Grid Accent 3"/>
    <w:basedOn w:val="a4"/>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80"/>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2"/>
    <w:rsid w:val="00D90C5D"/>
    <w:pPr>
      <w:ind w:left="794"/>
      <w:jc w:val="left"/>
    </w:pPr>
    <w:rPr>
      <w:rFonts w:ascii="Arial" w:eastAsia="Times New Roman" w:cs="Arial"/>
      <w:lang w:eastAsia="he-IL"/>
    </w:rPr>
  </w:style>
  <w:style w:type="paragraph" w:customStyle="1" w:styleId="meir2">
    <w:name w:val="meir2"/>
    <w:basedOn w:val="a2"/>
    <w:rsid w:val="00D90C5D"/>
    <w:pPr>
      <w:numPr>
        <w:ilvl w:val="1"/>
        <w:numId w:val="76"/>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2"/>
    <w:rsid w:val="00D90C5D"/>
    <w:pPr>
      <w:widowControl w:val="0"/>
      <w:spacing w:line="240" w:lineRule="auto"/>
      <w:ind w:left="1440" w:hanging="641"/>
      <w:jc w:val="left"/>
    </w:pPr>
    <w:rPr>
      <w:rFonts w:ascii="Arial" w:eastAsia="Times New Roman" w:hAnsi="Arial" w:cs="Miriam"/>
      <w:lang w:eastAsia="he-IL"/>
    </w:rPr>
  </w:style>
  <w:style w:type="paragraph" w:styleId="afffffff">
    <w:name w:val="Normal Indent"/>
    <w:basedOn w:val="a2"/>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2"/>
    <w:rsid w:val="00D90C5D"/>
    <w:pPr>
      <w:numPr>
        <w:ilvl w:val="1"/>
        <w:numId w:val="81"/>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4"/>
    <w:rsid w:val="00D90C5D"/>
    <w:pPr>
      <w:widowControl/>
      <w:numPr>
        <w:numId w:val="82"/>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3"/>
    <w:rsid w:val="00D90C5D"/>
  </w:style>
  <w:style w:type="paragraph" w:customStyle="1" w:styleId="Second">
    <w:name w:val="Second"/>
    <w:basedOn w:val="a2"/>
    <w:rsid w:val="00D90C5D"/>
    <w:pPr>
      <w:spacing w:line="240" w:lineRule="auto"/>
      <w:ind w:left="1276" w:right="1276" w:hanging="710"/>
    </w:pPr>
    <w:rPr>
      <w:rFonts w:eastAsia="Times New Roman" w:cs="David"/>
    </w:rPr>
  </w:style>
  <w:style w:type="paragraph" w:customStyle="1" w:styleId="-9">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2"/>
    <w:uiPriority w:val="99"/>
    <w:rsid w:val="00D90C5D"/>
    <w:pPr>
      <w:numPr>
        <w:numId w:val="83"/>
      </w:numPr>
      <w:spacing w:before="240" w:after="120" w:line="320" w:lineRule="exact"/>
    </w:pPr>
    <w:rPr>
      <w:rFonts w:cs="Times New Roman"/>
      <w:b/>
      <w:bCs/>
      <w:sz w:val="28"/>
      <w:szCs w:val="28"/>
    </w:rPr>
  </w:style>
  <w:style w:type="paragraph" w:customStyle="1" w:styleId="Hn2">
    <w:name w:val="Hn2"/>
    <w:basedOn w:val="a2"/>
    <w:uiPriority w:val="99"/>
    <w:rsid w:val="00D90C5D"/>
    <w:pPr>
      <w:numPr>
        <w:ilvl w:val="1"/>
        <w:numId w:val="83"/>
      </w:numPr>
      <w:spacing w:before="240" w:after="120" w:line="320" w:lineRule="exact"/>
    </w:pPr>
    <w:rPr>
      <w:rFonts w:cs="Times New Roman"/>
      <w:b/>
      <w:bCs/>
    </w:rPr>
  </w:style>
  <w:style w:type="paragraph" w:customStyle="1" w:styleId="Hn5">
    <w:name w:val="Hn5"/>
    <w:basedOn w:val="a2"/>
    <w:uiPriority w:val="99"/>
    <w:rsid w:val="00D90C5D"/>
    <w:pPr>
      <w:numPr>
        <w:ilvl w:val="4"/>
        <w:numId w:val="83"/>
      </w:numPr>
      <w:spacing w:before="240" w:after="120" w:line="320" w:lineRule="exact"/>
    </w:pPr>
    <w:rPr>
      <w:rFonts w:cs="Times New Roman"/>
      <w:sz w:val="22"/>
      <w:szCs w:val="22"/>
    </w:rPr>
  </w:style>
  <w:style w:type="paragraph" w:customStyle="1" w:styleId="Hn3">
    <w:name w:val="Hn3"/>
    <w:basedOn w:val="a2"/>
    <w:uiPriority w:val="99"/>
    <w:rsid w:val="00D90C5D"/>
    <w:pPr>
      <w:numPr>
        <w:ilvl w:val="2"/>
        <w:numId w:val="83"/>
      </w:numPr>
      <w:spacing w:before="240" w:after="120"/>
    </w:pPr>
    <w:rPr>
      <w:rFonts w:cs="Times New Roman"/>
      <w:sz w:val="22"/>
      <w:szCs w:val="22"/>
    </w:rPr>
  </w:style>
  <w:style w:type="paragraph" w:customStyle="1" w:styleId="Hn4">
    <w:name w:val="Hn4"/>
    <w:basedOn w:val="a2"/>
    <w:link w:val="Hn40"/>
    <w:rsid w:val="00D90C5D"/>
    <w:pPr>
      <w:numPr>
        <w:ilvl w:val="3"/>
        <w:numId w:val="83"/>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3"/>
    <w:rsid w:val="00D90C5D"/>
  </w:style>
  <w:style w:type="character" w:customStyle="1" w:styleId="info4">
    <w:name w:val="info4"/>
    <w:rsid w:val="00D90C5D"/>
    <w:rPr>
      <w:rFonts w:ascii="Verdana" w:hAnsi="Verdana" w:hint="default"/>
    </w:rPr>
  </w:style>
  <w:style w:type="paragraph" w:customStyle="1" w:styleId="1ff4">
    <w:name w:val="פסקה 1"/>
    <w:basedOn w:val="a2"/>
    <w:rsid w:val="00D90C5D"/>
    <w:pPr>
      <w:ind w:left="851" w:hanging="851"/>
    </w:pPr>
    <w:rPr>
      <w:rFonts w:cs="Times New Roman"/>
      <w:color w:val="000000"/>
      <w:sz w:val="22"/>
      <w:szCs w:val="22"/>
    </w:rPr>
  </w:style>
  <w:style w:type="character" w:customStyle="1" w:styleId="productname">
    <w:name w:val="productname"/>
    <w:basedOn w:val="a3"/>
    <w:rsid w:val="00D90C5D"/>
  </w:style>
  <w:style w:type="numbering" w:customStyle="1" w:styleId="170">
    <w:name w:val="ללא רשימה17"/>
    <w:next w:val="a5"/>
    <w:uiPriority w:val="99"/>
    <w:semiHidden/>
    <w:rsid w:val="00FE7F7F"/>
  </w:style>
  <w:style w:type="table" w:customStyle="1" w:styleId="4f4">
    <w:name w:val="טבלה אלגנטית4"/>
    <w:basedOn w:val="a4"/>
    <w:next w:val="affff8"/>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a">
    <w:name w:val="רשת טבלה2"/>
    <w:basedOn w:val="a4"/>
    <w:next w:val="affff1"/>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4"/>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4"/>
    <w:next w:val="-33"/>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a">
    <w:name w:val="נספח - תיאור תו"/>
    <w:link w:val="-b"/>
    <w:locked/>
    <w:rsid w:val="005023B2"/>
    <w:rPr>
      <w:rFonts w:ascii="Cambria" w:eastAsia="Times New Roman" w:hAnsi="Cambria" w:cs="Times New Roman"/>
      <w:color w:val="4F81BD"/>
      <w:spacing w:val="15"/>
      <w:sz w:val="24"/>
      <w:szCs w:val="24"/>
    </w:rPr>
  </w:style>
  <w:style w:type="paragraph" w:customStyle="1" w:styleId="-b">
    <w:name w:val="נספח - תיאור"/>
    <w:basedOn w:val="afff2"/>
    <w:link w:val="-a"/>
    <w:qFormat/>
    <w:rsid w:val="005023B2"/>
    <w:pPr>
      <w:widowControl/>
      <w:pBdr>
        <w:bottom w:val="single" w:sz="6" w:space="1" w:color="1F497D"/>
      </w:pBdr>
      <w:adjustRightInd/>
      <w:spacing w:line="240" w:lineRule="auto"/>
      <w:textAlignment w:val="auto"/>
    </w:pPr>
    <w:rPr>
      <w:rFonts w:ascii="Cambria" w:eastAsia="Times New Roman" w:hAnsi="Cambria"/>
      <w:color w:val="4F81BD"/>
      <w:spacing w:val="15"/>
      <w:lang w:val="en-US" w:eastAsia="en-US"/>
    </w:rPr>
  </w:style>
  <w:style w:type="paragraph" w:customStyle="1" w:styleId="HNormal">
    <w:name w:val="HNormal"/>
    <w:link w:val="HNormal0"/>
    <w:rsid w:val="002A6B86"/>
    <w:pPr>
      <w:bidi/>
      <w:spacing w:after="120"/>
      <w:jc w:val="both"/>
    </w:pPr>
    <w:rPr>
      <w:rFonts w:ascii="Times New Roman" w:eastAsia="Times New Roman" w:hAnsi="Times New Roman" w:cs="Times New Roman"/>
      <w:noProof/>
      <w:szCs w:val="24"/>
      <w:lang w:eastAsia="he-IL"/>
    </w:rPr>
  </w:style>
  <w:style w:type="paragraph" w:customStyle="1" w:styleId="11">
    <w:name w:val="רשימה_1"/>
    <w:basedOn w:val="a2"/>
    <w:next w:val="a2"/>
    <w:rsid w:val="002A6B86"/>
    <w:pPr>
      <w:numPr>
        <w:numId w:val="97"/>
      </w:numPr>
      <w:tabs>
        <w:tab w:val="left" w:pos="567"/>
      </w:tabs>
    </w:pPr>
    <w:rPr>
      <w:rFonts w:eastAsia="Times New Roman" w:cs="David"/>
      <w:b/>
      <w:bCs/>
      <w:sz w:val="22"/>
    </w:rPr>
  </w:style>
  <w:style w:type="character" w:customStyle="1" w:styleId="HNormal0">
    <w:name w:val="HNormal תו"/>
    <w:link w:val="HNormal"/>
    <w:rsid w:val="002A6B86"/>
    <w:rPr>
      <w:rFonts w:ascii="Times New Roman" w:eastAsia="Times New Roman" w:hAnsi="Times New Roman" w:cs="Times New Roman"/>
      <w:noProof/>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footnote text" w:uiPriority="0"/>
    <w:lsdException w:name="header" w:uiPriority="0"/>
    <w:lsdException w:name="caption" w:uiPriority="0" w:qFormat="1"/>
    <w:lsdException w:name="footnote reference" w:uiPriority="0"/>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HTML Cite" w:uiPriority="0"/>
    <w:lsdException w:name="annotation subject" w:uiPriority="0"/>
    <w:lsdException w:name="No List" w:uiPriority="0"/>
    <w:lsdException w:name="Table Elegan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2">
    <w:name w:val="Normal"/>
    <w:qFormat/>
    <w:rsid w:val="009D69AD"/>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2"/>
    <w:next w:val="a2"/>
    <w:link w:val="12"/>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2"/>
    <w:next w:val="a2"/>
    <w:link w:val="23"/>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
    <w:basedOn w:val="a2"/>
    <w:next w:val="a2"/>
    <w:link w:val="32"/>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2"/>
    <w:next w:val="a2"/>
    <w:link w:val="40"/>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
    <w:basedOn w:val="a2"/>
    <w:next w:val="a2"/>
    <w:link w:val="50"/>
    <w:autoRedefine/>
    <w:unhideWhenUsed/>
    <w:qFormat/>
    <w:rsid w:val="00B87F8A"/>
    <w:pPr>
      <w:widowControl w:val="0"/>
      <w:numPr>
        <w:ilvl w:val="4"/>
        <w:numId w:val="3"/>
      </w:numPr>
      <w:tabs>
        <w:tab w:val="left" w:pos="912"/>
        <w:tab w:val="left" w:pos="1195"/>
      </w:tabs>
      <w:spacing w:before="120"/>
      <w:outlineLvl w:val="4"/>
    </w:pPr>
    <w:rPr>
      <w:b/>
      <w:bCs/>
      <w:caps/>
      <w:spacing w:val="10"/>
      <w:lang w:val="x-none" w:eastAsia="x-none"/>
    </w:rPr>
  </w:style>
  <w:style w:type="paragraph" w:styleId="6">
    <w:name w:val="heading 6"/>
    <w:basedOn w:val="a2"/>
    <w:next w:val="a2"/>
    <w:link w:val="60"/>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2"/>
    <w:next w:val="a2"/>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2"/>
    <w:next w:val="a2"/>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2"/>
    <w:next w:val="a2"/>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Heading 1 תו תו תו תו,Section Heading תו1,H1 תו1,Header1 תו1,גוטמן תו,H2 תו,סעיף 1 תו,תו תו תו תו תו תו תו"/>
    <w:link w:val="1"/>
    <w:rsid w:val="007D5EF4"/>
    <w:rPr>
      <w:rFonts w:ascii="Times New Roman" w:hAnsi="Times New Roman" w:cs="Narkisim"/>
      <w:b/>
      <w:bCs/>
      <w:caps/>
      <w:spacing w:val="15"/>
      <w:sz w:val="36"/>
      <w:szCs w:val="40"/>
      <w:lang w:val="x-none" w:eastAsia="x-none"/>
    </w:rPr>
  </w:style>
  <w:style w:type="paragraph" w:styleId="a6">
    <w:name w:val="Quote"/>
    <w:basedOn w:val="a2"/>
    <w:next w:val="a2"/>
    <w:link w:val="a7"/>
    <w:uiPriority w:val="29"/>
    <w:qFormat/>
    <w:rsid w:val="003A1D7A"/>
    <w:pPr>
      <w:widowControl w:val="0"/>
      <w:ind w:left="567" w:right="567"/>
    </w:pPr>
    <w:rPr>
      <w:rFonts w:cs="Times New Roman"/>
      <w:i/>
      <w:iCs/>
      <w:lang w:val="x-none" w:eastAsia="x-none"/>
    </w:rPr>
  </w:style>
  <w:style w:type="character" w:customStyle="1" w:styleId="a7">
    <w:name w:val="ציטוט תו"/>
    <w:link w:val="a6"/>
    <w:uiPriority w:val="29"/>
    <w:rsid w:val="003A1D7A"/>
    <w:rPr>
      <w:rFonts w:ascii="Times New Roman" w:hAnsi="Times New Roman" w:cs="David"/>
      <w:i/>
      <w:iCs/>
      <w:sz w:val="24"/>
      <w:szCs w:val="24"/>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2">
    <w:name w:val="כותרת 3 תו"/>
    <w:aliases w:val="כותרת 3 תו תו תו תו,כותרת 31 תו,Heading 3 תו1 תו,כותרת 3 תו תו תו2"/>
    <w:link w:val="3"/>
    <w:rsid w:val="00A373C4"/>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
    <w:link w:val="5"/>
    <w:rsid w:val="00B87F8A"/>
    <w:rPr>
      <w:rFonts w:ascii="Times New Roman" w:hAnsi="Times New Roman" w:cs="Narkisim"/>
      <w:b/>
      <w:bCs/>
      <w:caps/>
      <w:spacing w:val="10"/>
      <w:sz w:val="24"/>
      <w:szCs w:val="24"/>
      <w:lang w:val="x-none" w:eastAsia="x-none"/>
    </w:rPr>
  </w:style>
  <w:style w:type="character" w:customStyle="1" w:styleId="60">
    <w:name w:val="כותרת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8">
    <w:name w:val="caption"/>
    <w:basedOn w:val="a2"/>
    <w:next w:val="a2"/>
    <w:unhideWhenUsed/>
    <w:qFormat/>
    <w:rsid w:val="00014182"/>
    <w:pPr>
      <w:bidi w:val="0"/>
    </w:pPr>
    <w:rPr>
      <w:b/>
      <w:bCs/>
      <w:color w:val="365F91"/>
      <w:sz w:val="16"/>
      <w:szCs w:val="16"/>
    </w:rPr>
  </w:style>
  <w:style w:type="paragraph" w:styleId="a9">
    <w:name w:val="TOC Heading"/>
    <w:basedOn w:val="1"/>
    <w:next w:val="a2"/>
    <w:uiPriority w:val="39"/>
    <w:semiHidden/>
    <w:unhideWhenUsed/>
    <w:qFormat/>
    <w:rsid w:val="00014182"/>
    <w:pPr>
      <w:bidi w:val="0"/>
      <w:outlineLvl w:val="9"/>
    </w:pPr>
    <w:rPr>
      <w:lang w:bidi="en-US"/>
    </w:rPr>
  </w:style>
  <w:style w:type="paragraph" w:styleId="TOC3">
    <w:name w:val="toc 3"/>
    <w:basedOn w:val="a2"/>
    <w:next w:val="a2"/>
    <w:autoRedefine/>
    <w:unhideWhenUsed/>
    <w:rsid w:val="00600BFA"/>
    <w:pPr>
      <w:widowControl w:val="0"/>
      <w:tabs>
        <w:tab w:val="right" w:leader="dot" w:pos="8296"/>
      </w:tabs>
      <w:spacing w:before="100" w:after="100" w:line="240" w:lineRule="auto"/>
      <w:ind w:left="482"/>
    </w:pPr>
  </w:style>
  <w:style w:type="paragraph" w:styleId="TOC1">
    <w:name w:val="toc 1"/>
    <w:basedOn w:val="a2"/>
    <w:next w:val="a2"/>
    <w:autoRedefine/>
    <w:uiPriority w:val="39"/>
    <w:unhideWhenUsed/>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2"/>
    <w:next w:val="a2"/>
    <w:autoRedefine/>
    <w:uiPriority w:val="39"/>
    <w:unhideWhenUsed/>
    <w:rsid w:val="004E106E"/>
    <w:pPr>
      <w:widowControl w:val="0"/>
      <w:tabs>
        <w:tab w:val="left" w:pos="1195"/>
        <w:tab w:val="right" w:leader="dot" w:pos="8296"/>
      </w:tabs>
      <w:spacing w:before="100" w:after="100" w:line="240" w:lineRule="auto"/>
      <w:ind w:left="238"/>
    </w:pPr>
  </w:style>
  <w:style w:type="paragraph" w:styleId="TOC7">
    <w:name w:val="toc 7"/>
    <w:basedOn w:val="a2"/>
    <w:next w:val="a2"/>
    <w:autoRedefine/>
    <w:unhideWhenUsed/>
    <w:rsid w:val="00600BFA"/>
    <w:pPr>
      <w:widowControl w:val="0"/>
      <w:tabs>
        <w:tab w:val="right" w:leader="dot" w:pos="8296"/>
      </w:tabs>
      <w:spacing w:before="100" w:after="100" w:line="240" w:lineRule="auto"/>
      <w:ind w:left="1440"/>
    </w:pPr>
  </w:style>
  <w:style w:type="paragraph" w:styleId="TOC6">
    <w:name w:val="toc 6"/>
    <w:basedOn w:val="a2"/>
    <w:next w:val="a2"/>
    <w:autoRedefine/>
    <w:unhideWhenUsed/>
    <w:rsid w:val="00600BFA"/>
    <w:pPr>
      <w:widowControl w:val="0"/>
      <w:tabs>
        <w:tab w:val="right" w:leader="dot" w:pos="8296"/>
      </w:tabs>
      <w:spacing w:before="100" w:after="100" w:line="240" w:lineRule="auto"/>
      <w:ind w:left="1202"/>
      <w:contextualSpacing/>
    </w:pPr>
  </w:style>
  <w:style w:type="paragraph" w:styleId="TOC5">
    <w:name w:val="toc 5"/>
    <w:basedOn w:val="a2"/>
    <w:next w:val="a2"/>
    <w:autoRedefine/>
    <w:unhideWhenUsed/>
    <w:rsid w:val="00600BFA"/>
    <w:pPr>
      <w:widowControl w:val="0"/>
      <w:tabs>
        <w:tab w:val="right" w:leader="dot" w:pos="8296"/>
      </w:tabs>
      <w:spacing w:before="100" w:after="100" w:line="240" w:lineRule="auto"/>
      <w:ind w:left="958"/>
    </w:pPr>
  </w:style>
  <w:style w:type="paragraph" w:styleId="TOC4">
    <w:name w:val="toc 4"/>
    <w:basedOn w:val="a2"/>
    <w:next w:val="a2"/>
    <w:autoRedefine/>
    <w:unhideWhenUsed/>
    <w:rsid w:val="00600BFA"/>
    <w:pPr>
      <w:widowControl w:val="0"/>
      <w:spacing w:before="100" w:after="100" w:line="240" w:lineRule="auto"/>
      <w:ind w:left="720"/>
    </w:pPr>
  </w:style>
  <w:style w:type="paragraph" w:styleId="aa">
    <w:name w:val="List Paragraph"/>
    <w:basedOn w:val="a2"/>
    <w:link w:val="ab"/>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3">
    <w:name w:val="ללא רשימה1"/>
    <w:next w:val="a5"/>
    <w:semiHidden/>
    <w:rsid w:val="009B270D"/>
  </w:style>
  <w:style w:type="paragraph" w:customStyle="1" w:styleId="ac">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c"/>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d">
    <w:name w:val="טקסט בסיסי תו תו"/>
    <w:rsid w:val="009B270D"/>
    <w:rPr>
      <w:rFonts w:cs="Narkisim"/>
      <w:sz w:val="24"/>
      <w:szCs w:val="24"/>
      <w:lang w:val="en-US" w:eastAsia="en-US" w:bidi="he-IL"/>
    </w:rPr>
  </w:style>
  <w:style w:type="paragraph" w:customStyle="1" w:styleId="CharChar">
    <w:name w:val="Char Char תו תו"/>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e">
    <w:name w:val="header"/>
    <w:basedOn w:val="a2"/>
    <w:link w:val="af"/>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
    <w:name w:val="כותרת עליונה תו"/>
    <w:link w:val="ae"/>
    <w:rsid w:val="009B270D"/>
    <w:rPr>
      <w:rFonts w:ascii="Times New Roman" w:eastAsia="Times New Roman" w:hAnsi="Times New Roman" w:cs="Narkisim"/>
      <w:b/>
      <w:bCs/>
      <w:sz w:val="26"/>
      <w:szCs w:val="24"/>
      <w:lang w:eastAsia="he-IL"/>
    </w:rPr>
  </w:style>
  <w:style w:type="paragraph" w:styleId="af0">
    <w:name w:val="footer"/>
    <w:basedOn w:val="a2"/>
    <w:link w:val="af1"/>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1">
    <w:name w:val="כותרת תחתונה תו"/>
    <w:link w:val="af0"/>
    <w:uiPriority w:val="99"/>
    <w:rsid w:val="009B270D"/>
    <w:rPr>
      <w:rFonts w:ascii="Times New Roman" w:eastAsia="Times New Roman" w:hAnsi="Times New Roman" w:cs="Narkisim"/>
      <w:b/>
      <w:bCs/>
      <w:szCs w:val="24"/>
      <w:lang w:eastAsia="he-IL"/>
    </w:rPr>
  </w:style>
  <w:style w:type="character" w:styleId="af2">
    <w:name w:val="page number"/>
    <w:rsid w:val="009B270D"/>
  </w:style>
  <w:style w:type="character" w:styleId="Hyperlink">
    <w:name w:val="Hyperlink"/>
    <w:rsid w:val="009B270D"/>
    <w:rPr>
      <w:color w:val="0000FF"/>
      <w:u w:val="single"/>
    </w:rPr>
  </w:style>
  <w:style w:type="paragraph" w:customStyle="1" w:styleId="34">
    <w:name w:val="3"/>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2"/>
    <w:next w:val="ae"/>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2"/>
    <w:rsid w:val="009B270D"/>
    <w:pPr>
      <w:keepNext/>
      <w:keepLines/>
      <w:widowControl w:val="0"/>
      <w:adjustRightInd w:val="0"/>
      <w:ind w:right="969"/>
      <w:textAlignment w:val="baseline"/>
      <w:outlineLvl w:val="2"/>
    </w:pPr>
    <w:rPr>
      <w:rFonts w:eastAsia="Times New Roman"/>
      <w:sz w:val="22"/>
    </w:rPr>
  </w:style>
  <w:style w:type="paragraph" w:customStyle="1" w:styleId="24">
    <w:name w:val="רמה 2"/>
    <w:basedOn w:val="ac"/>
    <w:rsid w:val="009B270D"/>
    <w:pPr>
      <w:tabs>
        <w:tab w:val="num" w:pos="794"/>
      </w:tabs>
      <w:ind w:left="794" w:hanging="397"/>
    </w:pPr>
  </w:style>
  <w:style w:type="character" w:customStyle="1" w:styleId="25">
    <w:name w:val="רמה 2 תו"/>
    <w:rsid w:val="009B270D"/>
  </w:style>
  <w:style w:type="paragraph" w:customStyle="1" w:styleId="af3">
    <w:name w:val="כותרת נספח"/>
    <w:basedOn w:val="20"/>
    <w:next w:val="ac"/>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4">
    <w:name w:val="כותרת נספח תו"/>
    <w:rsid w:val="009B270D"/>
    <w:rPr>
      <w:rFonts w:cs="Narkisim"/>
      <w:b/>
      <w:bCs/>
      <w:sz w:val="36"/>
      <w:szCs w:val="36"/>
      <w:lang w:val="en-US" w:eastAsia="en-US" w:bidi="he-IL"/>
    </w:rPr>
  </w:style>
  <w:style w:type="paragraph" w:customStyle="1" w:styleId="Normal1">
    <w:name w:val="Normal1"/>
    <w:basedOn w:val="a2"/>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2"/>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5">
    <w:name w:val="א.ב.ג"/>
    <w:basedOn w:val="ac"/>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6">
    <w:name w:val="footnote text"/>
    <w:basedOn w:val="a2"/>
    <w:link w:val="af7"/>
    <w:rsid w:val="009B270D"/>
    <w:pPr>
      <w:spacing w:line="240" w:lineRule="auto"/>
      <w:jc w:val="left"/>
    </w:pPr>
    <w:rPr>
      <w:rFonts w:eastAsia="MS Mincho" w:cs="Times New Roman"/>
      <w:sz w:val="20"/>
      <w:szCs w:val="20"/>
      <w:lang w:val="x-none" w:eastAsia="he-IL"/>
    </w:rPr>
  </w:style>
  <w:style w:type="character" w:customStyle="1" w:styleId="af7">
    <w:name w:val="טקסט הערת שוליים תו"/>
    <w:link w:val="af6"/>
    <w:rsid w:val="009B270D"/>
    <w:rPr>
      <w:rFonts w:ascii="Times New Roman" w:eastAsia="MS Mincho" w:hAnsi="Times New Roman" w:cs="Narkisim"/>
      <w:lang w:eastAsia="he-IL"/>
    </w:rPr>
  </w:style>
  <w:style w:type="paragraph" w:customStyle="1" w:styleId="26">
    <w:name w:val="2"/>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2"/>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2"/>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2"/>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8">
    <w:name w:val="Body Text"/>
    <w:basedOn w:val="a2"/>
    <w:link w:val="af9"/>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9">
    <w:name w:val="גוף טקסט תו"/>
    <w:link w:val="af8"/>
    <w:rsid w:val="009B270D"/>
    <w:rPr>
      <w:rFonts w:ascii="Times New Roman" w:eastAsia="Times New Roman" w:hAnsi="Times New Roman" w:cs="David"/>
      <w:szCs w:val="24"/>
      <w:lang w:eastAsia="he-IL"/>
    </w:rPr>
  </w:style>
  <w:style w:type="paragraph" w:styleId="afa">
    <w:name w:val="Body Text Indent"/>
    <w:basedOn w:val="a2"/>
    <w:link w:val="afb"/>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b">
    <w:name w:val="כניסה בגוף טקסט תו"/>
    <w:link w:val="afa"/>
    <w:rsid w:val="009B270D"/>
    <w:rPr>
      <w:rFonts w:ascii="Times New Roman" w:eastAsia="Times New Roman" w:hAnsi="Times New Roman" w:cs="Narkisim"/>
      <w:szCs w:val="24"/>
      <w:lang w:eastAsia="he-IL"/>
    </w:rPr>
  </w:style>
  <w:style w:type="paragraph" w:customStyle="1" w:styleId="Sign">
    <w:name w:val="Sign"/>
    <w:basedOn w:val="a2"/>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c">
    <w:name w:val="Balloon Text"/>
    <w:basedOn w:val="a2"/>
    <w:link w:val="afd"/>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d">
    <w:name w:val="טקסט בלונים תו"/>
    <w:link w:val="afc"/>
    <w:rsid w:val="009B270D"/>
    <w:rPr>
      <w:rFonts w:ascii="Tahoma" w:eastAsia="Times New Roman" w:hAnsi="Tahoma" w:cs="Tahoma"/>
      <w:sz w:val="16"/>
      <w:szCs w:val="16"/>
      <w:lang w:eastAsia="he-IL"/>
    </w:rPr>
  </w:style>
  <w:style w:type="paragraph" w:customStyle="1" w:styleId="27">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2"/>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2"/>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2"/>
    <w:next w:val="a2"/>
    <w:autoRedefine/>
    <w:semiHidden/>
    <w:rsid w:val="009B270D"/>
    <w:pPr>
      <w:spacing w:line="240" w:lineRule="auto"/>
      <w:ind w:left="240" w:hanging="240"/>
      <w:jc w:val="left"/>
    </w:pPr>
    <w:rPr>
      <w:rFonts w:eastAsia="MS Mincho"/>
      <w:lang w:eastAsia="he-IL"/>
    </w:rPr>
  </w:style>
  <w:style w:type="paragraph" w:customStyle="1" w:styleId="Para1">
    <w:name w:val="Para1"/>
    <w:basedOn w:val="a2"/>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2"/>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2"/>
    <w:rsid w:val="009B270D"/>
    <w:pPr>
      <w:widowControl w:val="0"/>
      <w:adjustRightInd w:val="0"/>
      <w:ind w:left="1080"/>
      <w:textAlignment w:val="baseline"/>
    </w:pPr>
    <w:rPr>
      <w:rFonts w:eastAsia="Times New Roman"/>
      <w:lang w:eastAsia="he-IL"/>
    </w:rPr>
  </w:style>
  <w:style w:type="paragraph" w:customStyle="1" w:styleId="afe">
    <w:name w:val="כותרת סעיף"/>
    <w:basedOn w:val="a2"/>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
    <w:name w:val="טקסט סעיף"/>
    <w:basedOn w:val="a2"/>
    <w:link w:val="aff0"/>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0">
    <w:name w:val="טקסט סעיף תו"/>
    <w:link w:val="aff"/>
    <w:rsid w:val="009B270D"/>
    <w:rPr>
      <w:rFonts w:ascii="Arial" w:eastAsia="Times New Roman" w:hAnsi="Arial"/>
      <w:sz w:val="22"/>
      <w:szCs w:val="22"/>
    </w:rPr>
  </w:style>
  <w:style w:type="paragraph" w:customStyle="1" w:styleId="aff1">
    <w:name w:val="תת סעיף"/>
    <w:basedOn w:val="a2"/>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1"/>
    <w:rsid w:val="009B270D"/>
    <w:pPr>
      <w:tabs>
        <w:tab w:val="clear" w:pos="1985"/>
        <w:tab w:val="num" w:pos="2835"/>
      </w:tabs>
      <w:ind w:left="2835" w:right="0" w:hanging="850"/>
    </w:pPr>
  </w:style>
  <w:style w:type="paragraph" w:customStyle="1" w:styleId="aff2">
    <w:name w:val="כותרת טבלת נספחים"/>
    <w:basedOn w:val="a2"/>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3">
    <w:name w:val="שם הוראה"/>
    <w:basedOn w:val="a2"/>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4">
    <w:name w:val="טקסט רץ טבלה עליונה"/>
    <w:basedOn w:val="a2"/>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2"/>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5">
    <w:name w:val="annotation reference"/>
    <w:rsid w:val="009B270D"/>
    <w:rPr>
      <w:sz w:val="16"/>
      <w:szCs w:val="16"/>
    </w:rPr>
  </w:style>
  <w:style w:type="paragraph" w:styleId="aff6">
    <w:name w:val="annotation text"/>
    <w:basedOn w:val="a2"/>
    <w:link w:val="aff7"/>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7">
    <w:name w:val="טקסט הערה תו"/>
    <w:link w:val="aff6"/>
    <w:uiPriority w:val="99"/>
    <w:rsid w:val="009B270D"/>
    <w:rPr>
      <w:rFonts w:ascii="Times New Roman" w:eastAsia="Times New Roman" w:hAnsi="Times New Roman" w:cs="Narkisim"/>
      <w:lang w:eastAsia="he-IL"/>
    </w:rPr>
  </w:style>
  <w:style w:type="paragraph" w:styleId="aff8">
    <w:name w:val="annotation subject"/>
    <w:basedOn w:val="aff6"/>
    <w:next w:val="aff6"/>
    <w:link w:val="aff9"/>
    <w:rsid w:val="009B270D"/>
    <w:rPr>
      <w:b/>
      <w:bCs/>
    </w:rPr>
  </w:style>
  <w:style w:type="character" w:customStyle="1" w:styleId="aff9">
    <w:name w:val="נושא הערה תו"/>
    <w:link w:val="aff8"/>
    <w:rsid w:val="009B270D"/>
    <w:rPr>
      <w:rFonts w:ascii="Times New Roman" w:eastAsia="Times New Roman" w:hAnsi="Times New Roman" w:cs="Narkisim"/>
      <w:b/>
      <w:bCs/>
      <w:lang w:eastAsia="he-IL"/>
    </w:rPr>
  </w:style>
  <w:style w:type="paragraph" w:customStyle="1" w:styleId="affa">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b">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2"/>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8">
    <w:name w:val="סגנון2"/>
    <w:basedOn w:val="20"/>
    <w:rsid w:val="009B270D"/>
    <w:rPr>
      <w:rFonts w:eastAsia="MS Mincho"/>
      <w:caps w:val="0"/>
      <w:spacing w:val="0"/>
      <w:lang w:eastAsia="he-IL"/>
    </w:rPr>
  </w:style>
  <w:style w:type="paragraph" w:styleId="37">
    <w:name w:val="Body Text Indent 3"/>
    <w:basedOn w:val="a2"/>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c">
    <w:name w:val="Plain Text"/>
    <w:basedOn w:val="a2"/>
    <w:link w:val="affd"/>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d">
    <w:name w:val="טקסט רגיל תו"/>
    <w:link w:val="affc"/>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2"/>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2"/>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9">
    <w:name w:val="פיסקה2"/>
    <w:basedOn w:val="a2"/>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2"/>
    <w:rsid w:val="009B270D"/>
    <w:pPr>
      <w:widowControl w:val="0"/>
      <w:adjustRightInd w:val="0"/>
      <w:ind w:left="2160"/>
      <w:textAlignment w:val="baseline"/>
    </w:pPr>
    <w:rPr>
      <w:rFonts w:eastAsia="MS Mincho"/>
      <w:sz w:val="26"/>
    </w:rPr>
  </w:style>
  <w:style w:type="paragraph" w:customStyle="1" w:styleId="affe">
    <w:name w:val="כותרת נספח תו תו"/>
    <w:basedOn w:val="20"/>
    <w:next w:val="affa"/>
    <w:rsid w:val="009B270D"/>
    <w:pPr>
      <w:pageBreakBefore/>
      <w:tabs>
        <w:tab w:val="num" w:pos="360"/>
      </w:tabs>
      <w:spacing w:before="0" w:after="360"/>
    </w:pPr>
    <w:rPr>
      <w:rFonts w:eastAsia="MS Mincho"/>
      <w:caps w:val="0"/>
      <w:spacing w:val="0"/>
    </w:rPr>
  </w:style>
  <w:style w:type="character" w:customStyle="1" w:styleId="afff">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2"/>
    <w:qFormat/>
    <w:rsid w:val="009B270D"/>
    <w:pPr>
      <w:widowControl w:val="0"/>
      <w:adjustRightInd w:val="0"/>
      <w:ind w:left="720"/>
      <w:textAlignment w:val="baseline"/>
    </w:pPr>
    <w:rPr>
      <w:rFonts w:eastAsia="Times New Roman"/>
      <w:lang w:eastAsia="he-IL"/>
    </w:rPr>
  </w:style>
  <w:style w:type="paragraph" w:styleId="NormalWeb">
    <w:name w:val="Normal (Web)"/>
    <w:basedOn w:val="a2"/>
    <w:link w:val="NormalWeb0"/>
    <w:uiPriority w:val="99"/>
    <w:rsid w:val="009B270D"/>
    <w:pPr>
      <w:widowControl w:val="0"/>
      <w:adjustRightInd w:val="0"/>
      <w:textAlignment w:val="baseline"/>
    </w:pPr>
    <w:rPr>
      <w:rFonts w:eastAsia="MS Mincho" w:cs="Times New Roman"/>
      <w:lang w:val="x-none" w:eastAsia="he-IL"/>
    </w:rPr>
  </w:style>
  <w:style w:type="paragraph" w:styleId="afff0">
    <w:name w:val="List Bullet"/>
    <w:basedOn w:val="a2"/>
    <w:autoRedefine/>
    <w:rsid w:val="009B270D"/>
    <w:pPr>
      <w:widowControl w:val="0"/>
      <w:tabs>
        <w:tab w:val="num" w:pos="360"/>
      </w:tabs>
      <w:adjustRightInd w:val="0"/>
      <w:textAlignment w:val="baseline"/>
    </w:pPr>
    <w:rPr>
      <w:rFonts w:eastAsia="MS Mincho"/>
      <w:lang w:eastAsia="he-IL"/>
    </w:rPr>
  </w:style>
  <w:style w:type="paragraph" w:styleId="2a">
    <w:name w:val="List Bullet 2"/>
    <w:basedOn w:val="a2"/>
    <w:autoRedefine/>
    <w:rsid w:val="009B270D"/>
    <w:pPr>
      <w:widowControl w:val="0"/>
      <w:tabs>
        <w:tab w:val="num" w:pos="360"/>
      </w:tabs>
      <w:adjustRightInd w:val="0"/>
      <w:textAlignment w:val="baseline"/>
    </w:pPr>
    <w:rPr>
      <w:rFonts w:eastAsia="MS Mincho"/>
      <w:lang w:eastAsia="he-IL"/>
    </w:rPr>
  </w:style>
  <w:style w:type="paragraph" w:styleId="afff1">
    <w:name w:val="List Number"/>
    <w:basedOn w:val="a2"/>
    <w:rsid w:val="009B270D"/>
    <w:pPr>
      <w:widowControl w:val="0"/>
      <w:tabs>
        <w:tab w:val="num" w:pos="360"/>
      </w:tabs>
      <w:adjustRightInd w:val="0"/>
      <w:textAlignment w:val="baseline"/>
    </w:pPr>
    <w:rPr>
      <w:rFonts w:eastAsia="MS Mincho"/>
      <w:lang w:eastAsia="he-IL"/>
    </w:rPr>
  </w:style>
  <w:style w:type="paragraph" w:styleId="afff2">
    <w:name w:val="Subtitle"/>
    <w:basedOn w:val="a2"/>
    <w:link w:val="afff3"/>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3">
    <w:name w:val="כותרת משנה תו"/>
    <w:link w:val="afff2"/>
    <w:rsid w:val="009B270D"/>
    <w:rPr>
      <w:rFonts w:ascii="Arial" w:eastAsia="MS Mincho" w:hAnsi="Arial"/>
      <w:sz w:val="24"/>
      <w:szCs w:val="24"/>
      <w:lang w:eastAsia="he-IL"/>
    </w:rPr>
  </w:style>
  <w:style w:type="paragraph" w:styleId="41">
    <w:name w:val="List Bullet 4"/>
    <w:basedOn w:val="a2"/>
    <w:autoRedefine/>
    <w:rsid w:val="009B270D"/>
    <w:pPr>
      <w:widowControl w:val="0"/>
      <w:tabs>
        <w:tab w:val="num" w:pos="360"/>
      </w:tabs>
      <w:adjustRightInd w:val="0"/>
      <w:textAlignment w:val="baseline"/>
    </w:pPr>
    <w:rPr>
      <w:rFonts w:eastAsia="MS Mincho"/>
      <w:lang w:eastAsia="he-IL"/>
    </w:rPr>
  </w:style>
  <w:style w:type="paragraph" w:styleId="2b">
    <w:name w:val="Body Text 2"/>
    <w:basedOn w:val="a2"/>
    <w:link w:val="2c"/>
    <w:rsid w:val="009B270D"/>
    <w:pPr>
      <w:widowControl w:val="0"/>
      <w:adjustRightInd w:val="0"/>
      <w:spacing w:line="480" w:lineRule="auto"/>
      <w:textAlignment w:val="baseline"/>
    </w:pPr>
    <w:rPr>
      <w:rFonts w:eastAsia="MS Mincho" w:cs="Times New Roman"/>
      <w:lang w:val="x-none" w:eastAsia="he-IL"/>
    </w:rPr>
  </w:style>
  <w:style w:type="character" w:customStyle="1" w:styleId="2c">
    <w:name w:val="גוף טקסט 2 תו"/>
    <w:link w:val="2b"/>
    <w:rsid w:val="009B270D"/>
    <w:rPr>
      <w:rFonts w:ascii="Times New Roman" w:eastAsia="MS Mincho" w:hAnsi="Times New Roman" w:cs="Narkisim"/>
      <w:sz w:val="24"/>
      <w:szCs w:val="24"/>
      <w:lang w:eastAsia="he-IL"/>
    </w:rPr>
  </w:style>
  <w:style w:type="paragraph" w:styleId="3a">
    <w:name w:val="Body Text 3"/>
    <w:basedOn w:val="a2"/>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2"/>
    <w:autoRedefine/>
    <w:rsid w:val="009B270D"/>
    <w:pPr>
      <w:widowControl w:val="0"/>
      <w:tabs>
        <w:tab w:val="num" w:pos="360"/>
      </w:tabs>
      <w:adjustRightInd w:val="0"/>
      <w:textAlignment w:val="baseline"/>
    </w:pPr>
    <w:rPr>
      <w:rFonts w:eastAsia="MS Mincho"/>
      <w:lang w:eastAsia="he-IL"/>
    </w:rPr>
  </w:style>
  <w:style w:type="paragraph" w:styleId="2d">
    <w:name w:val="List Number 2"/>
    <w:basedOn w:val="a2"/>
    <w:rsid w:val="009B270D"/>
    <w:pPr>
      <w:widowControl w:val="0"/>
      <w:tabs>
        <w:tab w:val="num" w:pos="360"/>
      </w:tabs>
      <w:adjustRightInd w:val="0"/>
      <w:textAlignment w:val="baseline"/>
    </w:pPr>
    <w:rPr>
      <w:rFonts w:eastAsia="MS Mincho"/>
      <w:lang w:eastAsia="he-IL"/>
    </w:rPr>
  </w:style>
  <w:style w:type="paragraph" w:styleId="42">
    <w:name w:val="List Number 4"/>
    <w:basedOn w:val="a2"/>
    <w:rsid w:val="009B270D"/>
    <w:pPr>
      <w:widowControl w:val="0"/>
      <w:tabs>
        <w:tab w:val="num" w:pos="360"/>
      </w:tabs>
      <w:adjustRightInd w:val="0"/>
      <w:textAlignment w:val="baseline"/>
    </w:pPr>
    <w:rPr>
      <w:rFonts w:eastAsia="MS Mincho"/>
      <w:lang w:eastAsia="he-IL"/>
    </w:rPr>
  </w:style>
  <w:style w:type="paragraph" w:styleId="afff4">
    <w:name w:val="Title"/>
    <w:basedOn w:val="a2"/>
    <w:link w:val="afff5"/>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5">
    <w:name w:val="כותרת טקסט תו"/>
    <w:link w:val="afff4"/>
    <w:rsid w:val="009B270D"/>
    <w:rPr>
      <w:rFonts w:ascii="Arial" w:eastAsia="MS Mincho" w:hAnsi="Arial"/>
      <w:b/>
      <w:bCs/>
      <w:kern w:val="28"/>
      <w:sz w:val="32"/>
      <w:szCs w:val="32"/>
      <w:lang w:eastAsia="he-IL"/>
    </w:rPr>
  </w:style>
  <w:style w:type="paragraph" w:styleId="53">
    <w:name w:val="List Number 5"/>
    <w:basedOn w:val="a2"/>
    <w:rsid w:val="009B270D"/>
    <w:pPr>
      <w:widowControl w:val="0"/>
      <w:tabs>
        <w:tab w:val="num" w:pos="360"/>
      </w:tabs>
      <w:adjustRightInd w:val="0"/>
      <w:textAlignment w:val="baseline"/>
    </w:pPr>
    <w:rPr>
      <w:rFonts w:eastAsia="MS Mincho"/>
      <w:lang w:eastAsia="he-IL"/>
    </w:rPr>
  </w:style>
  <w:style w:type="paragraph" w:styleId="2e">
    <w:name w:val="Body Text Indent 2"/>
    <w:basedOn w:val="a2"/>
    <w:link w:val="2f"/>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
    <w:name w:val="כניסה בגוף טקסט 2 תו"/>
    <w:link w:val="2e"/>
    <w:rsid w:val="009B270D"/>
    <w:rPr>
      <w:rFonts w:ascii="Times New Roman" w:eastAsia="MS Mincho" w:hAnsi="Times New Roman" w:cs="Narkisim"/>
      <w:sz w:val="24"/>
      <w:szCs w:val="24"/>
      <w:lang w:eastAsia="he-IL"/>
    </w:rPr>
  </w:style>
  <w:style w:type="paragraph" w:styleId="2f0">
    <w:name w:val="List Continue 2"/>
    <w:basedOn w:val="a2"/>
    <w:rsid w:val="009B270D"/>
    <w:pPr>
      <w:widowControl w:val="0"/>
      <w:adjustRightInd w:val="0"/>
      <w:ind w:left="720"/>
      <w:textAlignment w:val="baseline"/>
    </w:pPr>
    <w:rPr>
      <w:rFonts w:eastAsia="MS Mincho"/>
      <w:lang w:eastAsia="he-IL"/>
    </w:rPr>
  </w:style>
  <w:style w:type="paragraph" w:customStyle="1" w:styleId="210">
    <w:name w:val="כותרת 21"/>
    <w:basedOn w:val="a2"/>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6">
    <w:name w:val="Block Text"/>
    <w:basedOn w:val="a2"/>
    <w:rsid w:val="009B270D"/>
    <w:pPr>
      <w:widowControl w:val="0"/>
      <w:adjustRightInd w:val="0"/>
      <w:ind w:left="3600" w:firstLine="727"/>
      <w:textAlignment w:val="baseline"/>
    </w:pPr>
    <w:rPr>
      <w:rFonts w:eastAsia="Times New Roman"/>
      <w:sz w:val="20"/>
      <w:lang w:eastAsia="he-IL"/>
    </w:rPr>
  </w:style>
  <w:style w:type="paragraph" w:customStyle="1" w:styleId="afff7">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8">
    <w:name w:val="נורמלי תו תו"/>
    <w:rsid w:val="009B270D"/>
    <w:rPr>
      <w:rFonts w:eastAsia="MS Mincho" w:cs="Miriam"/>
      <w:sz w:val="24"/>
      <w:szCs w:val="24"/>
      <w:lang w:val="en-US" w:eastAsia="en-US" w:bidi="he-IL"/>
    </w:rPr>
  </w:style>
  <w:style w:type="paragraph" w:customStyle="1" w:styleId="meir1">
    <w:name w:val="meir1"/>
    <w:basedOn w:val="a2"/>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2"/>
    <w:rsid w:val="009B270D"/>
    <w:pPr>
      <w:widowControl w:val="0"/>
      <w:adjustRightInd w:val="0"/>
      <w:textAlignment w:val="baseline"/>
    </w:pPr>
    <w:rPr>
      <w:rFonts w:ascii="Arial" w:eastAsia="Times New Roman" w:cs="Arial"/>
      <w:lang w:eastAsia="he-IL"/>
    </w:rPr>
  </w:style>
  <w:style w:type="paragraph" w:customStyle="1" w:styleId="meir3">
    <w:name w:val="meir3"/>
    <w:basedOn w:val="a2"/>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9">
    <w:name w:val="תו תו"/>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2"/>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1">
    <w:name w:val="רמה 2 תו תו"/>
    <w:rsid w:val="009B270D"/>
    <w:rPr>
      <w:rFonts w:eastAsia="MS Mincho" w:cs="Narkisim"/>
      <w:sz w:val="24"/>
      <w:szCs w:val="24"/>
      <w:lang w:val="en-US" w:eastAsia="en-US" w:bidi="he-IL"/>
    </w:rPr>
  </w:style>
  <w:style w:type="paragraph" w:customStyle="1" w:styleId="19">
    <w:name w:val="רמה 1"/>
    <w:basedOn w:val="a2"/>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2"/>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2"/>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2"/>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2"/>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2"/>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2"/>
    <w:rsid w:val="009B270D"/>
    <w:pPr>
      <w:widowControl w:val="0"/>
      <w:overflowPunct w:val="0"/>
      <w:autoSpaceDE w:val="0"/>
      <w:autoSpaceDN w:val="0"/>
      <w:adjustRightInd w:val="0"/>
      <w:ind w:left="4423"/>
      <w:textAlignment w:val="baseline"/>
    </w:pPr>
    <w:rPr>
      <w:rFonts w:eastAsia="Times New Roman"/>
      <w:lang w:eastAsia="he-IL"/>
    </w:rPr>
  </w:style>
  <w:style w:type="paragraph" w:styleId="afffa">
    <w:name w:val="List"/>
    <w:basedOn w:val="a2"/>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2">
    <w:name w:val="List 2"/>
    <w:basedOn w:val="a2"/>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2"/>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2"/>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2"/>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2"/>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2"/>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b">
    <w:name w:val="List Continue"/>
    <w:basedOn w:val="a2"/>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2"/>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2"/>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2"/>
    <w:next w:val="a2"/>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3">
    <w:name w:val="כותרת2"/>
    <w:basedOn w:val="a2"/>
    <w:next w:val="a2"/>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2"/>
    <w:next w:val="a2"/>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c">
    <w:name w:val="בכבוד"/>
    <w:basedOn w:val="a2"/>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2"/>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2"/>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4">
    <w:name w:val="ממוספר2"/>
    <w:basedOn w:val="a2"/>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2"/>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2"/>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2"/>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2"/>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2"/>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2"/>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2"/>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2"/>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2"/>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2"/>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2"/>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2"/>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2"/>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2"/>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d">
    <w:name w:val="טבלה תו"/>
    <w:basedOn w:val="a2"/>
    <w:rsid w:val="009B270D"/>
    <w:pPr>
      <w:keepLines/>
      <w:widowControl w:val="0"/>
      <w:adjustRightInd w:val="0"/>
      <w:textAlignment w:val="baseline"/>
    </w:pPr>
    <w:rPr>
      <w:rFonts w:eastAsia="MS Mincho"/>
    </w:rPr>
  </w:style>
  <w:style w:type="character" w:customStyle="1" w:styleId="afffe">
    <w:name w:val="טבלה תו תו"/>
    <w:rsid w:val="009B270D"/>
    <w:rPr>
      <w:rFonts w:eastAsia="MS Mincho" w:cs="Narkisim"/>
      <w:sz w:val="24"/>
      <w:szCs w:val="24"/>
      <w:lang w:val="en-US" w:eastAsia="en-US" w:bidi="he-IL"/>
    </w:rPr>
  </w:style>
  <w:style w:type="paragraph" w:customStyle="1" w:styleId="affff">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2"/>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0">
    <w:name w:val="טבלה"/>
    <w:basedOn w:val="a2"/>
    <w:rsid w:val="009B270D"/>
    <w:pPr>
      <w:keepLines/>
      <w:widowControl w:val="0"/>
      <w:adjustRightInd w:val="0"/>
      <w:textAlignment w:val="baseline"/>
    </w:pPr>
    <w:rPr>
      <w:rFonts w:eastAsia="MS Mincho"/>
    </w:rPr>
  </w:style>
  <w:style w:type="paragraph" w:customStyle="1" w:styleId="4b">
    <w:name w:val="רגיל4"/>
    <w:basedOn w:val="a2"/>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c"/>
    <w:rsid w:val="009B270D"/>
    <w:pPr>
      <w:tabs>
        <w:tab w:val="num" w:pos="360"/>
        <w:tab w:val="num" w:pos="543"/>
      </w:tabs>
      <w:ind w:left="1797" w:hanging="1616"/>
    </w:pPr>
  </w:style>
  <w:style w:type="table" w:styleId="affff1">
    <w:name w:val="Table Grid"/>
    <w:aliases w:val="טקסט טבלה תחתונה"/>
    <w:basedOn w:val="a4"/>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2">
    <w:name w:val="טקסט בסיסי תו תו תו"/>
    <w:link w:val="affff3"/>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5">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5"/>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
    <w:name w:val="תו Char"/>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4">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4"/>
    <w:next w:val="affff1"/>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5">
    <w:name w:val="כותרת שם נספח"/>
    <w:basedOn w:val="a2"/>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0">
    <w:name w:val="טקסט סעיף Char"/>
    <w:rsid w:val="009B270D"/>
    <w:rPr>
      <w:rFonts w:ascii="Arial" w:hAnsi="Arial" w:cs="Arial"/>
      <w:sz w:val="22"/>
      <w:szCs w:val="22"/>
      <w:lang w:val="en-US" w:eastAsia="en-US" w:bidi="he-IL"/>
    </w:rPr>
  </w:style>
  <w:style w:type="paragraph" w:customStyle="1" w:styleId="2f6">
    <w:name w:val="תו תו2 תו תו תו תו תו תו"/>
    <w:basedOn w:val="a2"/>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2"/>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7">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32"/>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4"/>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4"/>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4"/>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4"/>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2"/>
    <w:next w:val="a2"/>
    <w:autoRedefine/>
    <w:rsid w:val="009B270D"/>
    <w:pPr>
      <w:spacing w:line="240" w:lineRule="auto"/>
      <w:ind w:left="1680"/>
      <w:jc w:val="left"/>
    </w:pPr>
    <w:rPr>
      <w:rFonts w:eastAsia="Times New Roman" w:cs="Times New Roman"/>
    </w:rPr>
  </w:style>
  <w:style w:type="paragraph" w:styleId="TOC9">
    <w:name w:val="toc 9"/>
    <w:basedOn w:val="a2"/>
    <w:next w:val="a2"/>
    <w:autoRedefine/>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2"/>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2"/>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8">
    <w:name w:val="תו תו2 תו תו תו תו"/>
    <w:basedOn w:val="a2"/>
    <w:rsid w:val="009B270D"/>
    <w:pPr>
      <w:bidi w:val="0"/>
      <w:spacing w:after="160" w:line="240" w:lineRule="exact"/>
    </w:pPr>
    <w:rPr>
      <w:rFonts w:ascii="Verdana" w:eastAsia="Times New Roman" w:hAnsi="Verdana" w:cs="FrankRuehl"/>
      <w:sz w:val="16"/>
      <w:szCs w:val="20"/>
      <w:lang w:bidi="ar-SA"/>
    </w:rPr>
  </w:style>
  <w:style w:type="character" w:customStyle="1" w:styleId="affff6">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2"/>
    <w:next w:val="a2"/>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2"/>
    <w:next w:val="a2"/>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2"/>
    <w:next w:val="a2"/>
    <w:rsid w:val="009B270D"/>
    <w:pPr>
      <w:numPr>
        <w:ilvl w:val="2"/>
        <w:numId w:val="4"/>
      </w:numPr>
      <w:spacing w:after="60" w:line="240" w:lineRule="auto"/>
      <w:ind w:right="0"/>
    </w:pPr>
    <w:rPr>
      <w:rFonts w:eastAsia="Times New Roman"/>
      <w:sz w:val="20"/>
      <w:lang w:eastAsia="he-IL"/>
    </w:rPr>
  </w:style>
  <w:style w:type="paragraph" w:customStyle="1" w:styleId="affff7">
    <w:name w:val="נספח"/>
    <w:basedOn w:val="a2"/>
    <w:autoRedefine/>
    <w:rsid w:val="009B270D"/>
    <w:pPr>
      <w:spacing w:line="240" w:lineRule="auto"/>
      <w:jc w:val="left"/>
    </w:pPr>
    <w:rPr>
      <w:rFonts w:eastAsia="MS Mincho"/>
      <w:b/>
      <w:bCs/>
      <w:sz w:val="44"/>
      <w:szCs w:val="36"/>
    </w:rPr>
  </w:style>
  <w:style w:type="numbering" w:customStyle="1" w:styleId="2f9">
    <w:name w:val="ללא רשימה2"/>
    <w:next w:val="a5"/>
    <w:semiHidden/>
    <w:rsid w:val="00502E21"/>
  </w:style>
  <w:style w:type="paragraph" w:customStyle="1" w:styleId="P22">
    <w:name w:val="P22"/>
    <w:basedOn w:val="a2"/>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8">
    <w:name w:val="Table Elegant"/>
    <w:basedOn w:val="a4"/>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a">
    <w:name w:val="תו תו2 תו תו תו"/>
    <w:basedOn w:val="a2"/>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5"/>
    <w:uiPriority w:val="99"/>
    <w:semiHidden/>
    <w:unhideWhenUsed/>
    <w:rsid w:val="00F7413C"/>
  </w:style>
  <w:style w:type="paragraph" w:customStyle="1" w:styleId="82">
    <w:name w:val="8"/>
    <w:basedOn w:val="a2"/>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9">
    <w:name w:val="רגיל + מיושר לשני הצדדים"/>
    <w:aliases w:val="לפני:  1.26 ס''מ,תלויה:  0.05 ס''מ,מרווח בין שורו..."/>
    <w:basedOn w:val="a2"/>
    <w:rsid w:val="00F7413C"/>
    <w:pPr>
      <w:ind w:left="746" w:hanging="30"/>
    </w:pPr>
    <w:rPr>
      <w:rFonts w:eastAsia="MS Mincho"/>
    </w:rPr>
  </w:style>
  <w:style w:type="paragraph" w:customStyle="1" w:styleId="affffa">
    <w:name w:val="ראשונה משפטי"/>
    <w:basedOn w:val="a2"/>
    <w:rsid w:val="00F7413C"/>
    <w:pPr>
      <w:spacing w:line="300" w:lineRule="atLeast"/>
      <w:ind w:left="567" w:hanging="567"/>
    </w:pPr>
    <w:rPr>
      <w:rFonts w:eastAsia="Times New Roman"/>
      <w:sz w:val="26"/>
      <w:szCs w:val="26"/>
      <w:lang w:eastAsia="he-IL"/>
    </w:rPr>
  </w:style>
  <w:style w:type="table" w:styleId="3-4">
    <w:name w:val="Medium Grid 3 Accent 4"/>
    <w:basedOn w:val="a4"/>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4"/>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5"/>
    <w:semiHidden/>
    <w:rsid w:val="00A122FA"/>
  </w:style>
  <w:style w:type="paragraph" w:customStyle="1" w:styleId="ListParagraph2">
    <w:name w:val="List Paragraph2"/>
    <w:basedOn w:val="a2"/>
    <w:qFormat/>
    <w:rsid w:val="00A122FA"/>
    <w:pPr>
      <w:spacing w:line="240" w:lineRule="auto"/>
      <w:ind w:left="720"/>
      <w:contextualSpacing/>
      <w:jc w:val="left"/>
    </w:pPr>
    <w:rPr>
      <w:rFonts w:eastAsia="Times New Roman" w:cs="FrankRuehl"/>
      <w:szCs w:val="26"/>
      <w:lang w:eastAsia="he-IL"/>
    </w:rPr>
  </w:style>
  <w:style w:type="character" w:styleId="affffb">
    <w:name w:val="footnote reference"/>
    <w:rsid w:val="00A122FA"/>
    <w:rPr>
      <w:vertAlign w:val="superscript"/>
    </w:rPr>
  </w:style>
  <w:style w:type="table" w:customStyle="1" w:styleId="1f7">
    <w:name w:val="טבלת רשת1"/>
    <w:basedOn w:val="a4"/>
    <w:next w:val="affff1"/>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ות"/>
    <w:basedOn w:val="a2"/>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d">
    <w:name w:val="הואיל"/>
    <w:basedOn w:val="affffc"/>
    <w:rsid w:val="00A122FA"/>
    <w:pPr>
      <w:spacing w:before="120" w:after="120"/>
      <w:ind w:left="799" w:hanging="799"/>
      <w:jc w:val="both"/>
    </w:pPr>
  </w:style>
  <w:style w:type="paragraph" w:customStyle="1" w:styleId="N1">
    <w:name w:val="N1"/>
    <w:basedOn w:val="a2"/>
    <w:next w:val="a2"/>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e">
    <w:name w:val="הגדרות"/>
    <w:basedOn w:val="N1"/>
    <w:rsid w:val="00A122FA"/>
    <w:pPr>
      <w:spacing w:after="0"/>
      <w:ind w:left="2642" w:hanging="1933"/>
    </w:pPr>
  </w:style>
  <w:style w:type="table" w:customStyle="1" w:styleId="2fb">
    <w:name w:val="טבלת רשת2"/>
    <w:basedOn w:val="a4"/>
    <w:next w:val="affff1"/>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2"/>
    <w:link w:val="AlphaList20"/>
    <w:qFormat/>
    <w:rsid w:val="00A122FA"/>
    <w:pPr>
      <w:numPr>
        <w:numId w:val="18"/>
      </w:numPr>
      <w:spacing w:line="320" w:lineRule="exact"/>
      <w:contextualSpacing/>
    </w:pPr>
    <w:rPr>
      <w:rFonts w:eastAsia="Times New Roman" w:cs="Times New Roman"/>
      <w:sz w:val="22"/>
      <w:lang w:val="x-none" w:eastAsia="he-IL"/>
    </w:rPr>
  </w:style>
  <w:style w:type="paragraph" w:customStyle="1" w:styleId="StyleHeading3">
    <w:name w:val="Style Heading 3 +"/>
    <w:basedOn w:val="a2"/>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5"/>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2"/>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3">
    <w:name w:val="טקסט בסיסי תו תו תו תו"/>
    <w:link w:val="affff2"/>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2"/>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2"/>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2"/>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
    <w:name w:val="טקסט בסיסי תו תו תו תו תו תו תו תו תו תו תו תו תו תו תו"/>
    <w:link w:val="afffff0"/>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0">
    <w:name w:val="טקסט בסיסי תו תו תו תו תו תו תו תו תו תו תו תו תו תו תו תו"/>
    <w:link w:val="afffff"/>
    <w:rsid w:val="00A122FA"/>
    <w:rPr>
      <w:rFonts w:ascii="Times New Roman" w:eastAsia="Times New Roman" w:hAnsi="Times New Roman" w:cs="Times New Roman"/>
      <w:sz w:val="24"/>
      <w:szCs w:val="24"/>
      <w:lang w:bidi="he-IL"/>
    </w:rPr>
  </w:style>
  <w:style w:type="character" w:customStyle="1" w:styleId="afffff1">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1">
    <w:name w:val="Char"/>
    <w:basedOn w:val="a2"/>
    <w:rsid w:val="00A122FA"/>
    <w:pPr>
      <w:bidi w:val="0"/>
      <w:spacing w:after="160" w:line="240" w:lineRule="exact"/>
      <w:contextualSpacing/>
    </w:pPr>
    <w:rPr>
      <w:rFonts w:ascii="Verdana" w:eastAsia="Times New Roman" w:hAnsi="Verdana" w:cs="FrankRuehl"/>
      <w:sz w:val="16"/>
      <w:szCs w:val="20"/>
      <w:lang w:bidi="ar-SA"/>
    </w:rPr>
  </w:style>
  <w:style w:type="character" w:styleId="afffff2">
    <w:name w:val="Emphasis"/>
    <w:uiPriority w:val="20"/>
    <w:qFormat/>
    <w:rsid w:val="00A122FA"/>
    <w:rPr>
      <w:b/>
      <w:bCs/>
      <w:i w:val="0"/>
      <w:iCs w:val="0"/>
    </w:rPr>
  </w:style>
  <w:style w:type="numbering" w:customStyle="1" w:styleId="1110">
    <w:name w:val="ללא רשימה111"/>
    <w:next w:val="a5"/>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4"/>
    <w:next w:val="affff1"/>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5"/>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4"/>
    <w:next w:val="affff1"/>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3">
    <w:name w:val="Strong"/>
    <w:uiPriority w:val="22"/>
    <w:qFormat/>
    <w:rsid w:val="00A122FA"/>
    <w:rPr>
      <w:b/>
      <w:bCs/>
    </w:rPr>
  </w:style>
  <w:style w:type="table" w:styleId="-3">
    <w:name w:val="Dark List Accent 3"/>
    <w:basedOn w:val="a4"/>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4"/>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c">
    <w:name w:val="טקסט טבלה תחתונה2"/>
    <w:basedOn w:val="a4"/>
    <w:next w:val="affff1"/>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d">
    <w:name w:val="תו תו2"/>
    <w:basedOn w:val="a2"/>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4"/>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4"/>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4"/>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4"/>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4"/>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2"/>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4"/>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4"/>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2"/>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4">
    <w:name w:val="בסיס"/>
    <w:basedOn w:val="a2"/>
    <w:rsid w:val="00A122FA"/>
    <w:pPr>
      <w:tabs>
        <w:tab w:val="left" w:pos="454"/>
      </w:tabs>
      <w:contextualSpacing/>
    </w:pPr>
    <w:rPr>
      <w:rFonts w:eastAsia="Times New Roman" w:cs="David"/>
      <w:sz w:val="26"/>
      <w:szCs w:val="26"/>
    </w:rPr>
  </w:style>
  <w:style w:type="paragraph" w:customStyle="1" w:styleId="afffff5">
    <w:name w:val="כותרת פרק"/>
    <w:basedOn w:val="afffff4"/>
    <w:next w:val="afffff4"/>
    <w:rsid w:val="00A122FA"/>
    <w:pPr>
      <w:spacing w:after="360"/>
      <w:jc w:val="center"/>
    </w:pPr>
    <w:rPr>
      <w:b/>
      <w:bCs/>
      <w:spacing w:val="20"/>
      <w:sz w:val="44"/>
      <w:szCs w:val="44"/>
      <w:u w:val="single"/>
    </w:rPr>
  </w:style>
  <w:style w:type="paragraph" w:customStyle="1" w:styleId="2fe">
    <w:name w:val="בסיס 2"/>
    <w:basedOn w:val="afffff4"/>
    <w:rsid w:val="00A122FA"/>
    <w:pPr>
      <w:tabs>
        <w:tab w:val="clear" w:pos="454"/>
      </w:tabs>
      <w:ind w:left="1587" w:hanging="907"/>
    </w:pPr>
  </w:style>
  <w:style w:type="paragraph" w:customStyle="1" w:styleId="3f7">
    <w:name w:val="בסיס 3"/>
    <w:basedOn w:val="afffff4"/>
    <w:rsid w:val="00A122FA"/>
    <w:pPr>
      <w:tabs>
        <w:tab w:val="clear" w:pos="454"/>
      </w:tabs>
      <w:ind w:left="2042" w:hanging="454"/>
    </w:pPr>
  </w:style>
  <w:style w:type="paragraph" w:customStyle="1" w:styleId="1fa">
    <w:name w:val="בסיס 1"/>
    <w:basedOn w:val="afffff4"/>
    <w:next w:val="afffff4"/>
    <w:rsid w:val="00A122FA"/>
    <w:pPr>
      <w:tabs>
        <w:tab w:val="clear" w:pos="454"/>
      </w:tabs>
      <w:spacing w:after="120"/>
      <w:ind w:left="680" w:hanging="680"/>
    </w:pPr>
    <w:rPr>
      <w:bCs/>
      <w:sz w:val="28"/>
      <w:szCs w:val="32"/>
      <w:u w:val="single"/>
    </w:rPr>
  </w:style>
  <w:style w:type="paragraph" w:customStyle="1" w:styleId="1fb">
    <w:name w:val="1הסכם"/>
    <w:basedOn w:val="2fe"/>
    <w:rsid w:val="00A122FA"/>
    <w:pPr>
      <w:ind w:left="1134" w:hanging="454"/>
    </w:pPr>
  </w:style>
  <w:style w:type="paragraph" w:customStyle="1" w:styleId="N-4">
    <w:name w:val="N-4"/>
    <w:basedOn w:val="a2"/>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2"/>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2"/>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2"/>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2"/>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6">
    <w:name w:val="רווח"/>
    <w:basedOn w:val="N-1"/>
    <w:rsid w:val="00A122FA"/>
    <w:pPr>
      <w:tabs>
        <w:tab w:val="left" w:pos="794"/>
      </w:tabs>
      <w:spacing w:line="140" w:lineRule="exact"/>
      <w:ind w:left="0"/>
    </w:pPr>
    <w:rPr>
      <w:snapToGrid/>
    </w:rPr>
  </w:style>
  <w:style w:type="paragraph" w:styleId="afffff7">
    <w:name w:val="Document Map"/>
    <w:basedOn w:val="a2"/>
    <w:link w:val="afffff8"/>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8">
    <w:name w:val="מפת מסמך תו"/>
    <w:link w:val="afffff7"/>
    <w:rsid w:val="00A122FA"/>
    <w:rPr>
      <w:rFonts w:ascii="Tahoma" w:eastAsia="Times New Roman" w:hAnsi="Tahoma" w:cs="Tahoma"/>
      <w:shd w:val="clear" w:color="auto" w:fill="000080"/>
      <w:lang w:eastAsia="he-IL"/>
    </w:rPr>
  </w:style>
  <w:style w:type="paragraph" w:customStyle="1" w:styleId="a30">
    <w:name w:val="a3"/>
    <w:basedOn w:val="a2"/>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2"/>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2"/>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2"/>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2"/>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5"/>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5"/>
    <w:uiPriority w:val="99"/>
    <w:semiHidden/>
    <w:rsid w:val="00A122FA"/>
  </w:style>
  <w:style w:type="numbering" w:customStyle="1" w:styleId="120">
    <w:name w:val="ללא רשימה12"/>
    <w:next w:val="a5"/>
    <w:uiPriority w:val="99"/>
    <w:semiHidden/>
    <w:unhideWhenUsed/>
    <w:rsid w:val="00A122FA"/>
  </w:style>
  <w:style w:type="numbering" w:customStyle="1" w:styleId="1111">
    <w:name w:val="ללא רשימה1111"/>
    <w:next w:val="a5"/>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5"/>
    <w:uiPriority w:val="99"/>
    <w:semiHidden/>
    <w:unhideWhenUsed/>
    <w:rsid w:val="00A122FA"/>
  </w:style>
  <w:style w:type="numbering" w:customStyle="1" w:styleId="-111">
    <w:name w:val="משרד האוצר - מדורג111"/>
    <w:uiPriority w:val="99"/>
    <w:rsid w:val="00A122FA"/>
    <w:pPr>
      <w:numPr>
        <w:numId w:val="18"/>
      </w:numPr>
    </w:pPr>
  </w:style>
  <w:style w:type="numbering" w:customStyle="1" w:styleId="-1110">
    <w:name w:val="משרד האוצר - מדורג קצר111"/>
    <w:uiPriority w:val="99"/>
    <w:rsid w:val="00A122FA"/>
    <w:pPr>
      <w:numPr>
        <w:numId w:val="19"/>
      </w:numPr>
    </w:pPr>
  </w:style>
  <w:style w:type="numbering" w:customStyle="1" w:styleId="58">
    <w:name w:val="ללא רשימה5"/>
    <w:next w:val="a5"/>
    <w:uiPriority w:val="99"/>
    <w:semiHidden/>
    <w:rsid w:val="00A122FA"/>
  </w:style>
  <w:style w:type="numbering" w:customStyle="1" w:styleId="130">
    <w:name w:val="ללא רשימה13"/>
    <w:next w:val="a5"/>
    <w:uiPriority w:val="99"/>
    <w:semiHidden/>
    <w:unhideWhenUsed/>
    <w:rsid w:val="00A122FA"/>
  </w:style>
  <w:style w:type="numbering" w:customStyle="1" w:styleId="1120">
    <w:name w:val="ללא רשימה112"/>
    <w:next w:val="a5"/>
    <w:uiPriority w:val="99"/>
    <w:semiHidden/>
    <w:unhideWhenUsed/>
    <w:rsid w:val="00A122FA"/>
  </w:style>
  <w:style w:type="numbering" w:customStyle="1" w:styleId="-30">
    <w:name w:val="משרד האוצר - מדורג3"/>
    <w:uiPriority w:val="99"/>
    <w:rsid w:val="00A122FA"/>
  </w:style>
  <w:style w:type="numbering" w:customStyle="1" w:styleId="-32">
    <w:name w:val="משרד האוצר - מדורג קצר3"/>
    <w:uiPriority w:val="99"/>
    <w:rsid w:val="00A122FA"/>
  </w:style>
  <w:style w:type="numbering" w:customStyle="1" w:styleId="220">
    <w:name w:val="ללא רשימה22"/>
    <w:next w:val="a5"/>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21"/>
      </w:numPr>
    </w:pPr>
  </w:style>
  <w:style w:type="numbering" w:customStyle="1" w:styleId="3110">
    <w:name w:val="ללא רשימה311"/>
    <w:next w:val="a5"/>
    <w:semiHidden/>
    <w:rsid w:val="00A122FA"/>
  </w:style>
  <w:style w:type="table" w:customStyle="1" w:styleId="2ff">
    <w:name w:val="הצללה בהירה2"/>
    <w:basedOn w:val="a4"/>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4"/>
    <w:next w:val="affff1"/>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4"/>
    <w:next w:val="affff1"/>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9">
    <w:name w:val="Placeholder Text"/>
    <w:uiPriority w:val="99"/>
    <w:semiHidden/>
    <w:rsid w:val="00A122FA"/>
    <w:rPr>
      <w:color w:val="808080"/>
    </w:rPr>
  </w:style>
  <w:style w:type="paragraph" w:customStyle="1" w:styleId="afffffa">
    <w:name w:val="תו"/>
    <w:basedOn w:val="a2"/>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4"/>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4"/>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4"/>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5"/>
    <w:uiPriority w:val="99"/>
    <w:semiHidden/>
    <w:unhideWhenUsed/>
    <w:rsid w:val="006B0C69"/>
  </w:style>
  <w:style w:type="paragraph" w:customStyle="1" w:styleId="CharChar5">
    <w:name w:val="תו Char Char"/>
    <w:basedOn w:val="a2"/>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b">
    <w:name w:val="תו תו"/>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2"/>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
    <w:name w:val="תו Char"/>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0">
    <w:name w:val="תו תו2 תו תו תו תו תו תו"/>
    <w:basedOn w:val="a2"/>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4"/>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4"/>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4"/>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4"/>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2"/>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1">
    <w:name w:val="תו תו2 תו תו תו תו"/>
    <w:basedOn w:val="a2"/>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5"/>
    <w:uiPriority w:val="99"/>
    <w:semiHidden/>
    <w:unhideWhenUsed/>
    <w:rsid w:val="006B0C69"/>
  </w:style>
  <w:style w:type="paragraph" w:customStyle="1" w:styleId="CharChar12">
    <w:name w:val="Char Char תו תו1"/>
    <w:basedOn w:val="a2"/>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5"/>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5"/>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4"/>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4"/>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4"/>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4"/>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5"/>
    <w:uiPriority w:val="99"/>
    <w:semiHidden/>
    <w:unhideWhenUsed/>
    <w:rsid w:val="006B0C69"/>
  </w:style>
  <w:style w:type="paragraph" w:customStyle="1" w:styleId="1fd">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4"/>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4"/>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2">
    <w:name w:val="תו תו2"/>
    <w:basedOn w:val="a2"/>
    <w:rsid w:val="006B0C69"/>
    <w:pPr>
      <w:bidi w:val="0"/>
      <w:spacing w:after="160" w:line="240" w:lineRule="exact"/>
    </w:pPr>
    <w:rPr>
      <w:rFonts w:ascii="Verdana" w:eastAsia="Times New Roman" w:hAnsi="Verdana" w:cs="FrankRuehl"/>
      <w:sz w:val="16"/>
      <w:szCs w:val="20"/>
      <w:lang w:bidi="ar-SA"/>
    </w:rPr>
  </w:style>
  <w:style w:type="paragraph" w:customStyle="1" w:styleId="2ff3">
    <w:name w:val="תו תו2 תו תו תו"/>
    <w:basedOn w:val="a2"/>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4"/>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4"/>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4"/>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4"/>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4"/>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4">
    <w:name w:val="פיסקת רשימה2"/>
    <w:basedOn w:val="a2"/>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4"/>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4"/>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2"/>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2"/>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4"/>
    <w:next w:val="affff1"/>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4"/>
    <w:next w:val="affff1"/>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4"/>
    <w:next w:val="affff1"/>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4"/>
    <w:next w:val="affff1"/>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4"/>
    <w:next w:val="affff1"/>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4"/>
    <w:next w:val="affff1"/>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33"/>
      </w:numPr>
    </w:pPr>
  </w:style>
  <w:style w:type="numbering" w:customStyle="1" w:styleId="-1130">
    <w:name w:val="משרד האוצר - מדורג קצר113"/>
    <w:uiPriority w:val="99"/>
    <w:rsid w:val="008C504F"/>
    <w:pPr>
      <w:numPr>
        <w:numId w:val="34"/>
      </w:numPr>
    </w:pPr>
  </w:style>
  <w:style w:type="numbering" w:customStyle="1" w:styleId="-122">
    <w:name w:val="משרד האוצר - מדורג122"/>
    <w:uiPriority w:val="99"/>
    <w:rsid w:val="008C504F"/>
    <w:pPr>
      <w:numPr>
        <w:numId w:val="35"/>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b">
    <w:name w:val="פיסקת רשימה תו"/>
    <w:link w:val="aa"/>
    <w:uiPriority w:val="34"/>
    <w:locked/>
    <w:rsid w:val="00CF4F0E"/>
    <w:rPr>
      <w:rFonts w:ascii="Times New Roman" w:hAnsi="Times New Roman" w:cs="Narkisim"/>
      <w:sz w:val="24"/>
      <w:szCs w:val="24"/>
    </w:rPr>
  </w:style>
  <w:style w:type="paragraph" w:customStyle="1" w:styleId="22">
    <w:name w:val="כותרת2 מכרז"/>
    <w:basedOn w:val="16"/>
    <w:rsid w:val="0078023B"/>
    <w:pPr>
      <w:keepNext w:val="0"/>
      <w:keepLines w:val="0"/>
      <w:widowControl/>
      <w:numPr>
        <w:ilvl w:val="1"/>
        <w:numId w:val="39"/>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6"/>
    <w:rsid w:val="0078023B"/>
    <w:pPr>
      <w:keepNext w:val="0"/>
      <w:keepLines w:val="0"/>
      <w:widowControl/>
      <w:numPr>
        <w:numId w:val="39"/>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4"/>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4"/>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5"/>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5"/>
    <w:uiPriority w:val="99"/>
    <w:semiHidden/>
    <w:unhideWhenUsed/>
    <w:rsid w:val="005A3BA6"/>
  </w:style>
  <w:style w:type="paragraph" w:customStyle="1" w:styleId="CharCharCharChar">
    <w:name w:val="Char תו Char Char Char"/>
    <w:basedOn w:val="a2"/>
    <w:rsid w:val="005A3BA6"/>
    <w:pPr>
      <w:bidi w:val="0"/>
      <w:spacing w:after="160" w:line="240" w:lineRule="exact"/>
    </w:pPr>
    <w:rPr>
      <w:rFonts w:ascii="Verdana" w:eastAsia="Times New Roman" w:hAnsi="Verdana" w:cs="FrankRuehl"/>
      <w:sz w:val="16"/>
      <w:szCs w:val="20"/>
      <w:lang w:bidi="ar-SA"/>
    </w:rPr>
  </w:style>
  <w:style w:type="paragraph" w:customStyle="1" w:styleId="afffffc">
    <w:name w:val="טקסט נספח"/>
    <w:basedOn w:val="affff5"/>
    <w:rsid w:val="005A3BA6"/>
    <w:rPr>
      <w:rFonts w:cs="David"/>
      <w:b w:val="0"/>
      <w:bCs w:val="0"/>
      <w:color w:val="auto"/>
      <w:sz w:val="22"/>
      <w:szCs w:val="22"/>
    </w:rPr>
  </w:style>
  <w:style w:type="paragraph" w:customStyle="1" w:styleId="afffffd">
    <w:name w:val="טקסט סעיף מודגש"/>
    <w:basedOn w:val="aff"/>
    <w:rsid w:val="005A3BA6"/>
    <w:pPr>
      <w:widowControl/>
      <w:numPr>
        <w:ilvl w:val="1"/>
      </w:numPr>
      <w:tabs>
        <w:tab w:val="num" w:pos="1107"/>
      </w:tabs>
      <w:adjustRightInd/>
      <w:ind w:left="1107" w:hanging="567"/>
      <w:textAlignment w:val="auto"/>
    </w:pPr>
    <w:rPr>
      <w:b/>
      <w:bCs/>
    </w:rPr>
  </w:style>
  <w:style w:type="character" w:customStyle="1" w:styleId="afffffe">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
    <w:name w:val="אייקון החשוב ביותר"/>
    <w:basedOn w:val="aff"/>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0">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1">
    <w:name w:val="אייקון רישום/דיווח"/>
    <w:basedOn w:val="aff"/>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2">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3">
    <w:name w:val="אייקון מערכות מידע"/>
    <w:basedOn w:val="aff"/>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4">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4"/>
    <w:next w:val="affff8"/>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4"/>
    <w:next w:val="affff1"/>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2"/>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2"/>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2"/>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2"/>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2"/>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2"/>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2"/>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2"/>
    <w:next w:val="a2"/>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2"/>
    <w:next w:val="a2"/>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2"/>
    <w:next w:val="a2"/>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2"/>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5">
    <w:name w:val="העתק"/>
    <w:basedOn w:val="a2"/>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2"/>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6">
    <w:name w:val="חוזר"/>
    <w:basedOn w:val="a2"/>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2"/>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2"/>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4"/>
    <w:next w:val="affff1"/>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2"/>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2"/>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5">
    <w:name w:val="תוכן2 ממוספר תו תו תו תו"/>
    <w:link w:val="2ff6"/>
    <w:rsid w:val="005A3BA6"/>
    <w:rPr>
      <w:rFonts w:cs="FrankRuehl"/>
      <w:b/>
      <w:sz w:val="26"/>
      <w:szCs w:val="26"/>
    </w:rPr>
  </w:style>
  <w:style w:type="paragraph" w:customStyle="1" w:styleId="2ff6">
    <w:name w:val="תוכן2 ממוספר תו תו תו"/>
    <w:basedOn w:val="5b"/>
    <w:link w:val="2ff5"/>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2"/>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2"/>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2"/>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2"/>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1">
    <w:name w:val="מדורג מעורב"/>
    <w:basedOn w:val="a2"/>
    <w:rsid w:val="005A3BA6"/>
    <w:pPr>
      <w:numPr>
        <w:numId w:val="40"/>
      </w:numPr>
    </w:pPr>
    <w:rPr>
      <w:rFonts w:eastAsia="MS Mincho" w:cs="Times New Roman"/>
      <w:snapToGrid w:val="0"/>
      <w:kern w:val="28"/>
    </w:rPr>
  </w:style>
  <w:style w:type="paragraph" w:customStyle="1" w:styleId="Char110">
    <w:name w:val="Char1 תו1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7">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4"/>
    <w:next w:val="affff1"/>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4"/>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5"/>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5"/>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5"/>
    <w:uiPriority w:val="99"/>
    <w:semiHidden/>
    <w:rsid w:val="00DA1029"/>
  </w:style>
  <w:style w:type="table" w:customStyle="1" w:styleId="66">
    <w:name w:val="טקסט טבלה תחתונה6"/>
    <w:basedOn w:val="a4"/>
    <w:next w:val="affff1"/>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4"/>
    <w:next w:val="affff1"/>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4"/>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4"/>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4"/>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4"/>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5"/>
    <w:uiPriority w:val="99"/>
    <w:semiHidden/>
    <w:rsid w:val="00DA1029"/>
  </w:style>
  <w:style w:type="table" w:customStyle="1" w:styleId="2ff7">
    <w:name w:val="טבלה אלגנטית2"/>
    <w:basedOn w:val="a4"/>
    <w:next w:val="affff8"/>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5"/>
    <w:semiHidden/>
    <w:unhideWhenUsed/>
    <w:rsid w:val="00DA1029"/>
  </w:style>
  <w:style w:type="table" w:customStyle="1" w:styleId="3-42">
    <w:name w:val="רשת בינונית 3 - הדגשה 42"/>
    <w:basedOn w:val="a4"/>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4"/>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5"/>
    <w:uiPriority w:val="99"/>
    <w:semiHidden/>
    <w:rsid w:val="00DA1029"/>
  </w:style>
  <w:style w:type="table" w:customStyle="1" w:styleId="122">
    <w:name w:val="טבלת רשת12"/>
    <w:basedOn w:val="a4"/>
    <w:next w:val="affff1"/>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5"/>
    <w:uiPriority w:val="99"/>
    <w:semiHidden/>
    <w:unhideWhenUsed/>
    <w:rsid w:val="00DA1029"/>
  </w:style>
  <w:style w:type="numbering" w:customStyle="1" w:styleId="11111">
    <w:name w:val="ללא רשימה11111"/>
    <w:next w:val="a5"/>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5"/>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4"/>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8">
    <w:name w:val="רשת בהירה2"/>
    <w:basedOn w:val="a4"/>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4"/>
    <w:next w:val="affff1"/>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4"/>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4"/>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4"/>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4"/>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4"/>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4"/>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4"/>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5"/>
    <w:semiHidden/>
    <w:rsid w:val="00DA1029"/>
  </w:style>
  <w:style w:type="numbering" w:customStyle="1" w:styleId="4110">
    <w:name w:val="ללא רשימה411"/>
    <w:next w:val="a5"/>
    <w:uiPriority w:val="99"/>
    <w:semiHidden/>
    <w:rsid w:val="00DA1029"/>
  </w:style>
  <w:style w:type="numbering" w:customStyle="1" w:styleId="1210">
    <w:name w:val="ללא רשימה121"/>
    <w:next w:val="a5"/>
    <w:uiPriority w:val="99"/>
    <w:semiHidden/>
    <w:unhideWhenUsed/>
    <w:rsid w:val="00DA1029"/>
  </w:style>
  <w:style w:type="numbering" w:customStyle="1" w:styleId="111111">
    <w:name w:val="ללא רשימה111111"/>
    <w:next w:val="a5"/>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5"/>
    <w:uiPriority w:val="99"/>
    <w:semiHidden/>
    <w:unhideWhenUsed/>
    <w:rsid w:val="00DA1029"/>
  </w:style>
  <w:style w:type="numbering" w:customStyle="1" w:styleId="-111110">
    <w:name w:val="משרד האוצר - מדורג11111"/>
    <w:uiPriority w:val="99"/>
    <w:rsid w:val="00DA1029"/>
    <w:pPr>
      <w:numPr>
        <w:numId w:val="22"/>
      </w:numPr>
    </w:pPr>
  </w:style>
  <w:style w:type="numbering" w:customStyle="1" w:styleId="-11111">
    <w:name w:val="משרד האוצר - מדורג קצר11111"/>
    <w:uiPriority w:val="99"/>
    <w:rsid w:val="00DA1029"/>
    <w:pPr>
      <w:numPr>
        <w:numId w:val="23"/>
      </w:numPr>
    </w:pPr>
  </w:style>
  <w:style w:type="numbering" w:customStyle="1" w:styleId="511">
    <w:name w:val="ללא רשימה51"/>
    <w:next w:val="a5"/>
    <w:uiPriority w:val="99"/>
    <w:semiHidden/>
    <w:rsid w:val="00DA1029"/>
  </w:style>
  <w:style w:type="numbering" w:customStyle="1" w:styleId="131">
    <w:name w:val="ללא רשימה131"/>
    <w:next w:val="a5"/>
    <w:uiPriority w:val="99"/>
    <w:semiHidden/>
    <w:unhideWhenUsed/>
    <w:rsid w:val="00DA1029"/>
  </w:style>
  <w:style w:type="numbering" w:customStyle="1" w:styleId="1121">
    <w:name w:val="ללא רשימה1121"/>
    <w:next w:val="a5"/>
    <w:uiPriority w:val="99"/>
    <w:semiHidden/>
    <w:unhideWhenUsed/>
    <w:rsid w:val="00DA1029"/>
  </w:style>
  <w:style w:type="numbering" w:customStyle="1" w:styleId="-31">
    <w:name w:val="משרד האוצר - מדורג31"/>
    <w:uiPriority w:val="99"/>
    <w:rsid w:val="00DA1029"/>
    <w:pPr>
      <w:numPr>
        <w:numId w:val="12"/>
      </w:numPr>
    </w:pPr>
  </w:style>
  <w:style w:type="numbering" w:customStyle="1" w:styleId="-310">
    <w:name w:val="משרד האוצר - מדורג קצר31"/>
    <w:uiPriority w:val="99"/>
    <w:rsid w:val="00DA1029"/>
    <w:pPr>
      <w:numPr>
        <w:numId w:val="13"/>
      </w:numPr>
    </w:pPr>
  </w:style>
  <w:style w:type="numbering" w:customStyle="1" w:styleId="2210">
    <w:name w:val="ללא רשימה221"/>
    <w:next w:val="a5"/>
    <w:uiPriority w:val="99"/>
    <w:semiHidden/>
    <w:unhideWhenUsed/>
    <w:rsid w:val="00DA1029"/>
  </w:style>
  <w:style w:type="numbering" w:customStyle="1" w:styleId="-121">
    <w:name w:val="משרד האוצר - מדורג121"/>
    <w:uiPriority w:val="99"/>
    <w:rsid w:val="00DA1029"/>
    <w:pPr>
      <w:numPr>
        <w:numId w:val="20"/>
      </w:numPr>
    </w:pPr>
  </w:style>
  <w:style w:type="numbering" w:customStyle="1" w:styleId="-1210">
    <w:name w:val="משרד האוצר - מדורג קצר121"/>
    <w:uiPriority w:val="99"/>
    <w:rsid w:val="00DA1029"/>
    <w:pPr>
      <w:numPr>
        <w:numId w:val="25"/>
      </w:numPr>
    </w:pPr>
  </w:style>
  <w:style w:type="numbering" w:customStyle="1" w:styleId="3111">
    <w:name w:val="ללא רשימה3111"/>
    <w:next w:val="a5"/>
    <w:semiHidden/>
    <w:rsid w:val="00DA1029"/>
  </w:style>
  <w:style w:type="table" w:customStyle="1" w:styleId="1ff0">
    <w:name w:val="הצללה בהירה1"/>
    <w:basedOn w:val="a4"/>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4"/>
    <w:next w:val="affff1"/>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4"/>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4"/>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4"/>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5"/>
    <w:uiPriority w:val="99"/>
    <w:semiHidden/>
    <w:unhideWhenUsed/>
    <w:rsid w:val="00DA1029"/>
  </w:style>
  <w:style w:type="table" w:customStyle="1" w:styleId="2-311">
    <w:name w:val="הצללה בינונית 2 - הדגשה 311"/>
    <w:basedOn w:val="a4"/>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4"/>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4"/>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4"/>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5"/>
    <w:semiHidden/>
    <w:unhideWhenUsed/>
    <w:rsid w:val="00DA1029"/>
  </w:style>
  <w:style w:type="numbering" w:customStyle="1" w:styleId="1131">
    <w:name w:val="ללא רשימה1131"/>
    <w:next w:val="a5"/>
    <w:uiPriority w:val="99"/>
    <w:semiHidden/>
    <w:unhideWhenUsed/>
    <w:rsid w:val="00DA1029"/>
  </w:style>
  <w:style w:type="numbering" w:customStyle="1" w:styleId="-51">
    <w:name w:val="משרד האוצר - מדורג51"/>
    <w:uiPriority w:val="99"/>
    <w:rsid w:val="00DA1029"/>
    <w:pPr>
      <w:numPr>
        <w:numId w:val="16"/>
      </w:numPr>
    </w:pPr>
  </w:style>
  <w:style w:type="numbering" w:customStyle="1" w:styleId="-41">
    <w:name w:val="משרד האוצר - מדורג קצר41"/>
    <w:uiPriority w:val="99"/>
    <w:rsid w:val="00DA1029"/>
    <w:pPr>
      <w:numPr>
        <w:numId w:val="17"/>
      </w:numPr>
    </w:pPr>
  </w:style>
  <w:style w:type="numbering" w:customStyle="1" w:styleId="2310">
    <w:name w:val="ללא רשימה231"/>
    <w:next w:val="a5"/>
    <w:uiPriority w:val="99"/>
    <w:semiHidden/>
    <w:unhideWhenUsed/>
    <w:rsid w:val="00DA1029"/>
  </w:style>
  <w:style w:type="numbering" w:customStyle="1" w:styleId="-1310">
    <w:name w:val="משרד האוצר - מדורג131"/>
    <w:uiPriority w:val="99"/>
    <w:rsid w:val="00DA1029"/>
    <w:pPr>
      <w:numPr>
        <w:numId w:val="14"/>
      </w:numPr>
    </w:pPr>
  </w:style>
  <w:style w:type="numbering" w:customStyle="1" w:styleId="-131">
    <w:name w:val="משרד האוצר - מדורג קצר131"/>
    <w:uiPriority w:val="99"/>
    <w:rsid w:val="00DA1029"/>
    <w:pPr>
      <w:numPr>
        <w:numId w:val="15"/>
      </w:numPr>
    </w:pPr>
  </w:style>
  <w:style w:type="table" w:customStyle="1" w:styleId="2-610">
    <w:name w:val="רשת בינונית 2 - הדגשה 61"/>
    <w:basedOn w:val="a4"/>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4"/>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4"/>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4"/>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5"/>
    <w:uiPriority w:val="99"/>
    <w:semiHidden/>
    <w:unhideWhenUsed/>
    <w:rsid w:val="00DA1029"/>
  </w:style>
  <w:style w:type="table" w:customStyle="1" w:styleId="-3111">
    <w:name w:val="רשימה כהה - הדגשה 311"/>
    <w:basedOn w:val="a4"/>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4"/>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4"/>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4"/>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4"/>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4"/>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4"/>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4"/>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4"/>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4"/>
    <w:next w:val="affff1"/>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4"/>
    <w:next w:val="affff1"/>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4"/>
    <w:next w:val="affff1"/>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6"/>
      </w:numPr>
    </w:pPr>
  </w:style>
  <w:style w:type="numbering" w:customStyle="1" w:styleId="-1131">
    <w:name w:val="משרד האוצר - מדורג קצר1131"/>
    <w:uiPriority w:val="99"/>
    <w:rsid w:val="00DA1029"/>
    <w:pPr>
      <w:numPr>
        <w:numId w:val="37"/>
      </w:numPr>
    </w:pPr>
  </w:style>
  <w:style w:type="numbering" w:customStyle="1" w:styleId="-1221">
    <w:name w:val="משרד האוצר - מדורג1221"/>
    <w:uiPriority w:val="99"/>
    <w:rsid w:val="00DA1029"/>
    <w:pPr>
      <w:numPr>
        <w:numId w:val="38"/>
      </w:numPr>
    </w:pPr>
  </w:style>
  <w:style w:type="table" w:customStyle="1" w:styleId="2-5110">
    <w:name w:val="רשת בינונית 2 - הדגשה 511"/>
    <w:basedOn w:val="a4"/>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4"/>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5"/>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5"/>
    <w:uiPriority w:val="99"/>
    <w:semiHidden/>
    <w:unhideWhenUsed/>
    <w:rsid w:val="00DA1029"/>
  </w:style>
  <w:style w:type="table" w:customStyle="1" w:styleId="118">
    <w:name w:val="טבלה אלגנטית11"/>
    <w:basedOn w:val="a4"/>
    <w:next w:val="affff8"/>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4"/>
    <w:next w:val="affff1"/>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4"/>
    <w:next w:val="affff1"/>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4"/>
      </w:numPr>
    </w:pPr>
  </w:style>
  <w:style w:type="table" w:customStyle="1" w:styleId="512">
    <w:name w:val="טקסט טבלה תחתונה51"/>
    <w:basedOn w:val="a4"/>
    <w:next w:val="affff1"/>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4"/>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4"/>
    <w:next w:val="affff1"/>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4"/>
    <w:next w:val="affff1"/>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4"/>
    <w:next w:val="affff1"/>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8">
    <w:name w:val="תו תו תו תו"/>
    <w:basedOn w:val="a2"/>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9">
    <w:name w:val="מיספור עיברי"/>
    <w:basedOn w:val="a2"/>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4"/>
    <w:next w:val="affff1"/>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10"/>
      </w:numPr>
    </w:pPr>
  </w:style>
  <w:style w:type="numbering" w:customStyle="1" w:styleId="-52">
    <w:name w:val="משרד האוצר - מדורג קצר52"/>
    <w:uiPriority w:val="99"/>
    <w:rsid w:val="000C086F"/>
    <w:pPr>
      <w:numPr>
        <w:numId w:val="11"/>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4"/>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01"/>
      </w:numPr>
    </w:pPr>
  </w:style>
  <w:style w:type="numbering" w:customStyle="1" w:styleId="-1121">
    <w:name w:val="משרד האוצר - מדורג קצר1121"/>
    <w:uiPriority w:val="99"/>
    <w:rsid w:val="000C086F"/>
    <w:pPr>
      <w:numPr>
        <w:numId w:val="7"/>
      </w:numPr>
    </w:pPr>
  </w:style>
  <w:style w:type="numbering" w:customStyle="1" w:styleId="-3110">
    <w:name w:val="משרד האוצר - מדורג311"/>
    <w:uiPriority w:val="99"/>
    <w:rsid w:val="000C086F"/>
    <w:pPr>
      <w:numPr>
        <w:numId w:val="57"/>
      </w:numPr>
    </w:pPr>
  </w:style>
  <w:style w:type="numbering" w:customStyle="1" w:styleId="-311">
    <w:name w:val="משרד האוצר - מדורג קצר311"/>
    <w:uiPriority w:val="99"/>
    <w:rsid w:val="000C086F"/>
    <w:pPr>
      <w:numPr>
        <w:numId w:val="58"/>
      </w:numPr>
    </w:pPr>
  </w:style>
  <w:style w:type="numbering" w:customStyle="1" w:styleId="-12110">
    <w:name w:val="משרד האוצר - מדורג1211"/>
    <w:uiPriority w:val="99"/>
    <w:rsid w:val="000C086F"/>
    <w:pPr>
      <w:numPr>
        <w:numId w:val="8"/>
      </w:numPr>
    </w:pPr>
  </w:style>
  <w:style w:type="numbering" w:customStyle="1" w:styleId="-1211">
    <w:name w:val="משרד האוצר - מדורג קצר1211"/>
    <w:uiPriority w:val="99"/>
    <w:rsid w:val="000C086F"/>
    <w:pPr>
      <w:numPr>
        <w:numId w:val="9"/>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2"/>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2"/>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2"/>
    <w:rsid w:val="000C086F"/>
    <w:pPr>
      <w:spacing w:line="240" w:lineRule="auto"/>
      <w:jc w:val="left"/>
    </w:pPr>
    <w:rPr>
      <w:rFonts w:eastAsia="Times New Roman" w:cs="David"/>
      <w:sz w:val="16"/>
      <w:szCs w:val="20"/>
      <w:lang w:eastAsia="he-IL"/>
    </w:rPr>
  </w:style>
  <w:style w:type="paragraph" w:customStyle="1" w:styleId="Table0">
    <w:name w:val="Table"/>
    <w:basedOn w:val="a2"/>
    <w:rsid w:val="000C086F"/>
    <w:pPr>
      <w:spacing w:line="240" w:lineRule="auto"/>
      <w:ind w:left="680"/>
    </w:pPr>
    <w:rPr>
      <w:rFonts w:eastAsia="Times New Roman" w:cs="David"/>
      <w:sz w:val="26"/>
      <w:szCs w:val="26"/>
      <w:lang w:eastAsia="he-IL"/>
    </w:rPr>
  </w:style>
  <w:style w:type="paragraph" w:customStyle="1" w:styleId="1ff1">
    <w:name w:val="כותרת ימנית 1"/>
    <w:basedOn w:val="a2"/>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9">
    <w:name w:val="פיסקה רמה 2"/>
    <w:basedOn w:val="a2"/>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a">
    <w:name w:val="Signature"/>
    <w:basedOn w:val="a2"/>
    <w:link w:val="affffffb"/>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b">
    <w:name w:val="חתימה תו"/>
    <w:link w:val="affffffa"/>
    <w:rsid w:val="000C086F"/>
    <w:rPr>
      <w:rFonts w:ascii="Times New Roman" w:eastAsia="Times New Roman" w:hAnsi="Times New Roman" w:cs="David"/>
      <w:b/>
      <w:bCs/>
      <w:spacing w:val="10"/>
      <w:szCs w:val="24"/>
    </w:rPr>
  </w:style>
  <w:style w:type="paragraph" w:customStyle="1" w:styleId="affffffc">
    <w:name w:val="תו"/>
    <w:basedOn w:val="a2"/>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4"/>
    <w:next w:val="affff1"/>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64"/>
      </w:numPr>
    </w:pPr>
  </w:style>
  <w:style w:type="numbering" w:customStyle="1" w:styleId="-4121">
    <w:name w:val="משרד האוצר - מדורג4121"/>
    <w:uiPriority w:val="99"/>
    <w:rsid w:val="000C086F"/>
  </w:style>
  <w:style w:type="character" w:customStyle="1" w:styleId="1ff2">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100"/>
      </w:numPr>
    </w:pPr>
  </w:style>
  <w:style w:type="paragraph" w:styleId="affffffd">
    <w:name w:val="No Spacing"/>
    <w:uiPriority w:val="1"/>
    <w:qFormat/>
    <w:rsid w:val="00E60F19"/>
    <w:pPr>
      <w:bidi/>
    </w:pPr>
    <w:rPr>
      <w:sz w:val="22"/>
      <w:szCs w:val="22"/>
    </w:rPr>
  </w:style>
  <w:style w:type="paragraph" w:customStyle="1" w:styleId="Agreement">
    <w:name w:val="Agreement"/>
    <w:basedOn w:val="a2"/>
    <w:link w:val="AgreementChar"/>
    <w:qFormat/>
    <w:rsid w:val="00D96A41"/>
    <w:pPr>
      <w:numPr>
        <w:numId w:val="70"/>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5"/>
    <w:uiPriority w:val="99"/>
    <w:semiHidden/>
    <w:unhideWhenUsed/>
    <w:rsid w:val="00F92BF2"/>
  </w:style>
  <w:style w:type="numbering" w:customStyle="1" w:styleId="101">
    <w:name w:val="ללא רשימה10"/>
    <w:next w:val="a5"/>
    <w:uiPriority w:val="99"/>
    <w:semiHidden/>
    <w:rsid w:val="00D90C5D"/>
  </w:style>
  <w:style w:type="character" w:customStyle="1" w:styleId="1f6">
    <w:name w:val="מספור1 תו"/>
    <w:link w:val="10"/>
    <w:rsid w:val="00D90C5D"/>
    <w:rPr>
      <w:rFonts w:ascii="Times New Roman" w:eastAsia="Times New Roman" w:hAnsi="Times New Roman" w:cs="Narkisim"/>
      <w:color w:val="000000"/>
      <w:szCs w:val="24"/>
    </w:rPr>
  </w:style>
  <w:style w:type="paragraph" w:customStyle="1" w:styleId="Style2">
    <w:name w:val="Style2"/>
    <w:basedOn w:val="a2"/>
    <w:link w:val="Style2Char"/>
    <w:qFormat/>
    <w:rsid w:val="00D90C5D"/>
    <w:pPr>
      <w:numPr>
        <w:ilvl w:val="2"/>
        <w:numId w:val="73"/>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
    <w:name w:val="טבלה אלגנטית3"/>
    <w:basedOn w:val="a4"/>
    <w:next w:val="affff8"/>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4"/>
    <w:next w:val="affff1"/>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e">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2"/>
    <w:rsid w:val="00D90C5D"/>
    <w:pPr>
      <w:spacing w:before="120"/>
      <w:ind w:left="1559"/>
    </w:pPr>
    <w:rPr>
      <w:rFonts w:eastAsia="Times New Roman" w:cs="David"/>
      <w:sz w:val="20"/>
    </w:rPr>
  </w:style>
  <w:style w:type="paragraph" w:customStyle="1" w:styleId="Normal1-Notnormal">
    <w:name w:val="Normal 1 - Not normal"/>
    <w:basedOn w:val="a2"/>
    <w:rsid w:val="00D90C5D"/>
    <w:pPr>
      <w:spacing w:before="120" w:line="240" w:lineRule="auto"/>
      <w:ind w:left="567"/>
      <w:outlineLvl w:val="0"/>
    </w:pPr>
    <w:rPr>
      <w:rFonts w:eastAsia="Times New Roman" w:cs="David"/>
      <w:sz w:val="20"/>
    </w:rPr>
  </w:style>
  <w:style w:type="paragraph" w:customStyle="1" w:styleId="AlphaList">
    <w:name w:val="Alpha List"/>
    <w:basedOn w:val="a2"/>
    <w:rsid w:val="00D90C5D"/>
    <w:pPr>
      <w:spacing w:before="120"/>
    </w:pPr>
    <w:rPr>
      <w:rFonts w:eastAsia="Times New Roman" w:cs="David"/>
      <w:sz w:val="20"/>
    </w:rPr>
  </w:style>
  <w:style w:type="paragraph" w:customStyle="1" w:styleId="Frame-Double">
    <w:name w:val="Frame-Double"/>
    <w:basedOn w:val="a2"/>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2"/>
    <w:rsid w:val="00D90C5D"/>
    <w:pPr>
      <w:numPr>
        <w:numId w:val="74"/>
      </w:numPr>
      <w:spacing w:before="120"/>
    </w:pPr>
    <w:rPr>
      <w:rFonts w:eastAsia="Times New Roman" w:cs="David"/>
      <w:sz w:val="20"/>
    </w:rPr>
  </w:style>
  <w:style w:type="paragraph" w:customStyle="1" w:styleId="ListNumber-Bracket">
    <w:name w:val="List Number-Bracket"/>
    <w:basedOn w:val="a2"/>
    <w:rsid w:val="00D90C5D"/>
    <w:pPr>
      <w:numPr>
        <w:numId w:val="75"/>
      </w:numPr>
      <w:spacing w:before="120"/>
    </w:pPr>
    <w:rPr>
      <w:rFonts w:eastAsia="Times New Roman" w:cs="David"/>
      <w:sz w:val="20"/>
    </w:rPr>
  </w:style>
  <w:style w:type="paragraph" w:customStyle="1" w:styleId="Frame-Single">
    <w:name w:val="Frame-Single"/>
    <w:basedOn w:val="a2"/>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2"/>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2"/>
    <w:rsid w:val="00D90C5D"/>
    <w:pPr>
      <w:numPr>
        <w:numId w:val="76"/>
      </w:numPr>
      <w:spacing w:before="120" w:line="320" w:lineRule="exact"/>
    </w:pPr>
    <w:rPr>
      <w:rFonts w:eastAsia="Times New Roman" w:cs="David"/>
      <w:i/>
      <w:iCs/>
      <w:sz w:val="22"/>
      <w:lang w:eastAsia="he-IL"/>
    </w:rPr>
  </w:style>
  <w:style w:type="paragraph" w:customStyle="1" w:styleId="ListNumberContinue">
    <w:name w:val="List Number Continue"/>
    <w:basedOn w:val="a2"/>
    <w:rsid w:val="00D90C5D"/>
    <w:pPr>
      <w:spacing w:before="120"/>
      <w:ind w:left="1985"/>
    </w:pPr>
    <w:rPr>
      <w:rFonts w:eastAsia="Times New Roman" w:cs="David"/>
      <w:sz w:val="20"/>
    </w:rPr>
  </w:style>
  <w:style w:type="paragraph" w:customStyle="1" w:styleId="AlphaList-BracketContinue">
    <w:name w:val="Alpha List-Bracket Continue"/>
    <w:basedOn w:val="a2"/>
    <w:rsid w:val="00D90C5D"/>
    <w:pPr>
      <w:ind w:left="2410"/>
    </w:pPr>
    <w:rPr>
      <w:rFonts w:eastAsia="Times New Roman" w:cs="David"/>
      <w:sz w:val="20"/>
    </w:rPr>
  </w:style>
  <w:style w:type="paragraph" w:customStyle="1" w:styleId="ListNumber-BracketContinue">
    <w:name w:val="List Number-Bracket Continue"/>
    <w:basedOn w:val="a2"/>
    <w:rsid w:val="00D90C5D"/>
    <w:pPr>
      <w:ind w:left="2835"/>
    </w:pPr>
    <w:rPr>
      <w:rFonts w:eastAsia="Times New Roman" w:cs="David"/>
      <w:sz w:val="20"/>
    </w:rPr>
  </w:style>
  <w:style w:type="paragraph" w:customStyle="1" w:styleId="Figure">
    <w:name w:val="Figure"/>
    <w:basedOn w:val="a2"/>
    <w:rsid w:val="00D90C5D"/>
    <w:pPr>
      <w:spacing w:before="120"/>
      <w:jc w:val="center"/>
    </w:pPr>
    <w:rPr>
      <w:rFonts w:eastAsia="Times New Roman" w:cs="David"/>
      <w:i/>
      <w:iCs/>
      <w:sz w:val="20"/>
    </w:rPr>
  </w:style>
  <w:style w:type="paragraph" w:customStyle="1" w:styleId="FigureCaption">
    <w:name w:val="Figure Caption"/>
    <w:basedOn w:val="a2"/>
    <w:rsid w:val="00D90C5D"/>
    <w:pPr>
      <w:spacing w:before="120"/>
      <w:jc w:val="center"/>
    </w:pPr>
    <w:rPr>
      <w:rFonts w:eastAsia="Times New Roman" w:cs="David"/>
      <w:b/>
      <w:bCs/>
      <w:sz w:val="20"/>
    </w:rPr>
  </w:style>
  <w:style w:type="paragraph" w:customStyle="1" w:styleId="-8">
    <w:name w:val="טבלה - גוף"/>
    <w:basedOn w:val="a2"/>
    <w:rsid w:val="00D90C5D"/>
    <w:pPr>
      <w:spacing w:before="60" w:after="60"/>
      <w:jc w:val="left"/>
    </w:pPr>
    <w:rPr>
      <w:rFonts w:eastAsia="Times New Roman" w:cs="David"/>
      <w:sz w:val="20"/>
    </w:rPr>
  </w:style>
  <w:style w:type="paragraph" w:customStyle="1" w:styleId="TableCaption">
    <w:name w:val="Table Caption"/>
    <w:basedOn w:val="a2"/>
    <w:next w:val="a2"/>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2"/>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77"/>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0">
    <w:name w:val="רשימה אנגלית"/>
    <w:basedOn w:val="a2"/>
    <w:rsid w:val="00D90C5D"/>
    <w:pPr>
      <w:numPr>
        <w:numId w:val="78"/>
      </w:numPr>
      <w:bidi w:val="0"/>
      <w:spacing w:before="240" w:line="240" w:lineRule="auto"/>
      <w:jc w:val="left"/>
    </w:pPr>
    <w:rPr>
      <w:rFonts w:eastAsia="Times New Roman" w:cs="David"/>
      <w:sz w:val="20"/>
    </w:rPr>
  </w:style>
  <w:style w:type="table" w:styleId="1-3">
    <w:name w:val="Medium Shading 1 Accent 3"/>
    <w:basedOn w:val="a4"/>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a"/>
    <w:semiHidden/>
    <w:rsid w:val="00D90C5D"/>
    <w:pPr>
      <w:numPr>
        <w:numId w:val="80"/>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79"/>
      </w:numPr>
      <w:ind w:left="720" w:firstLine="0"/>
    </w:pPr>
  </w:style>
  <w:style w:type="table" w:styleId="-33">
    <w:name w:val="Light Grid Accent 3"/>
    <w:basedOn w:val="a4"/>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80"/>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2"/>
    <w:rsid w:val="00D90C5D"/>
    <w:pPr>
      <w:ind w:left="794"/>
      <w:jc w:val="left"/>
    </w:pPr>
    <w:rPr>
      <w:rFonts w:ascii="Arial" w:eastAsia="Times New Roman" w:cs="Arial"/>
      <w:lang w:eastAsia="he-IL"/>
    </w:rPr>
  </w:style>
  <w:style w:type="paragraph" w:customStyle="1" w:styleId="meir2">
    <w:name w:val="meir2"/>
    <w:basedOn w:val="a2"/>
    <w:rsid w:val="00D90C5D"/>
    <w:pPr>
      <w:numPr>
        <w:ilvl w:val="1"/>
        <w:numId w:val="76"/>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2"/>
    <w:rsid w:val="00D90C5D"/>
    <w:pPr>
      <w:widowControl w:val="0"/>
      <w:spacing w:line="240" w:lineRule="auto"/>
      <w:ind w:left="1440" w:hanging="641"/>
      <w:jc w:val="left"/>
    </w:pPr>
    <w:rPr>
      <w:rFonts w:ascii="Arial" w:eastAsia="Times New Roman" w:hAnsi="Arial" w:cs="Miriam"/>
      <w:lang w:eastAsia="he-IL"/>
    </w:rPr>
  </w:style>
  <w:style w:type="paragraph" w:styleId="afffffff">
    <w:name w:val="Normal Indent"/>
    <w:basedOn w:val="a2"/>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2"/>
    <w:rsid w:val="00D90C5D"/>
    <w:pPr>
      <w:numPr>
        <w:ilvl w:val="1"/>
        <w:numId w:val="81"/>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4"/>
    <w:rsid w:val="00D90C5D"/>
    <w:pPr>
      <w:widowControl/>
      <w:numPr>
        <w:numId w:val="82"/>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3"/>
    <w:rsid w:val="00D90C5D"/>
  </w:style>
  <w:style w:type="paragraph" w:customStyle="1" w:styleId="Second">
    <w:name w:val="Second"/>
    <w:basedOn w:val="a2"/>
    <w:rsid w:val="00D90C5D"/>
    <w:pPr>
      <w:spacing w:line="240" w:lineRule="auto"/>
      <w:ind w:left="1276" w:right="1276" w:hanging="710"/>
    </w:pPr>
    <w:rPr>
      <w:rFonts w:eastAsia="Times New Roman" w:cs="David"/>
    </w:rPr>
  </w:style>
  <w:style w:type="paragraph" w:customStyle="1" w:styleId="-9">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2"/>
    <w:uiPriority w:val="99"/>
    <w:rsid w:val="00D90C5D"/>
    <w:pPr>
      <w:numPr>
        <w:numId w:val="83"/>
      </w:numPr>
      <w:spacing w:before="240" w:after="120" w:line="320" w:lineRule="exact"/>
    </w:pPr>
    <w:rPr>
      <w:rFonts w:cs="Times New Roman"/>
      <w:b/>
      <w:bCs/>
      <w:sz w:val="28"/>
      <w:szCs w:val="28"/>
    </w:rPr>
  </w:style>
  <w:style w:type="paragraph" w:customStyle="1" w:styleId="Hn2">
    <w:name w:val="Hn2"/>
    <w:basedOn w:val="a2"/>
    <w:uiPriority w:val="99"/>
    <w:rsid w:val="00D90C5D"/>
    <w:pPr>
      <w:numPr>
        <w:ilvl w:val="1"/>
        <w:numId w:val="83"/>
      </w:numPr>
      <w:spacing w:before="240" w:after="120" w:line="320" w:lineRule="exact"/>
    </w:pPr>
    <w:rPr>
      <w:rFonts w:cs="Times New Roman"/>
      <w:b/>
      <w:bCs/>
    </w:rPr>
  </w:style>
  <w:style w:type="paragraph" w:customStyle="1" w:styleId="Hn5">
    <w:name w:val="Hn5"/>
    <w:basedOn w:val="a2"/>
    <w:uiPriority w:val="99"/>
    <w:rsid w:val="00D90C5D"/>
    <w:pPr>
      <w:numPr>
        <w:ilvl w:val="4"/>
        <w:numId w:val="83"/>
      </w:numPr>
      <w:spacing w:before="240" w:after="120" w:line="320" w:lineRule="exact"/>
    </w:pPr>
    <w:rPr>
      <w:rFonts w:cs="Times New Roman"/>
      <w:sz w:val="22"/>
      <w:szCs w:val="22"/>
    </w:rPr>
  </w:style>
  <w:style w:type="paragraph" w:customStyle="1" w:styleId="Hn3">
    <w:name w:val="Hn3"/>
    <w:basedOn w:val="a2"/>
    <w:uiPriority w:val="99"/>
    <w:rsid w:val="00D90C5D"/>
    <w:pPr>
      <w:numPr>
        <w:ilvl w:val="2"/>
        <w:numId w:val="83"/>
      </w:numPr>
      <w:spacing w:before="240" w:after="120"/>
    </w:pPr>
    <w:rPr>
      <w:rFonts w:cs="Times New Roman"/>
      <w:sz w:val="22"/>
      <w:szCs w:val="22"/>
    </w:rPr>
  </w:style>
  <w:style w:type="paragraph" w:customStyle="1" w:styleId="Hn4">
    <w:name w:val="Hn4"/>
    <w:basedOn w:val="a2"/>
    <w:link w:val="Hn40"/>
    <w:rsid w:val="00D90C5D"/>
    <w:pPr>
      <w:numPr>
        <w:ilvl w:val="3"/>
        <w:numId w:val="83"/>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3"/>
    <w:rsid w:val="00D90C5D"/>
  </w:style>
  <w:style w:type="character" w:customStyle="1" w:styleId="info4">
    <w:name w:val="info4"/>
    <w:rsid w:val="00D90C5D"/>
    <w:rPr>
      <w:rFonts w:ascii="Verdana" w:hAnsi="Verdana" w:hint="default"/>
    </w:rPr>
  </w:style>
  <w:style w:type="paragraph" w:customStyle="1" w:styleId="1ff4">
    <w:name w:val="פסקה 1"/>
    <w:basedOn w:val="a2"/>
    <w:rsid w:val="00D90C5D"/>
    <w:pPr>
      <w:ind w:left="851" w:hanging="851"/>
    </w:pPr>
    <w:rPr>
      <w:rFonts w:cs="Times New Roman"/>
      <w:color w:val="000000"/>
      <w:sz w:val="22"/>
      <w:szCs w:val="22"/>
    </w:rPr>
  </w:style>
  <w:style w:type="character" w:customStyle="1" w:styleId="productname">
    <w:name w:val="productname"/>
    <w:basedOn w:val="a3"/>
    <w:rsid w:val="00D90C5D"/>
  </w:style>
  <w:style w:type="numbering" w:customStyle="1" w:styleId="170">
    <w:name w:val="ללא רשימה17"/>
    <w:next w:val="a5"/>
    <w:uiPriority w:val="99"/>
    <w:semiHidden/>
    <w:rsid w:val="00FE7F7F"/>
  </w:style>
  <w:style w:type="table" w:customStyle="1" w:styleId="4f4">
    <w:name w:val="טבלה אלגנטית4"/>
    <w:basedOn w:val="a4"/>
    <w:next w:val="affff8"/>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a">
    <w:name w:val="רשת טבלה2"/>
    <w:basedOn w:val="a4"/>
    <w:next w:val="affff1"/>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4"/>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4"/>
    <w:next w:val="-33"/>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a">
    <w:name w:val="נספח - תיאור תו"/>
    <w:link w:val="-b"/>
    <w:locked/>
    <w:rsid w:val="005023B2"/>
    <w:rPr>
      <w:rFonts w:ascii="Cambria" w:eastAsia="Times New Roman" w:hAnsi="Cambria" w:cs="Times New Roman"/>
      <w:color w:val="4F81BD"/>
      <w:spacing w:val="15"/>
      <w:sz w:val="24"/>
      <w:szCs w:val="24"/>
    </w:rPr>
  </w:style>
  <w:style w:type="paragraph" w:customStyle="1" w:styleId="-b">
    <w:name w:val="נספח - תיאור"/>
    <w:basedOn w:val="afff2"/>
    <w:link w:val="-a"/>
    <w:qFormat/>
    <w:rsid w:val="005023B2"/>
    <w:pPr>
      <w:widowControl/>
      <w:pBdr>
        <w:bottom w:val="single" w:sz="6" w:space="1" w:color="1F497D"/>
      </w:pBdr>
      <w:adjustRightInd/>
      <w:spacing w:line="240" w:lineRule="auto"/>
      <w:textAlignment w:val="auto"/>
    </w:pPr>
    <w:rPr>
      <w:rFonts w:ascii="Cambria" w:eastAsia="Times New Roman" w:hAnsi="Cambria"/>
      <w:color w:val="4F81BD"/>
      <w:spacing w:val="15"/>
      <w:lang w:val="en-US" w:eastAsia="en-US"/>
    </w:rPr>
  </w:style>
  <w:style w:type="paragraph" w:customStyle="1" w:styleId="HNormal">
    <w:name w:val="HNormal"/>
    <w:link w:val="HNormal0"/>
    <w:rsid w:val="002A6B86"/>
    <w:pPr>
      <w:bidi/>
      <w:spacing w:after="120"/>
      <w:jc w:val="both"/>
    </w:pPr>
    <w:rPr>
      <w:rFonts w:ascii="Times New Roman" w:eastAsia="Times New Roman" w:hAnsi="Times New Roman" w:cs="Times New Roman"/>
      <w:noProof/>
      <w:szCs w:val="24"/>
      <w:lang w:eastAsia="he-IL"/>
    </w:rPr>
  </w:style>
  <w:style w:type="paragraph" w:customStyle="1" w:styleId="11">
    <w:name w:val="רשימה_1"/>
    <w:basedOn w:val="a2"/>
    <w:next w:val="a2"/>
    <w:rsid w:val="002A6B86"/>
    <w:pPr>
      <w:numPr>
        <w:numId w:val="97"/>
      </w:numPr>
      <w:tabs>
        <w:tab w:val="left" w:pos="567"/>
      </w:tabs>
    </w:pPr>
    <w:rPr>
      <w:rFonts w:eastAsia="Times New Roman" w:cs="David"/>
      <w:b/>
      <w:bCs/>
      <w:sz w:val="22"/>
    </w:rPr>
  </w:style>
  <w:style w:type="character" w:customStyle="1" w:styleId="HNormal0">
    <w:name w:val="HNormal תו"/>
    <w:link w:val="HNormal"/>
    <w:rsid w:val="002A6B86"/>
    <w:rPr>
      <w:rFonts w:ascii="Times New Roman" w:eastAsia="Times New Roman" w:hAnsi="Times New Roman" w:cs="Times New Roman"/>
      <w:noProof/>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24304367">
      <w:bodyDiv w:val="1"/>
      <w:marLeft w:val="0"/>
      <w:marRight w:val="0"/>
      <w:marTop w:val="0"/>
      <w:marBottom w:val="0"/>
      <w:divBdr>
        <w:top w:val="none" w:sz="0" w:space="0" w:color="auto"/>
        <w:left w:val="none" w:sz="0" w:space="0" w:color="auto"/>
        <w:bottom w:val="none" w:sz="0" w:space="0" w:color="auto"/>
        <w:right w:val="none" w:sz="0" w:space="0" w:color="auto"/>
      </w:divBdr>
    </w:div>
    <w:div w:id="754134889">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991716151">
      <w:bodyDiv w:val="1"/>
      <w:marLeft w:val="0"/>
      <w:marRight w:val="0"/>
      <w:marTop w:val="0"/>
      <w:marBottom w:val="0"/>
      <w:divBdr>
        <w:top w:val="none" w:sz="0" w:space="0" w:color="auto"/>
        <w:left w:val="none" w:sz="0" w:space="0" w:color="auto"/>
        <w:bottom w:val="none" w:sz="0" w:space="0" w:color="auto"/>
        <w:right w:val="none" w:sz="0" w:space="0" w:color="auto"/>
      </w:divBdr>
      <w:divsChild>
        <w:div w:id="1334063175">
          <w:marLeft w:val="0"/>
          <w:marRight w:val="0"/>
          <w:marTop w:val="0"/>
          <w:marBottom w:val="0"/>
          <w:divBdr>
            <w:top w:val="none" w:sz="0" w:space="0" w:color="auto"/>
            <w:left w:val="none" w:sz="0" w:space="0" w:color="auto"/>
            <w:bottom w:val="none" w:sz="0" w:space="0" w:color="auto"/>
            <w:right w:val="none" w:sz="0" w:space="0" w:color="auto"/>
          </w:divBdr>
          <w:divsChild>
            <w:div w:id="731660391">
              <w:marLeft w:val="0"/>
              <w:marRight w:val="0"/>
              <w:marTop w:val="0"/>
              <w:marBottom w:val="0"/>
              <w:divBdr>
                <w:top w:val="none" w:sz="0" w:space="0" w:color="auto"/>
                <w:left w:val="none" w:sz="0" w:space="0" w:color="auto"/>
                <w:bottom w:val="none" w:sz="0" w:space="0" w:color="auto"/>
                <w:right w:val="none" w:sz="0" w:space="0" w:color="auto"/>
              </w:divBdr>
              <w:divsChild>
                <w:div w:id="816339859">
                  <w:marLeft w:val="0"/>
                  <w:marRight w:val="0"/>
                  <w:marTop w:val="0"/>
                  <w:marBottom w:val="0"/>
                  <w:divBdr>
                    <w:top w:val="none" w:sz="0" w:space="0" w:color="auto"/>
                    <w:left w:val="none" w:sz="0" w:space="0" w:color="auto"/>
                    <w:bottom w:val="none" w:sz="0" w:space="0" w:color="auto"/>
                    <w:right w:val="none" w:sz="0" w:space="0" w:color="auto"/>
                  </w:divBdr>
                  <w:divsChild>
                    <w:div w:id="1422027488">
                      <w:marLeft w:val="0"/>
                      <w:marRight w:val="0"/>
                      <w:marTop w:val="0"/>
                      <w:marBottom w:val="0"/>
                      <w:divBdr>
                        <w:top w:val="none" w:sz="0" w:space="0" w:color="auto"/>
                        <w:left w:val="none" w:sz="0" w:space="0" w:color="auto"/>
                        <w:bottom w:val="none" w:sz="0" w:space="0" w:color="auto"/>
                        <w:right w:val="none" w:sz="0" w:space="0" w:color="auto"/>
                      </w:divBdr>
                      <w:divsChild>
                        <w:div w:id="1661537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6489367">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mr.gov.il/OfficesTenders/Pages/SearchOfficeTenders.aspx"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mailto:tenders@moag.gov.i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ag.gov.i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image" Target="media/image1.jpeg"/><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yperlink" Target="http://www.moag.gov.il/agri/"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4EFE76-E044-424B-8AE5-5F84C90CD3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11657</Words>
  <Characters>58289</Characters>
  <Application>Microsoft Office Word</Application>
  <DocSecurity>0</DocSecurity>
  <Lines>485</Lines>
  <Paragraphs>139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69807</CharactersWithSpaces>
  <SharedDoc>false</SharedDoc>
  <HLinks>
    <vt:vector size="24" baseType="variant">
      <vt:variant>
        <vt:i4>6881403</vt:i4>
      </vt:variant>
      <vt:variant>
        <vt:i4>96</vt:i4>
      </vt:variant>
      <vt:variant>
        <vt:i4>0</vt:i4>
      </vt:variant>
      <vt:variant>
        <vt:i4>5</vt:i4>
      </vt:variant>
      <vt:variant>
        <vt:lpwstr>https://www.mr.gov.il/OfficesTenders/Pages/SearchOfficeTenders.aspx</vt:lpwstr>
      </vt:variant>
      <vt:variant>
        <vt:lpwstr/>
      </vt:variant>
      <vt:variant>
        <vt:i4>6357001</vt:i4>
      </vt:variant>
      <vt:variant>
        <vt:i4>93</vt:i4>
      </vt:variant>
      <vt:variant>
        <vt:i4>0</vt:i4>
      </vt:variant>
      <vt:variant>
        <vt:i4>5</vt:i4>
      </vt:variant>
      <vt:variant>
        <vt:lpwstr>mailto:tenders@moag.gov.il</vt:lpwstr>
      </vt:variant>
      <vt:variant>
        <vt:lpwstr/>
      </vt:variant>
      <vt:variant>
        <vt:i4>2359328</vt:i4>
      </vt:variant>
      <vt:variant>
        <vt:i4>90</vt:i4>
      </vt:variant>
      <vt:variant>
        <vt:i4>0</vt:i4>
      </vt:variant>
      <vt:variant>
        <vt:i4>5</vt:i4>
      </vt:variant>
      <vt:variant>
        <vt:lpwstr>http://www.moag.gov.il/</vt:lpwstr>
      </vt:variant>
      <vt:variant>
        <vt:lpwstr/>
      </vt:variant>
      <vt:variant>
        <vt:i4>1572865</vt:i4>
      </vt:variant>
      <vt:variant>
        <vt:i4>0</vt:i4>
      </vt:variant>
      <vt:variant>
        <vt:i4>0</vt:i4>
      </vt:variant>
      <vt:variant>
        <vt:i4>5</vt:i4>
      </vt:variant>
      <vt:variant>
        <vt:lpwstr>http://www.moag.gov.il/agri/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אורלי גבאי[Orly Gabay]</cp:lastModifiedBy>
  <cp:revision>3</cp:revision>
  <cp:lastPrinted>2017-12-21T12:07:00Z</cp:lastPrinted>
  <dcterms:created xsi:type="dcterms:W3CDTF">2017-12-21T12:07:00Z</dcterms:created>
  <dcterms:modified xsi:type="dcterms:W3CDTF">2017-12-21T12:07:00Z</dcterms:modified>
</cp:coreProperties>
</file>